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8E" w:rsidRDefault="00276A8E" w:rsidP="00276A8E">
      <w:pPr>
        <w:spacing w:line="240" w:lineRule="auto"/>
        <w:jc w:val="center"/>
        <w:rPr>
          <w:rFonts w:ascii="Times New Roman" w:hAnsi="Times New Roman"/>
          <w:b/>
          <w:bCs/>
          <w:sz w:val="24"/>
          <w:szCs w:val="24"/>
        </w:rPr>
      </w:pPr>
      <w:r>
        <w:rPr>
          <w:rFonts w:ascii="Times New Roman" w:hAnsi="Times New Roman"/>
          <w:b/>
          <w:bCs/>
          <w:sz w:val="24"/>
          <w:szCs w:val="24"/>
        </w:rPr>
        <w:t>Муниципальное казенное общеобразовательное учреждение</w:t>
      </w:r>
    </w:p>
    <w:p w:rsidR="00276A8E" w:rsidRDefault="00276A8E" w:rsidP="00276A8E">
      <w:pPr>
        <w:spacing w:line="240" w:lineRule="auto"/>
        <w:jc w:val="center"/>
        <w:rPr>
          <w:rFonts w:ascii="Times New Roman" w:hAnsi="Times New Roman"/>
          <w:b/>
          <w:bCs/>
          <w:sz w:val="24"/>
          <w:szCs w:val="24"/>
        </w:rPr>
      </w:pPr>
      <w:proofErr w:type="spellStart"/>
      <w:r>
        <w:rPr>
          <w:rFonts w:ascii="Times New Roman" w:hAnsi="Times New Roman"/>
          <w:b/>
          <w:bCs/>
          <w:sz w:val="24"/>
          <w:szCs w:val="24"/>
        </w:rPr>
        <w:t>Юмасинская</w:t>
      </w:r>
      <w:proofErr w:type="spellEnd"/>
      <w:r>
        <w:rPr>
          <w:rFonts w:ascii="Times New Roman" w:hAnsi="Times New Roman"/>
          <w:b/>
          <w:bCs/>
          <w:sz w:val="24"/>
          <w:szCs w:val="24"/>
        </w:rPr>
        <w:t xml:space="preserve"> средняя общеобразовательная школа</w:t>
      </w:r>
    </w:p>
    <w:p w:rsidR="00276A8E" w:rsidRDefault="00276A8E" w:rsidP="00276A8E">
      <w:pPr>
        <w:pStyle w:val="a4"/>
        <w:rPr>
          <w:rFonts w:ascii="Times New Roman" w:hAnsi="Times New Roman" w:cs="Times New Roman"/>
          <w:sz w:val="24"/>
          <w:szCs w:val="24"/>
        </w:rPr>
      </w:pPr>
    </w:p>
    <w:p w:rsidR="00276A8E" w:rsidRDefault="00276A8E" w:rsidP="00276A8E">
      <w:pPr>
        <w:pStyle w:val="a4"/>
        <w:tabs>
          <w:tab w:val="left" w:pos="3375"/>
          <w:tab w:val="left" w:pos="7440"/>
        </w:tabs>
        <w:rPr>
          <w:rFonts w:ascii="Times New Roman" w:hAnsi="Times New Roman" w:cs="Times New Roman"/>
          <w:sz w:val="24"/>
          <w:szCs w:val="24"/>
        </w:rPr>
      </w:pPr>
      <w:r>
        <w:rPr>
          <w:rFonts w:ascii="Times New Roman" w:hAnsi="Times New Roman" w:cs="Times New Roman"/>
          <w:sz w:val="24"/>
          <w:szCs w:val="24"/>
        </w:rPr>
        <w:t>Рассмотрено»</w:t>
      </w:r>
      <w:r>
        <w:rPr>
          <w:rFonts w:ascii="Times New Roman" w:hAnsi="Times New Roman" w:cs="Times New Roman"/>
          <w:sz w:val="24"/>
          <w:szCs w:val="24"/>
        </w:rPr>
        <w:tab/>
        <w:t>«Согласовано»                                    «Утверждено»</w:t>
      </w:r>
    </w:p>
    <w:p w:rsidR="00276A8E" w:rsidRDefault="00276A8E" w:rsidP="00276A8E">
      <w:pPr>
        <w:pStyle w:val="a4"/>
        <w:tabs>
          <w:tab w:val="left" w:pos="3375"/>
          <w:tab w:val="left" w:pos="7440"/>
        </w:tabs>
        <w:rPr>
          <w:rFonts w:ascii="Times New Roman" w:hAnsi="Times New Roman" w:cs="Times New Roman"/>
          <w:sz w:val="24"/>
          <w:szCs w:val="24"/>
        </w:rPr>
      </w:pPr>
      <w:r>
        <w:rPr>
          <w:rFonts w:ascii="Times New Roman" w:hAnsi="Times New Roman" w:cs="Times New Roman"/>
          <w:sz w:val="24"/>
          <w:szCs w:val="24"/>
        </w:rPr>
        <w:t>На заседании МО</w:t>
      </w:r>
      <w:r>
        <w:rPr>
          <w:rFonts w:ascii="Times New Roman" w:hAnsi="Times New Roman" w:cs="Times New Roman"/>
          <w:sz w:val="24"/>
          <w:szCs w:val="24"/>
        </w:rPr>
        <w:tab/>
      </w: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Директор МКОУ</w:t>
      </w:r>
    </w:p>
    <w:p w:rsidR="00276A8E" w:rsidRDefault="00276A8E" w:rsidP="00276A8E">
      <w:pPr>
        <w:pStyle w:val="a4"/>
        <w:tabs>
          <w:tab w:val="left" w:pos="3375"/>
          <w:tab w:val="left" w:pos="7440"/>
        </w:tabs>
        <w:rPr>
          <w:rFonts w:ascii="Times New Roman" w:hAnsi="Times New Roman" w:cs="Times New Roman"/>
          <w:sz w:val="24"/>
          <w:szCs w:val="24"/>
        </w:rPr>
      </w:pPr>
      <w:r>
        <w:rPr>
          <w:rFonts w:ascii="Times New Roman" w:hAnsi="Times New Roman" w:cs="Times New Roman"/>
          <w:sz w:val="24"/>
          <w:szCs w:val="24"/>
        </w:rPr>
        <w:t>Протокол №___от</w:t>
      </w:r>
      <w:r>
        <w:rPr>
          <w:rFonts w:ascii="Times New Roman" w:hAnsi="Times New Roman" w:cs="Times New Roman"/>
          <w:sz w:val="24"/>
          <w:szCs w:val="24"/>
        </w:rPr>
        <w:tab/>
      </w:r>
      <w:proofErr w:type="spellStart"/>
      <w:r>
        <w:rPr>
          <w:rFonts w:ascii="Times New Roman" w:hAnsi="Times New Roman" w:cs="Times New Roman"/>
          <w:sz w:val="24"/>
          <w:szCs w:val="24"/>
        </w:rPr>
        <w:t>Кордюкова</w:t>
      </w:r>
      <w:proofErr w:type="spellEnd"/>
      <w:r>
        <w:rPr>
          <w:rFonts w:ascii="Times New Roman" w:hAnsi="Times New Roman" w:cs="Times New Roman"/>
          <w:sz w:val="24"/>
          <w:szCs w:val="24"/>
        </w:rPr>
        <w:t xml:space="preserve"> Т.И._______                     </w:t>
      </w:r>
      <w:proofErr w:type="spellStart"/>
      <w:r>
        <w:rPr>
          <w:rFonts w:ascii="Times New Roman" w:hAnsi="Times New Roman" w:cs="Times New Roman"/>
          <w:sz w:val="24"/>
          <w:szCs w:val="24"/>
        </w:rPr>
        <w:t>Юмасинской</w:t>
      </w:r>
      <w:proofErr w:type="spellEnd"/>
      <w:r>
        <w:rPr>
          <w:rFonts w:ascii="Times New Roman" w:hAnsi="Times New Roman" w:cs="Times New Roman"/>
          <w:sz w:val="24"/>
          <w:szCs w:val="24"/>
        </w:rPr>
        <w:t xml:space="preserve"> СОШ</w:t>
      </w:r>
    </w:p>
    <w:p w:rsidR="00276A8E" w:rsidRDefault="00276A8E" w:rsidP="00276A8E">
      <w:pPr>
        <w:pStyle w:val="a4"/>
        <w:tabs>
          <w:tab w:val="left" w:pos="3375"/>
          <w:tab w:val="left" w:pos="7440"/>
        </w:tabs>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w:t>
      </w:r>
      <w:r w:rsidR="002C14FB">
        <w:rPr>
          <w:rFonts w:ascii="Times New Roman" w:hAnsi="Times New Roman" w:cs="Times New Roman"/>
          <w:sz w:val="24"/>
          <w:szCs w:val="24"/>
        </w:rPr>
        <w:t>______202 г</w:t>
      </w:r>
      <w:r w:rsidR="002C14FB">
        <w:rPr>
          <w:rFonts w:ascii="Times New Roman" w:hAnsi="Times New Roman" w:cs="Times New Roman"/>
          <w:sz w:val="24"/>
          <w:szCs w:val="24"/>
        </w:rPr>
        <w:tab/>
        <w:t xml:space="preserve">«_____»_________        </w:t>
      </w:r>
      <w:r>
        <w:rPr>
          <w:rFonts w:ascii="Times New Roman" w:hAnsi="Times New Roman" w:cs="Times New Roman"/>
          <w:sz w:val="24"/>
          <w:szCs w:val="24"/>
        </w:rPr>
        <w:t xml:space="preserve">г                     </w:t>
      </w:r>
      <w:proofErr w:type="spellStart"/>
      <w:r>
        <w:rPr>
          <w:rFonts w:ascii="Times New Roman" w:hAnsi="Times New Roman" w:cs="Times New Roman"/>
          <w:sz w:val="24"/>
          <w:szCs w:val="24"/>
        </w:rPr>
        <w:t>Бабанаков</w:t>
      </w:r>
      <w:proofErr w:type="spellEnd"/>
      <w:r>
        <w:rPr>
          <w:rFonts w:ascii="Times New Roman" w:hAnsi="Times New Roman" w:cs="Times New Roman"/>
          <w:sz w:val="24"/>
          <w:szCs w:val="24"/>
        </w:rPr>
        <w:t xml:space="preserve">     В.В</w:t>
      </w:r>
    </w:p>
    <w:p w:rsidR="00276A8E" w:rsidRDefault="00276A8E" w:rsidP="00276A8E">
      <w:pPr>
        <w:pStyle w:val="a4"/>
        <w:tabs>
          <w:tab w:val="left" w:pos="7440"/>
        </w:tabs>
        <w:rPr>
          <w:rFonts w:ascii="Times New Roman" w:hAnsi="Times New Roman" w:cs="Times New Roman"/>
          <w:sz w:val="24"/>
          <w:szCs w:val="24"/>
        </w:rPr>
      </w:pPr>
      <w:r>
        <w:rPr>
          <w:rFonts w:ascii="Times New Roman" w:hAnsi="Times New Roman" w:cs="Times New Roman"/>
          <w:sz w:val="24"/>
          <w:szCs w:val="24"/>
        </w:rPr>
        <w:t>Руководитель МО                                                                                        п</w:t>
      </w:r>
      <w:r w:rsidR="002C14FB">
        <w:rPr>
          <w:rFonts w:ascii="Times New Roman" w:hAnsi="Times New Roman" w:cs="Times New Roman"/>
          <w:sz w:val="24"/>
          <w:szCs w:val="24"/>
        </w:rPr>
        <w:t>риказ   от____</w:t>
      </w:r>
      <w:proofErr w:type="gramStart"/>
      <w:r w:rsidR="002C14FB">
        <w:rPr>
          <w:rFonts w:ascii="Times New Roman" w:hAnsi="Times New Roman" w:cs="Times New Roman"/>
          <w:sz w:val="24"/>
          <w:szCs w:val="24"/>
        </w:rPr>
        <w:t xml:space="preserve">202  </w:t>
      </w:r>
      <w:r>
        <w:rPr>
          <w:rFonts w:ascii="Times New Roman" w:hAnsi="Times New Roman" w:cs="Times New Roman"/>
          <w:sz w:val="24"/>
          <w:szCs w:val="24"/>
        </w:rPr>
        <w:t>г</w:t>
      </w:r>
      <w:proofErr w:type="gramEnd"/>
    </w:p>
    <w:p w:rsidR="00276A8E" w:rsidRDefault="00276A8E" w:rsidP="00276A8E">
      <w:pPr>
        <w:pStyle w:val="a4"/>
        <w:tabs>
          <w:tab w:val="left" w:pos="7440"/>
        </w:tabs>
        <w:rPr>
          <w:rFonts w:ascii="Times New Roman" w:hAnsi="Times New Roman" w:cs="Times New Roman"/>
          <w:sz w:val="24"/>
          <w:szCs w:val="24"/>
        </w:rPr>
      </w:pPr>
      <w:r>
        <w:rPr>
          <w:rFonts w:ascii="Times New Roman" w:hAnsi="Times New Roman" w:cs="Times New Roman"/>
          <w:sz w:val="24"/>
          <w:szCs w:val="24"/>
        </w:rPr>
        <w:t xml:space="preserve"> ________________</w:t>
      </w:r>
      <w:r>
        <w:rPr>
          <w:rFonts w:ascii="Times New Roman" w:hAnsi="Times New Roman" w:cs="Times New Roman"/>
          <w:sz w:val="24"/>
          <w:szCs w:val="24"/>
        </w:rPr>
        <w:tab/>
        <w:t xml:space="preserve">                                                                             </w:t>
      </w:r>
    </w:p>
    <w:p w:rsidR="00276A8E" w:rsidRDefault="00276A8E" w:rsidP="00276A8E">
      <w:pPr>
        <w:shd w:val="clear" w:color="auto" w:fill="FFFFFF"/>
        <w:jc w:val="center"/>
        <w:rPr>
          <w:rFonts w:ascii="Times New Roman" w:hAnsi="Times New Roman"/>
          <w:b/>
          <w:sz w:val="24"/>
          <w:szCs w:val="24"/>
        </w:rPr>
      </w:pPr>
    </w:p>
    <w:p w:rsidR="00276A8E" w:rsidRDefault="00276A8E" w:rsidP="00276A8E">
      <w:pPr>
        <w:shd w:val="clear" w:color="auto" w:fill="FFFFFF"/>
        <w:jc w:val="center"/>
        <w:rPr>
          <w:rFonts w:ascii="Times New Roman" w:hAnsi="Times New Roman"/>
          <w:b/>
          <w:sz w:val="24"/>
          <w:szCs w:val="24"/>
        </w:rPr>
      </w:pPr>
    </w:p>
    <w:p w:rsidR="00276A8E" w:rsidRDefault="00276A8E" w:rsidP="00276A8E">
      <w:pPr>
        <w:shd w:val="clear" w:color="auto" w:fill="FFFFFF"/>
        <w:jc w:val="center"/>
        <w:rPr>
          <w:rFonts w:ascii="Times New Roman" w:hAnsi="Times New Roman"/>
          <w:b/>
          <w:sz w:val="24"/>
          <w:szCs w:val="24"/>
        </w:rPr>
      </w:pPr>
    </w:p>
    <w:p w:rsidR="002C14FB" w:rsidRDefault="002C14FB" w:rsidP="00276A8E">
      <w:pPr>
        <w:shd w:val="clear" w:color="auto" w:fill="FFFFFF"/>
        <w:spacing w:line="240" w:lineRule="auto"/>
        <w:jc w:val="center"/>
        <w:rPr>
          <w:rFonts w:ascii="Times New Roman" w:hAnsi="Times New Roman"/>
          <w:sz w:val="24"/>
          <w:szCs w:val="24"/>
        </w:rPr>
      </w:pPr>
    </w:p>
    <w:p w:rsidR="002C14FB" w:rsidRDefault="002C14FB" w:rsidP="00276A8E">
      <w:pPr>
        <w:shd w:val="clear" w:color="auto" w:fill="FFFFFF"/>
        <w:spacing w:line="240" w:lineRule="auto"/>
        <w:jc w:val="center"/>
        <w:rPr>
          <w:rFonts w:ascii="Times New Roman" w:hAnsi="Times New Roman"/>
          <w:sz w:val="24"/>
          <w:szCs w:val="24"/>
        </w:rPr>
      </w:pPr>
    </w:p>
    <w:p w:rsidR="002C14FB" w:rsidRDefault="002C14FB" w:rsidP="00276A8E">
      <w:pPr>
        <w:shd w:val="clear" w:color="auto" w:fill="FFFFFF"/>
        <w:spacing w:line="240" w:lineRule="auto"/>
        <w:jc w:val="center"/>
        <w:rPr>
          <w:rFonts w:ascii="Times New Roman" w:hAnsi="Times New Roman"/>
          <w:sz w:val="24"/>
          <w:szCs w:val="24"/>
        </w:rPr>
      </w:pPr>
    </w:p>
    <w:p w:rsidR="00276A8E" w:rsidRPr="001939BE" w:rsidRDefault="00276A8E" w:rsidP="00276A8E">
      <w:pPr>
        <w:shd w:val="clear" w:color="auto" w:fill="FFFFFF"/>
        <w:spacing w:line="240" w:lineRule="auto"/>
        <w:jc w:val="center"/>
        <w:rPr>
          <w:rFonts w:ascii="Times New Roman" w:hAnsi="Times New Roman"/>
          <w:sz w:val="24"/>
          <w:szCs w:val="24"/>
        </w:rPr>
      </w:pPr>
      <w:r>
        <w:rPr>
          <w:rFonts w:ascii="Times New Roman" w:hAnsi="Times New Roman"/>
          <w:sz w:val="24"/>
          <w:szCs w:val="24"/>
        </w:rPr>
        <w:t xml:space="preserve">Изменения в рабочей программе по русскому родному </w:t>
      </w:r>
      <w:proofErr w:type="gramStart"/>
      <w:r>
        <w:rPr>
          <w:rFonts w:ascii="Times New Roman" w:hAnsi="Times New Roman"/>
          <w:sz w:val="24"/>
          <w:szCs w:val="24"/>
        </w:rPr>
        <w:t>языку  в</w:t>
      </w:r>
      <w:proofErr w:type="gramEnd"/>
      <w:r>
        <w:rPr>
          <w:rFonts w:ascii="Times New Roman" w:hAnsi="Times New Roman"/>
          <w:sz w:val="24"/>
          <w:szCs w:val="24"/>
        </w:rPr>
        <w:t xml:space="preserve"> 8 классе</w:t>
      </w:r>
    </w:p>
    <w:p w:rsidR="00276A8E" w:rsidRDefault="002C14FB" w:rsidP="00276A8E">
      <w:pPr>
        <w:shd w:val="clear" w:color="auto" w:fill="FFFFFF"/>
        <w:spacing w:line="240" w:lineRule="auto"/>
        <w:jc w:val="center"/>
        <w:rPr>
          <w:rFonts w:ascii="Times New Roman" w:hAnsi="Times New Roman"/>
          <w:b/>
          <w:bCs/>
          <w:sz w:val="24"/>
          <w:szCs w:val="24"/>
        </w:rPr>
      </w:pPr>
      <w:r>
        <w:rPr>
          <w:rFonts w:ascii="Times New Roman" w:hAnsi="Times New Roman"/>
          <w:b/>
          <w:bCs/>
          <w:sz w:val="24"/>
          <w:szCs w:val="24"/>
        </w:rPr>
        <w:t>2023 -2024</w:t>
      </w:r>
      <w:r w:rsidR="00276A8E">
        <w:rPr>
          <w:rFonts w:ascii="Times New Roman" w:hAnsi="Times New Roman"/>
          <w:b/>
          <w:bCs/>
          <w:sz w:val="24"/>
          <w:szCs w:val="24"/>
        </w:rPr>
        <w:t xml:space="preserve"> учебный год</w:t>
      </w:r>
    </w:p>
    <w:p w:rsidR="00276A8E" w:rsidRDefault="00276A8E" w:rsidP="00276A8E">
      <w:pPr>
        <w:shd w:val="clear" w:color="auto" w:fill="FFFFFF"/>
        <w:spacing w:line="240" w:lineRule="auto"/>
        <w:jc w:val="center"/>
        <w:rPr>
          <w:rFonts w:ascii="Times New Roman" w:hAnsi="Times New Roman"/>
          <w:b/>
          <w:bCs/>
          <w:sz w:val="24"/>
          <w:szCs w:val="24"/>
        </w:rPr>
      </w:pPr>
    </w:p>
    <w:p w:rsidR="00276A8E" w:rsidRDefault="00276A8E" w:rsidP="00276A8E">
      <w:pPr>
        <w:shd w:val="clear" w:color="auto" w:fill="FFFFFF"/>
        <w:spacing w:line="240" w:lineRule="auto"/>
        <w:jc w:val="center"/>
        <w:rPr>
          <w:rFonts w:ascii="Times New Roman" w:hAnsi="Times New Roman"/>
          <w:bCs/>
          <w:sz w:val="24"/>
          <w:szCs w:val="24"/>
        </w:rPr>
      </w:pPr>
      <w:r>
        <w:rPr>
          <w:rFonts w:ascii="Times New Roman" w:hAnsi="Times New Roman"/>
          <w:bCs/>
          <w:sz w:val="24"/>
          <w:szCs w:val="24"/>
        </w:rPr>
        <w:t>Срок реализации программы:  1 год</w:t>
      </w:r>
    </w:p>
    <w:p w:rsidR="00276A8E" w:rsidRDefault="00276A8E" w:rsidP="00276A8E">
      <w:pPr>
        <w:shd w:val="clear" w:color="auto" w:fill="FFFFFF"/>
        <w:spacing w:line="240" w:lineRule="auto"/>
        <w:jc w:val="center"/>
        <w:rPr>
          <w:rFonts w:ascii="Times New Roman" w:hAnsi="Times New Roman"/>
          <w:b/>
          <w:sz w:val="24"/>
          <w:szCs w:val="24"/>
        </w:rPr>
      </w:pPr>
    </w:p>
    <w:p w:rsidR="00276A8E" w:rsidRDefault="00276A8E" w:rsidP="00276A8E">
      <w:pPr>
        <w:shd w:val="clear" w:color="auto" w:fill="FFFFFF"/>
        <w:jc w:val="center"/>
        <w:rPr>
          <w:rFonts w:ascii="Times New Roman" w:hAnsi="Times New Roman"/>
          <w:b/>
          <w:sz w:val="24"/>
          <w:szCs w:val="24"/>
        </w:rPr>
      </w:pPr>
    </w:p>
    <w:p w:rsidR="00276A8E" w:rsidRDefault="00276A8E" w:rsidP="00276A8E">
      <w:pPr>
        <w:shd w:val="clear" w:color="auto" w:fill="FFFFFF"/>
        <w:jc w:val="center"/>
        <w:rPr>
          <w:rFonts w:ascii="Times New Roman" w:hAnsi="Times New Roman"/>
          <w:b/>
          <w:sz w:val="24"/>
          <w:szCs w:val="24"/>
        </w:rPr>
      </w:pPr>
    </w:p>
    <w:p w:rsidR="00276A8E" w:rsidRDefault="00276A8E" w:rsidP="00276A8E">
      <w:pPr>
        <w:shd w:val="clear" w:color="auto" w:fill="FFFFFF"/>
        <w:jc w:val="center"/>
        <w:rPr>
          <w:rFonts w:ascii="Times New Roman" w:hAnsi="Times New Roman"/>
          <w:b/>
          <w:sz w:val="24"/>
          <w:szCs w:val="24"/>
        </w:rPr>
      </w:pPr>
    </w:p>
    <w:p w:rsidR="00276A8E" w:rsidRDefault="00276A8E" w:rsidP="00276A8E">
      <w:pPr>
        <w:shd w:val="clear" w:color="auto" w:fill="FFFFFF"/>
        <w:jc w:val="center"/>
        <w:rPr>
          <w:rFonts w:ascii="Times New Roman" w:hAnsi="Times New Roman"/>
          <w:b/>
          <w:sz w:val="24"/>
          <w:szCs w:val="24"/>
        </w:rPr>
      </w:pPr>
    </w:p>
    <w:p w:rsidR="00276A8E" w:rsidRDefault="00276A8E" w:rsidP="00276A8E">
      <w:pPr>
        <w:jc w:val="right"/>
        <w:rPr>
          <w:rFonts w:ascii="Times New Roman" w:hAnsi="Times New Roman"/>
          <w:sz w:val="24"/>
          <w:szCs w:val="24"/>
        </w:rPr>
      </w:pPr>
      <w:r>
        <w:rPr>
          <w:rFonts w:ascii="Times New Roman" w:hAnsi="Times New Roman"/>
          <w:sz w:val="24"/>
          <w:szCs w:val="24"/>
        </w:rPr>
        <w:t xml:space="preserve">Учитель русского языка и литературы: </w:t>
      </w:r>
    </w:p>
    <w:p w:rsidR="00276A8E" w:rsidRDefault="00276A8E" w:rsidP="00276A8E">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Мирошкина</w:t>
      </w:r>
      <w:proofErr w:type="spellEnd"/>
      <w:r>
        <w:rPr>
          <w:rFonts w:ascii="Times New Roman" w:hAnsi="Times New Roman" w:cs="Times New Roman"/>
          <w:sz w:val="24"/>
          <w:szCs w:val="24"/>
        </w:rPr>
        <w:t xml:space="preserve"> Анастасия Андреевна</w:t>
      </w:r>
    </w:p>
    <w:p w:rsidR="00276A8E" w:rsidRDefault="00276A8E" w:rsidP="00276A8E">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
    <w:p w:rsidR="00276A8E" w:rsidRDefault="00276A8E" w:rsidP="00276A8E">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д.Юмас</w:t>
      </w:r>
      <w:proofErr w:type="spellEnd"/>
    </w:p>
    <w:p w:rsidR="00276A8E" w:rsidRDefault="002C14FB" w:rsidP="00276A8E">
      <w:pPr>
        <w:pStyle w:val="a4"/>
        <w:jc w:val="center"/>
        <w:rPr>
          <w:rFonts w:ascii="Times New Roman" w:hAnsi="Times New Roman" w:cs="Times New Roman"/>
          <w:sz w:val="24"/>
          <w:szCs w:val="24"/>
        </w:rPr>
      </w:pPr>
      <w:r>
        <w:rPr>
          <w:rFonts w:ascii="Times New Roman" w:hAnsi="Times New Roman" w:cs="Times New Roman"/>
          <w:sz w:val="24"/>
          <w:szCs w:val="24"/>
        </w:rPr>
        <w:t>2023</w:t>
      </w:r>
      <w:bookmarkStart w:id="0" w:name="_GoBack"/>
      <w:bookmarkEnd w:id="0"/>
      <w:r w:rsidR="00276A8E">
        <w:rPr>
          <w:rFonts w:ascii="Times New Roman" w:hAnsi="Times New Roman" w:cs="Times New Roman"/>
          <w:sz w:val="24"/>
          <w:szCs w:val="24"/>
        </w:rPr>
        <w:t xml:space="preserve"> год</w:t>
      </w:r>
    </w:p>
    <w:p w:rsidR="00923109" w:rsidRPr="00276A8E" w:rsidRDefault="00276A8E" w:rsidP="009231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br/>
      </w:r>
      <w:r w:rsidR="00923109" w:rsidRPr="00276A8E">
        <w:rPr>
          <w:rFonts w:ascii="Times New Roman" w:eastAsia="Times New Roman" w:hAnsi="Times New Roman" w:cs="Times New Roman"/>
          <w:b/>
          <w:bCs/>
          <w:color w:val="000000"/>
          <w:sz w:val="24"/>
          <w:szCs w:val="24"/>
          <w:lang w:eastAsia="ru-RU"/>
        </w:rPr>
        <w:t>Пояснительная записка</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Данная рабочая программа по родному языку (русскому) составлена для 8 класса, разработана на основании следующих требований:</w:t>
      </w:r>
    </w:p>
    <w:p w:rsidR="00923109" w:rsidRPr="00276A8E" w:rsidRDefault="00923109" w:rsidP="0092310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изменениями);</w:t>
      </w:r>
    </w:p>
    <w:p w:rsidR="00923109" w:rsidRPr="00276A8E" w:rsidRDefault="00923109" w:rsidP="0092310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Закона Российской Федерации от 25 октября 1991 г. № 1807-1 «О языках народов Российской Федерации» (в редакции Федерального закона № 185-ФЗ);</w:t>
      </w:r>
    </w:p>
    <w:p w:rsidR="00923109" w:rsidRPr="00276A8E" w:rsidRDefault="00923109" w:rsidP="0092310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Основной образовательной программы основного общего образования МКОУ «</w:t>
      </w:r>
      <w:proofErr w:type="spellStart"/>
      <w:r w:rsidRPr="00276A8E">
        <w:rPr>
          <w:rFonts w:ascii="Times New Roman" w:eastAsia="Times New Roman" w:hAnsi="Times New Roman" w:cs="Times New Roman"/>
          <w:color w:val="000000"/>
          <w:sz w:val="24"/>
          <w:szCs w:val="24"/>
          <w:lang w:eastAsia="ru-RU"/>
        </w:rPr>
        <w:t>Головищенская</w:t>
      </w:r>
      <w:proofErr w:type="spellEnd"/>
      <w:r w:rsidRPr="00276A8E">
        <w:rPr>
          <w:rFonts w:ascii="Times New Roman" w:eastAsia="Times New Roman" w:hAnsi="Times New Roman" w:cs="Times New Roman"/>
          <w:color w:val="000000"/>
          <w:sz w:val="24"/>
          <w:szCs w:val="24"/>
          <w:lang w:eastAsia="ru-RU"/>
        </w:rPr>
        <w:t xml:space="preserve"> СОШ»</w:t>
      </w:r>
    </w:p>
    <w:p w:rsidR="00923109" w:rsidRPr="00276A8E" w:rsidRDefault="00923109" w:rsidP="0092310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одобренной решением федерального учебно-методического объединения по общему образованию, протокол от 31 января 2018 года № 2/18</w:t>
      </w:r>
    </w:p>
    <w:p w:rsidR="00923109" w:rsidRPr="00276A8E" w:rsidRDefault="00923109" w:rsidP="0092310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Учебного плана МКОУ «</w:t>
      </w:r>
      <w:proofErr w:type="spellStart"/>
      <w:r w:rsidRPr="00276A8E">
        <w:rPr>
          <w:rFonts w:ascii="Times New Roman" w:eastAsia="Times New Roman" w:hAnsi="Times New Roman" w:cs="Times New Roman"/>
          <w:color w:val="000000"/>
          <w:sz w:val="24"/>
          <w:szCs w:val="24"/>
          <w:lang w:eastAsia="ru-RU"/>
        </w:rPr>
        <w:t>Головищенская</w:t>
      </w:r>
      <w:proofErr w:type="spellEnd"/>
      <w:r w:rsidRPr="00276A8E">
        <w:rPr>
          <w:rFonts w:ascii="Times New Roman" w:eastAsia="Times New Roman" w:hAnsi="Times New Roman" w:cs="Times New Roman"/>
          <w:color w:val="000000"/>
          <w:sz w:val="24"/>
          <w:szCs w:val="24"/>
          <w:lang w:eastAsia="ru-RU"/>
        </w:rPr>
        <w:t xml:space="preserve"> СОШ» на 2019-2020 учебный год</w:t>
      </w:r>
    </w:p>
    <w:p w:rsidR="00923109" w:rsidRPr="00276A8E" w:rsidRDefault="00923109" w:rsidP="00923109">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 г. № 189)</w:t>
      </w:r>
    </w:p>
    <w:p w:rsidR="00923109" w:rsidRPr="00276A8E" w:rsidRDefault="00923109" w:rsidP="009231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b/>
          <w:bCs/>
          <w:color w:val="000000"/>
          <w:sz w:val="24"/>
          <w:szCs w:val="24"/>
          <w:lang w:eastAsia="ru-RU"/>
        </w:rPr>
        <w:t>Цели и задачи предмета «Родной язык (русский)»</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b/>
          <w:bCs/>
          <w:color w:val="000000"/>
          <w:sz w:val="24"/>
          <w:szCs w:val="24"/>
          <w:lang w:eastAsia="ru-RU"/>
        </w:rPr>
        <w:t>Целями и задачами </w:t>
      </w:r>
      <w:r w:rsidRPr="00276A8E">
        <w:rPr>
          <w:rFonts w:ascii="Times New Roman" w:eastAsia="Times New Roman" w:hAnsi="Times New Roman" w:cs="Times New Roman"/>
          <w:color w:val="000000"/>
          <w:sz w:val="24"/>
          <w:szCs w:val="24"/>
          <w:lang w:eastAsia="ru-RU"/>
        </w:rPr>
        <w:t>изучения родного языка (русского) в основной школе являются:</w:t>
      </w:r>
    </w:p>
    <w:p w:rsidR="00923109" w:rsidRPr="00276A8E" w:rsidRDefault="00923109" w:rsidP="0092310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23109" w:rsidRPr="00276A8E" w:rsidRDefault="00923109" w:rsidP="0092310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23109" w:rsidRPr="00276A8E" w:rsidRDefault="00923109" w:rsidP="0092310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923109" w:rsidRPr="00276A8E" w:rsidRDefault="00923109" w:rsidP="0092310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lastRenderedPageBreak/>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23109" w:rsidRPr="00276A8E" w:rsidRDefault="00923109" w:rsidP="00923109">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Важнейшими </w:t>
      </w:r>
      <w:r w:rsidRPr="00276A8E">
        <w:rPr>
          <w:rFonts w:ascii="Times New Roman" w:eastAsia="Times New Roman" w:hAnsi="Times New Roman" w:cs="Times New Roman"/>
          <w:b/>
          <w:bCs/>
          <w:color w:val="000000"/>
          <w:sz w:val="24"/>
          <w:szCs w:val="24"/>
          <w:lang w:eastAsia="ru-RU"/>
        </w:rPr>
        <w:t>задачами</w:t>
      </w:r>
      <w:r w:rsidRPr="00276A8E">
        <w:rPr>
          <w:rFonts w:ascii="Times New Roman" w:eastAsia="Times New Roman" w:hAnsi="Times New Roman" w:cs="Times New Roman"/>
          <w:color w:val="000000"/>
          <w:sz w:val="24"/>
          <w:szCs w:val="24"/>
          <w:lang w:eastAsia="ru-RU"/>
        </w:rPr>
        <w:t>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23109" w:rsidRPr="00276A8E" w:rsidRDefault="00923109" w:rsidP="0092310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23109" w:rsidRPr="00276A8E" w:rsidRDefault="00923109" w:rsidP="0092310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923109" w:rsidRPr="00276A8E" w:rsidRDefault="00923109" w:rsidP="009231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b/>
          <w:bCs/>
          <w:color w:val="000000"/>
          <w:sz w:val="24"/>
          <w:szCs w:val="24"/>
          <w:lang w:eastAsia="ru-RU"/>
        </w:rPr>
        <w:t>Общая характеристика учебного предмета «Родной язык (русский)»</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lastRenderedPageBreak/>
        <w:t>Содержание курса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 xml:space="preserve">Программой предусматривается расширение и углубление </w:t>
      </w:r>
      <w:proofErr w:type="spellStart"/>
      <w:r w:rsidRPr="00276A8E">
        <w:rPr>
          <w:rFonts w:ascii="Times New Roman" w:eastAsia="Times New Roman" w:hAnsi="Times New Roman" w:cs="Times New Roman"/>
          <w:color w:val="000000"/>
          <w:sz w:val="24"/>
          <w:szCs w:val="24"/>
          <w:lang w:eastAsia="ru-RU"/>
        </w:rPr>
        <w:t>межпредметного</w:t>
      </w:r>
      <w:proofErr w:type="spellEnd"/>
      <w:r w:rsidRPr="00276A8E">
        <w:rPr>
          <w:rFonts w:ascii="Times New Roman" w:eastAsia="Times New Roman" w:hAnsi="Times New Roman" w:cs="Times New Roman"/>
          <w:color w:val="00000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p>
    <w:p w:rsidR="00923109" w:rsidRPr="00276A8E" w:rsidRDefault="00923109" w:rsidP="0092310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b/>
          <w:bCs/>
          <w:color w:val="000000"/>
          <w:sz w:val="24"/>
          <w:szCs w:val="24"/>
          <w:lang w:eastAsia="ru-RU"/>
        </w:rPr>
        <w:t>Место учебного предмета в учебном плане «Родной язык (русский)»</w:t>
      </w:r>
    </w:p>
    <w:p w:rsidR="00923109" w:rsidRPr="00276A8E" w:rsidRDefault="00923109" w:rsidP="00923109">
      <w:pPr>
        <w:shd w:val="clear" w:color="auto" w:fill="FFFFFF"/>
        <w:spacing w:after="150" w:line="240" w:lineRule="auto"/>
        <w:rPr>
          <w:rFonts w:ascii="Times New Roman" w:eastAsia="Times New Roman" w:hAnsi="Times New Roman" w:cs="Times New Roman"/>
          <w:color w:val="000000"/>
          <w:sz w:val="24"/>
          <w:szCs w:val="24"/>
          <w:lang w:eastAsia="ru-RU"/>
        </w:rPr>
      </w:pPr>
      <w:r w:rsidRPr="00276A8E">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предусматривает обязательное изучение родного языка (русского) на базовом уровне среднего общего образования на ступени 8 класса в объеме 17 часов, 1 час в неделю.</w:t>
      </w: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276A8E" w:rsidRPr="00276A8E" w:rsidRDefault="00276A8E" w:rsidP="00276A8E">
      <w:pPr>
        <w:shd w:val="clear" w:color="auto" w:fill="FFFFFF"/>
        <w:spacing w:after="150" w:line="240" w:lineRule="auto"/>
        <w:jc w:val="center"/>
        <w:rPr>
          <w:rFonts w:ascii="Times New Roman" w:hAnsi="Times New Roman" w:cs="Times New Roman"/>
          <w:b/>
          <w:sz w:val="24"/>
        </w:rPr>
      </w:pPr>
      <w:r w:rsidRPr="00276A8E">
        <w:rPr>
          <w:rFonts w:ascii="Times New Roman" w:hAnsi="Times New Roman" w:cs="Times New Roman"/>
          <w:b/>
          <w:sz w:val="24"/>
        </w:rPr>
        <w:lastRenderedPageBreak/>
        <w:t>Тематическое планирование</w:t>
      </w:r>
    </w:p>
    <w:p w:rsidR="00923109" w:rsidRPr="00276A8E" w:rsidRDefault="00276A8E" w:rsidP="00276A8E">
      <w:pPr>
        <w:shd w:val="clear" w:color="auto" w:fill="FFFFFF"/>
        <w:spacing w:after="150" w:line="240" w:lineRule="auto"/>
        <w:jc w:val="center"/>
        <w:rPr>
          <w:rFonts w:ascii="Times New Roman" w:eastAsia="Times New Roman" w:hAnsi="Times New Roman" w:cs="Times New Roman"/>
          <w:b/>
          <w:color w:val="000000"/>
          <w:szCs w:val="21"/>
          <w:lang w:eastAsia="ru-RU"/>
        </w:rPr>
      </w:pPr>
      <w:r w:rsidRPr="00276A8E">
        <w:rPr>
          <w:rFonts w:ascii="Times New Roman" w:hAnsi="Times New Roman" w:cs="Times New Roman"/>
          <w:b/>
          <w:sz w:val="24"/>
        </w:rPr>
        <w:t>8 класс</w:t>
      </w:r>
    </w:p>
    <w:p w:rsidR="00276A8E" w:rsidRDefault="00276A8E" w:rsidP="00276A8E">
      <w:pPr>
        <w:shd w:val="clear" w:color="auto" w:fill="FFFFFF"/>
        <w:spacing w:after="150" w:line="240" w:lineRule="auto"/>
        <w:jc w:val="center"/>
        <w:rPr>
          <w:rFonts w:ascii="Arial" w:eastAsia="Times New Roman" w:hAnsi="Arial" w:cs="Arial"/>
          <w:color w:val="000000"/>
          <w:sz w:val="21"/>
          <w:szCs w:val="21"/>
          <w:lang w:eastAsia="ru-RU"/>
        </w:rPr>
      </w:pPr>
    </w:p>
    <w:p w:rsidR="00276A8E" w:rsidRDefault="00276A8E" w:rsidP="00276A8E">
      <w:pPr>
        <w:shd w:val="clear" w:color="auto" w:fill="FFFFFF"/>
        <w:spacing w:after="150" w:line="240" w:lineRule="auto"/>
        <w:jc w:val="center"/>
        <w:rPr>
          <w:rFonts w:ascii="Arial" w:eastAsia="Times New Roman" w:hAnsi="Arial" w:cs="Arial"/>
          <w:color w:val="000000"/>
          <w:sz w:val="21"/>
          <w:szCs w:val="21"/>
          <w:lang w:eastAsia="ru-RU"/>
        </w:rPr>
      </w:pPr>
    </w:p>
    <w:p w:rsidR="00276A8E" w:rsidRPr="00923109" w:rsidRDefault="00276A8E" w:rsidP="00276A8E">
      <w:pPr>
        <w:shd w:val="clear" w:color="auto" w:fill="FFFFFF"/>
        <w:spacing w:after="150" w:line="240" w:lineRule="auto"/>
        <w:jc w:val="center"/>
        <w:rPr>
          <w:rFonts w:ascii="Arial" w:eastAsia="Times New Roman" w:hAnsi="Arial" w:cs="Arial"/>
          <w:color w:val="000000"/>
          <w:sz w:val="21"/>
          <w:szCs w:val="21"/>
          <w:lang w:eastAsia="ru-RU"/>
        </w:rPr>
      </w:pPr>
    </w:p>
    <w:tbl>
      <w:tblPr>
        <w:tblpPr w:leftFromText="180" w:rightFromText="180" w:vertAnchor="page" w:horzAnchor="page" w:tblpX="1429" w:tblpY="2701"/>
        <w:tblW w:w="9892" w:type="dxa"/>
        <w:shd w:val="clear" w:color="auto" w:fill="FFFFFF"/>
        <w:tblCellMar>
          <w:top w:w="84" w:type="dxa"/>
          <w:left w:w="84" w:type="dxa"/>
          <w:bottom w:w="84" w:type="dxa"/>
          <w:right w:w="84" w:type="dxa"/>
        </w:tblCellMar>
        <w:tblLook w:val="04A0" w:firstRow="1" w:lastRow="0" w:firstColumn="1" w:lastColumn="0" w:noHBand="0" w:noVBand="1"/>
      </w:tblPr>
      <w:tblGrid>
        <w:gridCol w:w="5641"/>
        <w:gridCol w:w="2704"/>
        <w:gridCol w:w="1547"/>
      </w:tblGrid>
      <w:tr w:rsidR="0014790D" w:rsidRPr="00923109" w:rsidTr="0014790D">
        <w:tc>
          <w:tcPr>
            <w:tcW w:w="5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jc w:val="center"/>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Тема урока</w:t>
            </w:r>
          </w:p>
        </w:tc>
        <w:tc>
          <w:tcPr>
            <w:tcW w:w="2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jc w:val="center"/>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Количество часов</w:t>
            </w:r>
          </w:p>
        </w:tc>
        <w:tc>
          <w:tcPr>
            <w:tcW w:w="1272" w:type="dxa"/>
            <w:tcBorders>
              <w:top w:val="single" w:sz="4" w:space="0" w:color="auto"/>
              <w:bottom w:val="single" w:sz="4" w:space="0" w:color="auto"/>
              <w:right w:val="single" w:sz="4" w:space="0" w:color="auto"/>
            </w:tcBorders>
            <w:shd w:val="clear" w:color="auto" w:fill="auto"/>
          </w:tcPr>
          <w:p w:rsidR="0014790D" w:rsidRPr="0014790D" w:rsidRDefault="0014790D" w:rsidP="0014790D">
            <w:pPr>
              <w:rPr>
                <w:rFonts w:ascii="Times New Roman" w:hAnsi="Times New Roman" w:cs="Times New Roman"/>
                <w:sz w:val="24"/>
                <w:szCs w:val="24"/>
              </w:rPr>
            </w:pPr>
            <w:r w:rsidRPr="0014790D">
              <w:rPr>
                <w:rFonts w:ascii="Times New Roman" w:hAnsi="Times New Roman" w:cs="Times New Roman"/>
                <w:sz w:val="24"/>
                <w:szCs w:val="24"/>
              </w:rPr>
              <w:t>Контрольные работы</w:t>
            </w:r>
          </w:p>
        </w:tc>
      </w:tr>
      <w:tr w:rsidR="0014790D" w:rsidRPr="00923109" w:rsidTr="0014790D">
        <w:tc>
          <w:tcPr>
            <w:tcW w:w="5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Язык и культура</w:t>
            </w:r>
          </w:p>
        </w:tc>
        <w:tc>
          <w:tcPr>
            <w:tcW w:w="2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jc w:val="center"/>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5</w:t>
            </w:r>
          </w:p>
        </w:tc>
        <w:tc>
          <w:tcPr>
            <w:tcW w:w="1272" w:type="dxa"/>
            <w:tcBorders>
              <w:top w:val="single" w:sz="4" w:space="0" w:color="auto"/>
              <w:bottom w:val="single" w:sz="4" w:space="0" w:color="auto"/>
              <w:right w:val="single" w:sz="4" w:space="0" w:color="auto"/>
            </w:tcBorders>
            <w:shd w:val="clear" w:color="auto" w:fill="auto"/>
          </w:tcPr>
          <w:p w:rsidR="0014790D" w:rsidRPr="0014790D" w:rsidRDefault="0014790D" w:rsidP="0014790D">
            <w:pPr>
              <w:rPr>
                <w:rFonts w:ascii="Times New Roman" w:hAnsi="Times New Roman" w:cs="Times New Roman"/>
                <w:sz w:val="24"/>
                <w:szCs w:val="24"/>
              </w:rPr>
            </w:pPr>
          </w:p>
        </w:tc>
      </w:tr>
      <w:tr w:rsidR="0014790D" w:rsidRPr="00923109" w:rsidTr="0014790D">
        <w:trPr>
          <w:trHeight w:val="624"/>
        </w:trPr>
        <w:tc>
          <w:tcPr>
            <w:tcW w:w="5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60" w:lineRule="atLeast"/>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Культура речи</w:t>
            </w:r>
          </w:p>
        </w:tc>
        <w:tc>
          <w:tcPr>
            <w:tcW w:w="2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60" w:lineRule="atLeast"/>
              <w:jc w:val="center"/>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4</w:t>
            </w:r>
          </w:p>
        </w:tc>
        <w:tc>
          <w:tcPr>
            <w:tcW w:w="1272" w:type="dxa"/>
            <w:tcBorders>
              <w:top w:val="single" w:sz="4" w:space="0" w:color="auto"/>
              <w:bottom w:val="single" w:sz="4" w:space="0" w:color="auto"/>
              <w:right w:val="single" w:sz="4" w:space="0" w:color="auto"/>
            </w:tcBorders>
            <w:shd w:val="clear" w:color="auto" w:fill="auto"/>
          </w:tcPr>
          <w:p w:rsidR="0014790D" w:rsidRPr="0014790D" w:rsidRDefault="0014790D" w:rsidP="0014790D">
            <w:pPr>
              <w:rPr>
                <w:rFonts w:ascii="Times New Roman" w:hAnsi="Times New Roman" w:cs="Times New Roman"/>
                <w:sz w:val="24"/>
                <w:szCs w:val="24"/>
              </w:rPr>
            </w:pPr>
          </w:p>
        </w:tc>
      </w:tr>
      <w:tr w:rsidR="0014790D" w:rsidRPr="00923109" w:rsidTr="0014790D">
        <w:tc>
          <w:tcPr>
            <w:tcW w:w="5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Речь. Текст</w:t>
            </w:r>
          </w:p>
        </w:tc>
        <w:tc>
          <w:tcPr>
            <w:tcW w:w="2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jc w:val="center"/>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8</w:t>
            </w:r>
          </w:p>
        </w:tc>
        <w:tc>
          <w:tcPr>
            <w:tcW w:w="1272" w:type="dxa"/>
            <w:tcBorders>
              <w:top w:val="single" w:sz="4" w:space="0" w:color="auto"/>
              <w:bottom w:val="single" w:sz="4" w:space="0" w:color="auto"/>
              <w:right w:val="single" w:sz="4" w:space="0" w:color="auto"/>
            </w:tcBorders>
            <w:shd w:val="clear" w:color="auto" w:fill="auto"/>
          </w:tcPr>
          <w:p w:rsidR="0014790D" w:rsidRPr="0014790D" w:rsidRDefault="0014790D" w:rsidP="0014790D">
            <w:pPr>
              <w:jc w:val="center"/>
              <w:rPr>
                <w:rFonts w:ascii="Times New Roman" w:hAnsi="Times New Roman" w:cs="Times New Roman"/>
                <w:sz w:val="24"/>
                <w:szCs w:val="24"/>
              </w:rPr>
            </w:pPr>
          </w:p>
        </w:tc>
      </w:tr>
      <w:tr w:rsidR="0014790D" w:rsidRPr="00923109" w:rsidTr="0014790D">
        <w:tc>
          <w:tcPr>
            <w:tcW w:w="5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14790D" w:rsidP="0014790D">
            <w:pPr>
              <w:spacing w:after="150" w:line="240" w:lineRule="auto"/>
              <w:rPr>
                <w:rFonts w:ascii="Times New Roman" w:eastAsia="Times New Roman" w:hAnsi="Times New Roman" w:cs="Times New Roman"/>
                <w:color w:val="000000"/>
                <w:sz w:val="24"/>
                <w:szCs w:val="24"/>
                <w:lang w:eastAsia="ru-RU"/>
              </w:rPr>
            </w:pPr>
            <w:r w:rsidRPr="0014790D">
              <w:rPr>
                <w:rFonts w:ascii="Times New Roman" w:eastAsia="Times New Roman" w:hAnsi="Times New Roman" w:cs="Times New Roman"/>
                <w:color w:val="000000"/>
                <w:sz w:val="24"/>
                <w:szCs w:val="24"/>
                <w:lang w:eastAsia="ru-RU"/>
              </w:rPr>
              <w:t>Итого:</w:t>
            </w:r>
          </w:p>
          <w:p w:rsidR="0014790D" w:rsidRPr="0014790D" w:rsidRDefault="0014790D" w:rsidP="0014790D">
            <w:pPr>
              <w:spacing w:after="150" w:line="240" w:lineRule="auto"/>
              <w:rPr>
                <w:rFonts w:ascii="Times New Roman" w:eastAsia="Times New Roman" w:hAnsi="Times New Roman" w:cs="Times New Roman"/>
                <w:color w:val="000000"/>
                <w:sz w:val="24"/>
                <w:szCs w:val="24"/>
                <w:lang w:eastAsia="ru-RU"/>
              </w:rPr>
            </w:pPr>
          </w:p>
        </w:tc>
        <w:tc>
          <w:tcPr>
            <w:tcW w:w="2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790D" w:rsidRPr="0014790D" w:rsidRDefault="005644BB" w:rsidP="0014790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14790D" w:rsidRPr="0014790D">
              <w:rPr>
                <w:rFonts w:ascii="Times New Roman" w:eastAsia="Times New Roman" w:hAnsi="Times New Roman" w:cs="Times New Roman"/>
                <w:color w:val="000000"/>
                <w:sz w:val="24"/>
                <w:szCs w:val="24"/>
                <w:lang w:eastAsia="ru-RU"/>
              </w:rPr>
              <w:t xml:space="preserve"> ч.</w:t>
            </w:r>
          </w:p>
        </w:tc>
        <w:tc>
          <w:tcPr>
            <w:tcW w:w="1272" w:type="dxa"/>
            <w:tcBorders>
              <w:top w:val="single" w:sz="4" w:space="0" w:color="auto"/>
              <w:bottom w:val="single" w:sz="4" w:space="0" w:color="auto"/>
              <w:right w:val="single" w:sz="4" w:space="0" w:color="auto"/>
            </w:tcBorders>
            <w:shd w:val="clear" w:color="auto" w:fill="auto"/>
          </w:tcPr>
          <w:p w:rsidR="0014790D" w:rsidRPr="0014790D" w:rsidRDefault="0014790D" w:rsidP="0014790D">
            <w:pPr>
              <w:jc w:val="center"/>
              <w:rPr>
                <w:rFonts w:ascii="Times New Roman" w:hAnsi="Times New Roman" w:cs="Times New Roman"/>
                <w:sz w:val="24"/>
                <w:szCs w:val="24"/>
              </w:rPr>
            </w:pPr>
          </w:p>
        </w:tc>
      </w:tr>
    </w:tbl>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276A8E" w:rsidRDefault="00276A8E" w:rsidP="00923109">
      <w:pPr>
        <w:shd w:val="clear" w:color="auto" w:fill="FFFFFF"/>
        <w:spacing w:after="150" w:line="240" w:lineRule="auto"/>
        <w:rPr>
          <w:rFonts w:ascii="Arial" w:eastAsia="Times New Roman" w:hAnsi="Arial" w:cs="Arial"/>
          <w:color w:val="000000"/>
          <w:sz w:val="21"/>
          <w:szCs w:val="21"/>
          <w:lang w:eastAsia="ru-RU"/>
        </w:rPr>
      </w:pPr>
    </w:p>
    <w:p w:rsidR="00276A8E" w:rsidRDefault="00276A8E" w:rsidP="00923109">
      <w:pPr>
        <w:shd w:val="clear" w:color="auto" w:fill="FFFFFF"/>
        <w:spacing w:after="150" w:line="240" w:lineRule="auto"/>
        <w:rPr>
          <w:rFonts w:ascii="Arial" w:eastAsia="Times New Roman" w:hAnsi="Arial" w:cs="Arial"/>
          <w:color w:val="000000"/>
          <w:sz w:val="21"/>
          <w:szCs w:val="21"/>
          <w:lang w:eastAsia="ru-RU"/>
        </w:rPr>
      </w:pPr>
    </w:p>
    <w:p w:rsidR="00276A8E" w:rsidRPr="00923109" w:rsidRDefault="00276A8E"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276A8E" w:rsidRDefault="00276A8E" w:rsidP="00276A8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Календарно - тематическое планирование  </w:t>
      </w:r>
    </w:p>
    <w:p w:rsidR="00276A8E" w:rsidRDefault="00276A8E" w:rsidP="00276A8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tbl>
      <w:tblPr>
        <w:tblStyle w:val="a6"/>
        <w:tblpPr w:leftFromText="180" w:rightFromText="180" w:vertAnchor="text" w:horzAnchor="margin" w:tblpXSpec="center" w:tblpY="276"/>
        <w:tblW w:w="10473" w:type="dxa"/>
        <w:tblLayout w:type="fixed"/>
        <w:tblLook w:val="0000" w:firstRow="0" w:lastRow="0" w:firstColumn="0" w:lastColumn="0" w:noHBand="0" w:noVBand="0"/>
      </w:tblPr>
      <w:tblGrid>
        <w:gridCol w:w="660"/>
        <w:gridCol w:w="1143"/>
        <w:gridCol w:w="1194"/>
        <w:gridCol w:w="3992"/>
        <w:gridCol w:w="3484"/>
      </w:tblGrid>
      <w:tr w:rsidR="00276A8E" w:rsidRPr="00CB4FDE" w:rsidTr="00F77AD0">
        <w:trPr>
          <w:trHeight w:val="270"/>
        </w:trPr>
        <w:tc>
          <w:tcPr>
            <w:tcW w:w="660" w:type="dxa"/>
          </w:tcPr>
          <w:p w:rsidR="00276A8E" w:rsidRPr="00CB4FDE" w:rsidRDefault="00276A8E" w:rsidP="00F77AD0">
            <w:pPr>
              <w:rPr>
                <w:rFonts w:ascii="Times New Roman" w:hAnsi="Times New Roman" w:cs="Times New Roman"/>
                <w:sz w:val="24"/>
                <w:szCs w:val="24"/>
              </w:rPr>
            </w:pPr>
            <w:r w:rsidRPr="00CB4FDE">
              <w:rPr>
                <w:rFonts w:ascii="Times New Roman" w:hAnsi="Times New Roman" w:cs="Times New Roman"/>
                <w:sz w:val="24"/>
                <w:szCs w:val="24"/>
              </w:rPr>
              <w:t>№</w:t>
            </w:r>
          </w:p>
        </w:tc>
        <w:tc>
          <w:tcPr>
            <w:tcW w:w="2337" w:type="dxa"/>
            <w:gridSpan w:val="2"/>
          </w:tcPr>
          <w:p w:rsidR="00276A8E" w:rsidRPr="00CB4FDE" w:rsidRDefault="00276A8E" w:rsidP="00F77AD0">
            <w:pPr>
              <w:rPr>
                <w:rFonts w:ascii="Times New Roman" w:hAnsi="Times New Roman" w:cs="Times New Roman"/>
                <w:sz w:val="24"/>
                <w:szCs w:val="24"/>
              </w:rPr>
            </w:pPr>
            <w:r w:rsidRPr="00CB4FDE">
              <w:rPr>
                <w:rFonts w:ascii="Times New Roman" w:hAnsi="Times New Roman" w:cs="Times New Roman"/>
                <w:sz w:val="24"/>
                <w:szCs w:val="24"/>
              </w:rPr>
              <w:t>Дата</w:t>
            </w:r>
          </w:p>
        </w:tc>
        <w:tc>
          <w:tcPr>
            <w:tcW w:w="3992" w:type="dxa"/>
            <w:vMerge w:val="restart"/>
          </w:tcPr>
          <w:p w:rsidR="00276A8E" w:rsidRPr="00CB4FDE" w:rsidRDefault="00276A8E" w:rsidP="00F77AD0">
            <w:pPr>
              <w:jc w:val="center"/>
              <w:rPr>
                <w:rFonts w:ascii="Times New Roman" w:hAnsi="Times New Roman" w:cs="Times New Roman"/>
                <w:sz w:val="24"/>
                <w:szCs w:val="24"/>
              </w:rPr>
            </w:pPr>
            <w:r w:rsidRPr="00CB4FDE">
              <w:rPr>
                <w:rFonts w:ascii="Times New Roman" w:hAnsi="Times New Roman" w:cs="Times New Roman"/>
                <w:sz w:val="24"/>
                <w:szCs w:val="24"/>
              </w:rPr>
              <w:t>Тема урока</w:t>
            </w:r>
          </w:p>
        </w:tc>
        <w:tc>
          <w:tcPr>
            <w:tcW w:w="3484" w:type="dxa"/>
            <w:vMerge w:val="restart"/>
          </w:tcPr>
          <w:p w:rsidR="00276A8E" w:rsidRPr="00CB4FDE" w:rsidRDefault="00276A8E" w:rsidP="00F77AD0">
            <w:pPr>
              <w:rPr>
                <w:rFonts w:ascii="Times New Roman" w:hAnsi="Times New Roman" w:cs="Times New Roman"/>
                <w:sz w:val="24"/>
                <w:szCs w:val="24"/>
              </w:rPr>
            </w:pPr>
            <w:r w:rsidRPr="00CB4FDE">
              <w:rPr>
                <w:rFonts w:ascii="Times New Roman" w:hAnsi="Times New Roman" w:cs="Times New Roman"/>
                <w:sz w:val="24"/>
                <w:szCs w:val="24"/>
              </w:rPr>
              <w:t>Основные виды учебной деятельности обучающихся</w:t>
            </w:r>
          </w:p>
        </w:tc>
      </w:tr>
      <w:tr w:rsidR="00276A8E" w:rsidRPr="00B71BF0" w:rsidTr="00F77AD0">
        <w:trPr>
          <w:trHeight w:val="285"/>
        </w:trPr>
        <w:tc>
          <w:tcPr>
            <w:tcW w:w="660" w:type="dxa"/>
          </w:tcPr>
          <w:p w:rsidR="00276A8E" w:rsidRPr="00B71BF0" w:rsidRDefault="00276A8E" w:rsidP="00F77AD0">
            <w:pPr>
              <w:rPr>
                <w:rFonts w:ascii="Times New Roman" w:hAnsi="Times New Roman" w:cs="Times New Roman"/>
                <w:sz w:val="24"/>
                <w:szCs w:val="24"/>
              </w:rPr>
            </w:pPr>
          </w:p>
        </w:tc>
        <w:tc>
          <w:tcPr>
            <w:tcW w:w="1143" w:type="dxa"/>
          </w:tcPr>
          <w:p w:rsidR="00276A8E" w:rsidRPr="009D5614" w:rsidRDefault="00276A8E" w:rsidP="00F77AD0">
            <w:pPr>
              <w:rPr>
                <w:rFonts w:ascii="Times New Roman" w:hAnsi="Times New Roman" w:cs="Times New Roman"/>
                <w:b/>
                <w:sz w:val="24"/>
                <w:szCs w:val="24"/>
              </w:rPr>
            </w:pPr>
            <w:r w:rsidRPr="009D5614">
              <w:rPr>
                <w:rFonts w:ascii="Times New Roman" w:hAnsi="Times New Roman" w:cs="Times New Roman"/>
                <w:b/>
                <w:sz w:val="24"/>
                <w:szCs w:val="24"/>
              </w:rPr>
              <w:t>План</w:t>
            </w:r>
          </w:p>
        </w:tc>
        <w:tc>
          <w:tcPr>
            <w:tcW w:w="1194" w:type="dxa"/>
          </w:tcPr>
          <w:p w:rsidR="00276A8E" w:rsidRPr="009D5614" w:rsidRDefault="00276A8E" w:rsidP="00F77AD0">
            <w:pPr>
              <w:rPr>
                <w:rFonts w:ascii="Times New Roman" w:hAnsi="Times New Roman" w:cs="Times New Roman"/>
                <w:b/>
                <w:sz w:val="24"/>
                <w:szCs w:val="24"/>
              </w:rPr>
            </w:pPr>
            <w:r w:rsidRPr="009D5614">
              <w:rPr>
                <w:rFonts w:ascii="Times New Roman" w:hAnsi="Times New Roman" w:cs="Times New Roman"/>
                <w:b/>
                <w:sz w:val="24"/>
                <w:szCs w:val="24"/>
              </w:rPr>
              <w:t>факт</w:t>
            </w:r>
          </w:p>
        </w:tc>
        <w:tc>
          <w:tcPr>
            <w:tcW w:w="3992" w:type="dxa"/>
            <w:vMerge/>
          </w:tcPr>
          <w:p w:rsidR="00276A8E" w:rsidRPr="00B71BF0" w:rsidRDefault="00276A8E" w:rsidP="00F77AD0">
            <w:pPr>
              <w:rPr>
                <w:rFonts w:ascii="Times New Roman" w:hAnsi="Times New Roman" w:cs="Times New Roman"/>
                <w:sz w:val="24"/>
                <w:szCs w:val="24"/>
              </w:rPr>
            </w:pPr>
          </w:p>
        </w:tc>
        <w:tc>
          <w:tcPr>
            <w:tcW w:w="3484" w:type="dxa"/>
            <w:vMerge/>
          </w:tcPr>
          <w:p w:rsidR="00276A8E" w:rsidRPr="00B71BF0" w:rsidRDefault="00276A8E" w:rsidP="00F77AD0">
            <w:pPr>
              <w:rPr>
                <w:rFonts w:ascii="Times New Roman" w:hAnsi="Times New Roman" w:cs="Times New Roman"/>
                <w:sz w:val="24"/>
                <w:szCs w:val="24"/>
              </w:rPr>
            </w:pPr>
          </w:p>
        </w:tc>
      </w:tr>
      <w:tr w:rsidR="00276A8E" w:rsidRPr="00B71BF0" w:rsidTr="00F77AD0">
        <w:trPr>
          <w:trHeight w:val="285"/>
        </w:trPr>
        <w:tc>
          <w:tcPr>
            <w:tcW w:w="10473" w:type="dxa"/>
            <w:gridSpan w:val="5"/>
          </w:tcPr>
          <w:p w:rsidR="00276A8E" w:rsidRPr="00BD1174" w:rsidRDefault="00276A8E" w:rsidP="00F77AD0">
            <w:pPr>
              <w:jc w:val="center"/>
              <w:rPr>
                <w:rFonts w:ascii="Times New Roman" w:hAnsi="Times New Roman" w:cs="Times New Roman"/>
                <w:sz w:val="20"/>
                <w:szCs w:val="20"/>
              </w:rPr>
            </w:pPr>
            <w:r w:rsidRPr="00276A8E">
              <w:rPr>
                <w:rFonts w:ascii="Times New Roman" w:hAnsi="Times New Roman" w:cs="Times New Roman"/>
                <w:b/>
                <w:sz w:val="24"/>
                <w:szCs w:val="24"/>
              </w:rPr>
              <w:t>Язык и культура речи</w:t>
            </w:r>
          </w:p>
        </w:tc>
      </w:tr>
      <w:tr w:rsidR="00276A8E" w:rsidRPr="00B71BF0" w:rsidTr="00F77AD0">
        <w:trPr>
          <w:trHeight w:val="285"/>
        </w:trPr>
        <w:tc>
          <w:tcPr>
            <w:tcW w:w="660" w:type="dxa"/>
          </w:tcPr>
          <w:p w:rsidR="00276A8E" w:rsidRPr="00B71BF0" w:rsidRDefault="00276A8E" w:rsidP="00F77AD0">
            <w:pPr>
              <w:rPr>
                <w:rFonts w:ascii="Times New Roman" w:hAnsi="Times New Roman" w:cs="Times New Roman"/>
                <w:sz w:val="24"/>
                <w:szCs w:val="24"/>
              </w:rPr>
            </w:pPr>
            <w:r w:rsidRPr="00B71BF0">
              <w:rPr>
                <w:rFonts w:ascii="Times New Roman" w:hAnsi="Times New Roman" w:cs="Times New Roman"/>
                <w:sz w:val="24"/>
                <w:szCs w:val="24"/>
              </w:rPr>
              <w:t>1</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07.09</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E70B2C" w:rsidRDefault="00276A8E" w:rsidP="00F77AD0">
            <w:pPr>
              <w:spacing w:line="322" w:lineRule="exact"/>
              <w:rPr>
                <w:sz w:val="24"/>
                <w:szCs w:val="24"/>
              </w:rPr>
            </w:pPr>
            <w:r w:rsidRPr="00276A8E">
              <w:rPr>
                <w:sz w:val="24"/>
                <w:szCs w:val="24"/>
              </w:rPr>
              <w:t>Исконно русская лексика и её особенности.</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Применяют на практике правила общения со старшими (учителями) и сверстниками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и анализируют тексты для чтения, содержащие примеры ответственного, гражданского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поведения, проявления человеколюбия и добросердечности.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обсуждении </w:t>
            </w:r>
            <w:proofErr w:type="gramStart"/>
            <w:r w:rsidRPr="0014790D">
              <w:rPr>
                <w:rFonts w:ascii="Times New Roman" w:hAnsi="Times New Roman" w:cs="Times New Roman"/>
                <w:sz w:val="24"/>
                <w:szCs w:val="24"/>
              </w:rPr>
              <w:t>проблемных ситуаций</w:t>
            </w:r>
            <w:proofErr w:type="gramEnd"/>
            <w:r w:rsidRPr="0014790D">
              <w:rPr>
                <w:rFonts w:ascii="Times New Roman" w:hAnsi="Times New Roman" w:cs="Times New Roman"/>
                <w:sz w:val="24"/>
                <w:szCs w:val="24"/>
              </w:rPr>
              <w:t xml:space="preserve"> демонстрирующих модели ответственного,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гражданского поведения в обществе.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взаимодействию с другими детьми.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Составляют схемы с опорными слова по теме.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Отвечают на вопросы по содержанию текстов упражнений.</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Отвечают вопросы по теме. Устно описывают репродукции картин. Читают выразительно</w:t>
            </w:r>
            <w:r>
              <w:rPr>
                <w:rFonts w:ascii="Times New Roman" w:hAnsi="Times New Roman" w:cs="Times New Roman"/>
                <w:sz w:val="24"/>
                <w:szCs w:val="24"/>
              </w:rPr>
              <w:t xml:space="preserve"> </w:t>
            </w:r>
            <w:r w:rsidRPr="0014790D">
              <w:rPr>
                <w:rFonts w:ascii="Times New Roman" w:hAnsi="Times New Roman" w:cs="Times New Roman"/>
                <w:sz w:val="24"/>
                <w:szCs w:val="24"/>
              </w:rPr>
              <w:t xml:space="preserve">тексты. </w:t>
            </w:r>
          </w:p>
          <w:p w:rsidR="00276A8E" w:rsidRPr="00E70B2C"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Работают со словарями</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2</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14.09</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Старославянизмы и их роль в развитии русского литературного языка.</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взаимодействию с другими детьми.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Включаются в формы </w:t>
            </w:r>
            <w:proofErr w:type="gramStart"/>
            <w:r w:rsidRPr="0014790D">
              <w:rPr>
                <w:rFonts w:ascii="Times New Roman" w:hAnsi="Times New Roman" w:cs="Times New Roman"/>
                <w:sz w:val="24"/>
                <w:szCs w:val="24"/>
              </w:rPr>
              <w:t>работы</w:t>
            </w:r>
            <w:proofErr w:type="gramEnd"/>
            <w:r w:rsidRPr="0014790D">
              <w:rPr>
                <w:rFonts w:ascii="Times New Roman" w:hAnsi="Times New Roman" w:cs="Times New Roman"/>
                <w:sz w:val="24"/>
                <w:szCs w:val="24"/>
              </w:rPr>
              <w:t xml:space="preserve"> направленные на налаживание позитивных межличностных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отношений во взводе.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lastRenderedPageBreak/>
              <w:t xml:space="preserve">Изучают правила поведения на уроке, которые помогают установлению доброжелательной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атмосферы во время урока.</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Соблюдают на уроке общепринятые нормы поведения, правила общения со старшими (учителями)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и сверстниками (суворовцами),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Отвечают вопросы по теме. Составляют словарь старославянизмов, подбирают примеры из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художественных текстов. Читают выразительно тексты. Строят устное высказывание.</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21.09</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Иноязычные слова в разговорной речи, дисплейных текстах, современной публицистике.</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Работают на уроке с социально значимой информацией – участвует в ее обсуждении, высказывает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своё мнение по ее поводу, вырабатывает своё к ней отношение.</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4</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28.09</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Речевой этикет в русской культуре и его основные особенности</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Приобретают навык самостоятельного решения теоретической проблемы, навык генерирования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оформления собственных идей.</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Приобретают навык уважительного отношения к чужим идеям.</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Приобретают навык аргументирования и отстаивания своей точки зрения.</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Определяют значение иноязычных слов, характеризуют по языку источника, работают со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словарями, подбирают слова-аналоги</w:t>
            </w:r>
            <w:r>
              <w:rPr>
                <w:rFonts w:ascii="Times New Roman" w:hAnsi="Times New Roman" w:cs="Times New Roman"/>
                <w:sz w:val="24"/>
                <w:szCs w:val="24"/>
              </w:rPr>
              <w:t xml:space="preserve"> </w:t>
            </w:r>
            <w:r w:rsidRPr="0014790D">
              <w:rPr>
                <w:rFonts w:ascii="Times New Roman" w:hAnsi="Times New Roman" w:cs="Times New Roman"/>
                <w:sz w:val="24"/>
                <w:szCs w:val="24"/>
              </w:rPr>
              <w:t>порядка.</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5</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05.10</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Русский человек в обращении с другими.</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Применяют на практике правила общения со старшими (учителями) и сверстниками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и анализируют тексты </w:t>
            </w:r>
            <w:r w:rsidRPr="0014790D">
              <w:rPr>
                <w:rFonts w:ascii="Times New Roman" w:hAnsi="Times New Roman" w:cs="Times New Roman"/>
                <w:sz w:val="24"/>
                <w:szCs w:val="24"/>
              </w:rPr>
              <w:lastRenderedPageBreak/>
              <w:t xml:space="preserve">для чтения, содержащие примеры ответственного, гражданского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поведения, проявления человеколюбия и добросердечности.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обсуждении </w:t>
            </w:r>
            <w:proofErr w:type="gramStart"/>
            <w:r w:rsidRPr="0014790D">
              <w:rPr>
                <w:rFonts w:ascii="Times New Roman" w:hAnsi="Times New Roman" w:cs="Times New Roman"/>
                <w:sz w:val="24"/>
                <w:szCs w:val="24"/>
              </w:rPr>
              <w:t>проблемных ситуаций</w:t>
            </w:r>
            <w:proofErr w:type="gramEnd"/>
            <w:r w:rsidRPr="0014790D">
              <w:rPr>
                <w:rFonts w:ascii="Times New Roman" w:hAnsi="Times New Roman" w:cs="Times New Roman"/>
                <w:sz w:val="24"/>
                <w:szCs w:val="24"/>
              </w:rPr>
              <w:t xml:space="preserve"> демонстрирующих модели ответственного,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гражданского поведения в обществе.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взаимодействию с другими детьми.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Составляют характеристику говорящего по его речи в представленных текстах, составляют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диалогические тексты</w:t>
            </w:r>
          </w:p>
        </w:tc>
      </w:tr>
      <w:tr w:rsidR="00276A8E" w:rsidRPr="00B71BF0" w:rsidTr="0095116D">
        <w:trPr>
          <w:trHeight w:val="285"/>
        </w:trPr>
        <w:tc>
          <w:tcPr>
            <w:tcW w:w="10473" w:type="dxa"/>
            <w:gridSpan w:val="5"/>
          </w:tcPr>
          <w:p w:rsidR="00276A8E" w:rsidRPr="00276A8E" w:rsidRDefault="00276A8E" w:rsidP="00276A8E">
            <w:pPr>
              <w:suppressAutoHyphens/>
              <w:spacing w:line="240" w:lineRule="atLeast"/>
              <w:jc w:val="center"/>
              <w:rPr>
                <w:rFonts w:ascii="Times New Roman" w:hAnsi="Times New Roman" w:cs="Times New Roman"/>
                <w:b/>
                <w:sz w:val="24"/>
                <w:szCs w:val="24"/>
              </w:rPr>
            </w:pPr>
            <w:r w:rsidRPr="00276A8E">
              <w:rPr>
                <w:rFonts w:ascii="Times New Roman" w:hAnsi="Times New Roman" w:cs="Times New Roman"/>
                <w:b/>
                <w:sz w:val="24"/>
                <w:szCs w:val="24"/>
              </w:rPr>
              <w:lastRenderedPageBreak/>
              <w:t>Культура речи</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6</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12.10</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Типичные орфоэпические и акцентологические ошибки в современной речи.</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Применяют на практике правила общения со старшими (учителями) и сверстниками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и анализируют тексты для чтения, содержащие примеры ответственного, гражданского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поведения, проявления человеколюбия и добросердечности.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обсуждении </w:t>
            </w:r>
            <w:proofErr w:type="gramStart"/>
            <w:r w:rsidRPr="0014790D">
              <w:rPr>
                <w:rFonts w:ascii="Times New Roman" w:hAnsi="Times New Roman" w:cs="Times New Roman"/>
                <w:sz w:val="24"/>
                <w:szCs w:val="24"/>
              </w:rPr>
              <w:t>проблемных ситуаций</w:t>
            </w:r>
            <w:proofErr w:type="gramEnd"/>
            <w:r w:rsidRPr="0014790D">
              <w:rPr>
                <w:rFonts w:ascii="Times New Roman" w:hAnsi="Times New Roman" w:cs="Times New Roman"/>
                <w:sz w:val="24"/>
                <w:szCs w:val="24"/>
              </w:rPr>
              <w:t xml:space="preserve"> демонстрирующих модели ответственного,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гражданского поведения в обществе.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взаимодействию с другими детьми.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Слушают и анализируют аудиозаписи, составляют справочные материалы по </w:t>
            </w:r>
            <w:r w:rsidRPr="0014790D">
              <w:rPr>
                <w:rFonts w:ascii="Times New Roman" w:hAnsi="Times New Roman" w:cs="Times New Roman"/>
                <w:sz w:val="24"/>
                <w:szCs w:val="24"/>
              </w:rPr>
              <w:lastRenderedPageBreak/>
              <w:t xml:space="preserve">типичным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орфоэпическим ошибкам в современной речи. Определяют стиль текстов и обосновывают ответ.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Соотносят стили текстов и жанры.</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19.10</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Нормы употребления терминов.</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взаимодействию с другими детьми.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Включаются в формы </w:t>
            </w:r>
            <w:proofErr w:type="gramStart"/>
            <w:r w:rsidRPr="0014790D">
              <w:rPr>
                <w:rFonts w:ascii="Times New Roman" w:hAnsi="Times New Roman" w:cs="Times New Roman"/>
                <w:sz w:val="24"/>
                <w:szCs w:val="24"/>
              </w:rPr>
              <w:t>работы</w:t>
            </w:r>
            <w:proofErr w:type="gramEnd"/>
            <w:r w:rsidRPr="0014790D">
              <w:rPr>
                <w:rFonts w:ascii="Times New Roman" w:hAnsi="Times New Roman" w:cs="Times New Roman"/>
                <w:sz w:val="24"/>
                <w:szCs w:val="24"/>
              </w:rPr>
              <w:t xml:space="preserve"> направленные на налаживание позитивных межличностных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отношений во взводе.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правила поведения на уроке, которые помогают установлению доброжелательной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атмосферы во время урока.</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Соблюдают на уроке общепринятые нормы поведения, правила общения со старшими (учителями)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и сверстниками (суворовцами),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Читают и анализируют тексты научного стиля. Выявляют и исправляют типичные ошибки,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связанные с употреблением терминов</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8</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26.10</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Трудные случаи согласования в русском языке.</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Работают на уроке с социально значимой информацией – участвует в ее обсуждении, высказывает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своё мнение по ее поводу, вырабатывает своё к ней отношение.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Приобретают навык самостоятельного решения теоретической проблемы, навык генерирования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оформления собственных идей.</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Приобретают навык уважительного отношения к чужим идеям.</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Приобретают навык аргументирования и </w:t>
            </w:r>
            <w:r w:rsidRPr="0014790D">
              <w:rPr>
                <w:rFonts w:ascii="Times New Roman" w:hAnsi="Times New Roman" w:cs="Times New Roman"/>
                <w:sz w:val="24"/>
                <w:szCs w:val="24"/>
              </w:rPr>
              <w:lastRenderedPageBreak/>
              <w:t>отстаивания своей точки зрения.</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Работают с тестовыми материалами, составляют словосочетания по типу согласования,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Взаимно</w:t>
            </w:r>
            <w:r>
              <w:rPr>
                <w:rFonts w:ascii="Times New Roman" w:hAnsi="Times New Roman" w:cs="Times New Roman"/>
                <w:sz w:val="24"/>
                <w:szCs w:val="24"/>
              </w:rPr>
              <w:t xml:space="preserve"> </w:t>
            </w:r>
            <w:r w:rsidRPr="0014790D">
              <w:rPr>
                <w:rFonts w:ascii="Times New Roman" w:hAnsi="Times New Roman" w:cs="Times New Roman"/>
                <w:sz w:val="24"/>
                <w:szCs w:val="24"/>
              </w:rPr>
              <w:t>проверяют</w:t>
            </w:r>
            <w:r>
              <w:rPr>
                <w:rFonts w:ascii="Times New Roman" w:hAnsi="Times New Roman" w:cs="Times New Roman"/>
                <w:sz w:val="24"/>
                <w:szCs w:val="24"/>
              </w:rPr>
              <w:t xml:space="preserve"> </w:t>
            </w:r>
            <w:r w:rsidRPr="0014790D">
              <w:rPr>
                <w:rFonts w:ascii="Times New Roman" w:hAnsi="Times New Roman" w:cs="Times New Roman"/>
                <w:sz w:val="24"/>
                <w:szCs w:val="24"/>
              </w:rPr>
              <w:t xml:space="preserve">написанное. Находят в текстах типичные грамматические ошибки, а именно: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согласование сказуемого с подлежащим: а) имеющим в своём составе количественно-именное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сочетание; б) выраженным существительным со значением лица женского пола; в) выраженным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сочетанием числительного несколько и существительным</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09.11</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Особенности современного речевого этикета</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Применяют на практике правила общения со старшими (учителями) и сверстниками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и анализируют тексты для чтения, содержащие примеры ответственного, гражданского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поведения, проявления человеколюбия и добросердечности.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обсуждении </w:t>
            </w:r>
            <w:proofErr w:type="gramStart"/>
            <w:r w:rsidRPr="0014790D">
              <w:rPr>
                <w:rFonts w:ascii="Times New Roman" w:hAnsi="Times New Roman" w:cs="Times New Roman"/>
                <w:sz w:val="24"/>
                <w:szCs w:val="24"/>
              </w:rPr>
              <w:t>проблемных ситуаций</w:t>
            </w:r>
            <w:proofErr w:type="gramEnd"/>
            <w:r w:rsidRPr="0014790D">
              <w:rPr>
                <w:rFonts w:ascii="Times New Roman" w:hAnsi="Times New Roman" w:cs="Times New Roman"/>
                <w:sz w:val="24"/>
                <w:szCs w:val="24"/>
              </w:rPr>
              <w:t xml:space="preserve"> демонстрирующих модели ответственного,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гражданского поведения в обществе.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взаимодействию с другими детьми.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Представляют подобранные в интернете материалы по теме, составляют таблицу этикетных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приёмов и тактик</w:t>
            </w:r>
          </w:p>
        </w:tc>
      </w:tr>
      <w:tr w:rsidR="00276A8E" w:rsidRPr="00B71BF0" w:rsidTr="000D1D5B">
        <w:trPr>
          <w:trHeight w:val="285"/>
        </w:trPr>
        <w:tc>
          <w:tcPr>
            <w:tcW w:w="10473" w:type="dxa"/>
            <w:gridSpan w:val="5"/>
          </w:tcPr>
          <w:p w:rsidR="00276A8E" w:rsidRPr="00276A8E" w:rsidRDefault="00276A8E" w:rsidP="00276A8E">
            <w:pPr>
              <w:suppressAutoHyphens/>
              <w:spacing w:line="240" w:lineRule="atLeast"/>
              <w:jc w:val="center"/>
              <w:rPr>
                <w:rFonts w:ascii="Times New Roman" w:hAnsi="Times New Roman" w:cs="Times New Roman"/>
                <w:b/>
                <w:sz w:val="24"/>
                <w:szCs w:val="24"/>
              </w:rPr>
            </w:pPr>
            <w:r w:rsidRPr="00276A8E">
              <w:rPr>
                <w:rFonts w:ascii="Times New Roman" w:hAnsi="Times New Roman" w:cs="Times New Roman"/>
                <w:b/>
                <w:sz w:val="24"/>
                <w:szCs w:val="24"/>
              </w:rPr>
              <w:t>Речь. Текст.</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10</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16.11</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Информация: способы и средства её получения и переработки</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w:t>
            </w:r>
            <w:r w:rsidRPr="0014790D">
              <w:rPr>
                <w:rFonts w:ascii="Times New Roman" w:hAnsi="Times New Roman" w:cs="Times New Roman"/>
                <w:sz w:val="24"/>
                <w:szCs w:val="24"/>
              </w:rPr>
              <w:lastRenderedPageBreak/>
              <w:t xml:space="preserve">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взаимодействию с другими детьми.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Включаются в формы </w:t>
            </w:r>
            <w:proofErr w:type="gramStart"/>
            <w:r w:rsidRPr="0014790D">
              <w:rPr>
                <w:rFonts w:ascii="Times New Roman" w:hAnsi="Times New Roman" w:cs="Times New Roman"/>
                <w:sz w:val="24"/>
                <w:szCs w:val="24"/>
              </w:rPr>
              <w:t>работы</w:t>
            </w:r>
            <w:proofErr w:type="gramEnd"/>
            <w:r w:rsidRPr="0014790D">
              <w:rPr>
                <w:rFonts w:ascii="Times New Roman" w:hAnsi="Times New Roman" w:cs="Times New Roman"/>
                <w:sz w:val="24"/>
                <w:szCs w:val="24"/>
              </w:rPr>
              <w:t xml:space="preserve"> направленные на налаживание позитивных межличностных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отношений во взводе.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правила поведения на уроке, которые помогают установлению доброжелательной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атмосферы во время урока.</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Соблюдают на уроке общепринятые нормы поведения, правила общения со старшими (учителями)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и сверстниками (суворовцами),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Согласуют основные способы и средства получения, переработки информации. Читают,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анализируют тексты</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23.11</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Слушание как вид речевой деятельности. Эффективные приёмы слушания.</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Применяют на практике правила общения со старшими (учителями) и сверстниками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и анализируют тексты для чтения, содержащие примеры ответственного, гражданского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поведения, проявления человеколюбия и добросердечности.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обсуждении </w:t>
            </w:r>
            <w:proofErr w:type="gramStart"/>
            <w:r w:rsidRPr="0014790D">
              <w:rPr>
                <w:rFonts w:ascii="Times New Roman" w:hAnsi="Times New Roman" w:cs="Times New Roman"/>
                <w:sz w:val="24"/>
                <w:szCs w:val="24"/>
              </w:rPr>
              <w:t>проблемных ситуаций</w:t>
            </w:r>
            <w:proofErr w:type="gramEnd"/>
            <w:r w:rsidRPr="0014790D">
              <w:rPr>
                <w:rFonts w:ascii="Times New Roman" w:hAnsi="Times New Roman" w:cs="Times New Roman"/>
                <w:sz w:val="24"/>
                <w:szCs w:val="24"/>
              </w:rPr>
              <w:t xml:space="preserve"> демонстрирующих модели ответственного,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гражданского поведения в обществе</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12</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30.11</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Аргументация. Правила эффективной аргументации.</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Работают на уроке с социально значимой информацией – участвует в ее обсуждении, высказывает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своё мнение по ее поводу, вырабатывает своё к ней отношение.</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lastRenderedPageBreak/>
              <w:t xml:space="preserve">Приобретают навык самостоятельного решения теоретической проблемы, навык генерирования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оформления собственных идей.</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Приобретают навык уважительного отношения к чужим идеям.</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Приобретают навык аргументирования и отстаивания своей точки зрения.</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Характеризуют структуру аргументации и доказательств. Подбирают аргументы и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доказательства к тезисам</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07.12</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76A8E" w:rsidP="00F77AD0">
            <w:pPr>
              <w:spacing w:line="322" w:lineRule="exact"/>
              <w:rPr>
                <w:sz w:val="24"/>
                <w:szCs w:val="24"/>
              </w:rPr>
            </w:pPr>
            <w:r w:rsidRPr="00276A8E">
              <w:rPr>
                <w:sz w:val="24"/>
                <w:szCs w:val="24"/>
              </w:rPr>
              <w:t>Доказательство и его структура. Виды доказательств.</w:t>
            </w:r>
          </w:p>
        </w:tc>
        <w:tc>
          <w:tcPr>
            <w:tcW w:w="3484" w:type="dxa"/>
          </w:tcPr>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взаимодействию с другими детьми.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Включаются в формы </w:t>
            </w:r>
            <w:proofErr w:type="gramStart"/>
            <w:r w:rsidRPr="0014790D">
              <w:rPr>
                <w:rFonts w:ascii="Times New Roman" w:hAnsi="Times New Roman" w:cs="Times New Roman"/>
                <w:sz w:val="24"/>
                <w:szCs w:val="24"/>
              </w:rPr>
              <w:t>работы</w:t>
            </w:r>
            <w:proofErr w:type="gramEnd"/>
            <w:r w:rsidRPr="0014790D">
              <w:rPr>
                <w:rFonts w:ascii="Times New Roman" w:hAnsi="Times New Roman" w:cs="Times New Roman"/>
                <w:sz w:val="24"/>
                <w:szCs w:val="24"/>
              </w:rPr>
              <w:t xml:space="preserve"> направленные на налаживание позитивных межличностных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отношений во взводе.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Изучают правила поведения на уроке, которые помогают установлению доброжелательной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атмосферы во время урока.</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Соблюдают на уроке общепринятые нормы поведения, правила общения со старшими (учителями) </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и сверстниками (суворовцами), принципы учебной дисциплины и самоорганизации.</w:t>
            </w:r>
          </w:p>
          <w:p w:rsidR="0014790D" w:rsidRPr="0014790D"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 xml:space="preserve">Определяют особенности построения реферата, подбирают лексические материалы для </w:t>
            </w:r>
          </w:p>
          <w:p w:rsidR="00276A8E" w:rsidRDefault="0014790D" w:rsidP="0014790D">
            <w:pPr>
              <w:suppressAutoHyphens/>
              <w:spacing w:line="240" w:lineRule="atLeast"/>
              <w:rPr>
                <w:rFonts w:ascii="Times New Roman" w:hAnsi="Times New Roman" w:cs="Times New Roman"/>
                <w:sz w:val="24"/>
                <w:szCs w:val="24"/>
              </w:rPr>
            </w:pPr>
            <w:r w:rsidRPr="0014790D">
              <w:rPr>
                <w:rFonts w:ascii="Times New Roman" w:hAnsi="Times New Roman" w:cs="Times New Roman"/>
                <w:sz w:val="24"/>
                <w:szCs w:val="24"/>
              </w:rPr>
              <w:t>правильного ведения дискуссий.</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14</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14.12</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970A6" w:rsidP="00F77AD0">
            <w:pPr>
              <w:spacing w:line="322" w:lineRule="exact"/>
              <w:rPr>
                <w:sz w:val="24"/>
                <w:szCs w:val="24"/>
              </w:rPr>
            </w:pPr>
            <w:r w:rsidRPr="002970A6">
              <w:rPr>
                <w:sz w:val="24"/>
                <w:szCs w:val="24"/>
              </w:rPr>
              <w:t xml:space="preserve">Разговорная речь. </w:t>
            </w:r>
            <w:proofErr w:type="spellStart"/>
            <w:r w:rsidRPr="002970A6">
              <w:rPr>
                <w:sz w:val="24"/>
                <w:szCs w:val="24"/>
              </w:rPr>
              <w:t>Самопрезентация</w:t>
            </w:r>
            <w:proofErr w:type="spellEnd"/>
            <w:r w:rsidRPr="002970A6">
              <w:rPr>
                <w:sz w:val="24"/>
                <w:szCs w:val="24"/>
              </w:rPr>
              <w:t>.</w:t>
            </w:r>
          </w:p>
        </w:tc>
        <w:tc>
          <w:tcPr>
            <w:tcW w:w="3484" w:type="dxa"/>
          </w:tcPr>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взаимодействию с другими детьми.</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Определяют приёмы слушания. </w:t>
            </w:r>
            <w:r w:rsidRPr="00860DF3">
              <w:rPr>
                <w:rFonts w:ascii="Times New Roman" w:hAnsi="Times New Roman" w:cs="Times New Roman"/>
                <w:sz w:val="24"/>
                <w:szCs w:val="24"/>
              </w:rPr>
              <w:lastRenderedPageBreak/>
              <w:t xml:space="preserve">Слушают выступления по теме «Драгоценные книги», </w:t>
            </w:r>
          </w:p>
          <w:p w:rsidR="00276A8E"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рецензируют их</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21.12</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970A6" w:rsidP="00F77AD0">
            <w:pPr>
              <w:spacing w:line="322" w:lineRule="exact"/>
              <w:rPr>
                <w:sz w:val="24"/>
                <w:szCs w:val="24"/>
              </w:rPr>
            </w:pPr>
            <w:r w:rsidRPr="002970A6">
              <w:rPr>
                <w:sz w:val="24"/>
                <w:szCs w:val="24"/>
              </w:rPr>
              <w:t>Научный стиль речи. Реферат. Учебно-научная дискуссия.</w:t>
            </w:r>
          </w:p>
        </w:tc>
        <w:tc>
          <w:tcPr>
            <w:tcW w:w="3484" w:type="dxa"/>
          </w:tcPr>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Участвуют в групповой работе или работе в парах, которые учат суворовцев командной работе и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взаимодействию с другими детьми.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Включаются в формы </w:t>
            </w:r>
            <w:proofErr w:type="gramStart"/>
            <w:r w:rsidRPr="00860DF3">
              <w:rPr>
                <w:rFonts w:ascii="Times New Roman" w:hAnsi="Times New Roman" w:cs="Times New Roman"/>
                <w:sz w:val="24"/>
                <w:szCs w:val="24"/>
              </w:rPr>
              <w:t>работы</w:t>
            </w:r>
            <w:proofErr w:type="gramEnd"/>
            <w:r w:rsidRPr="00860DF3">
              <w:rPr>
                <w:rFonts w:ascii="Times New Roman" w:hAnsi="Times New Roman" w:cs="Times New Roman"/>
                <w:sz w:val="24"/>
                <w:szCs w:val="24"/>
              </w:rPr>
              <w:t xml:space="preserve"> направленные на налаживание позитивных межличностных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отношений во взводе.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Изучают правила поведения на уроке, которые помогают установлению доброжелательной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атмосферы во время урока.</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Соблюдают на уроке общепринятые нормы поведения, правила общения со старшими (учителями)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и сверстниками (суворовцами), принципы учебной дисциплины и самоорганизации.</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Определяют особенности построения реферата, подбирают лексические материалы для </w:t>
            </w:r>
          </w:p>
          <w:p w:rsidR="00276A8E"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правильного ведения дискуссий.</w:t>
            </w:r>
          </w:p>
        </w:tc>
      </w:tr>
      <w:tr w:rsidR="00276A8E" w:rsidRPr="00B71BF0" w:rsidTr="00F77AD0">
        <w:trPr>
          <w:trHeight w:val="285"/>
        </w:trPr>
        <w:tc>
          <w:tcPr>
            <w:tcW w:w="660" w:type="dxa"/>
          </w:tcPr>
          <w:p w:rsidR="00276A8E" w:rsidRPr="00B71BF0" w:rsidRDefault="002970A6" w:rsidP="00F77AD0">
            <w:pPr>
              <w:rPr>
                <w:rFonts w:ascii="Times New Roman" w:hAnsi="Times New Roman" w:cs="Times New Roman"/>
                <w:sz w:val="24"/>
                <w:szCs w:val="24"/>
              </w:rPr>
            </w:pPr>
            <w:r>
              <w:rPr>
                <w:rFonts w:ascii="Times New Roman" w:hAnsi="Times New Roman" w:cs="Times New Roman"/>
                <w:sz w:val="24"/>
                <w:szCs w:val="24"/>
              </w:rPr>
              <w:t>16</w:t>
            </w:r>
          </w:p>
        </w:tc>
        <w:tc>
          <w:tcPr>
            <w:tcW w:w="1143" w:type="dxa"/>
          </w:tcPr>
          <w:p w:rsidR="00276A8E" w:rsidRPr="00B71BF0" w:rsidRDefault="003D695A" w:rsidP="00F77AD0">
            <w:pPr>
              <w:rPr>
                <w:rFonts w:ascii="Times New Roman" w:hAnsi="Times New Roman" w:cs="Times New Roman"/>
                <w:sz w:val="24"/>
                <w:szCs w:val="24"/>
              </w:rPr>
            </w:pPr>
            <w:r>
              <w:rPr>
                <w:rFonts w:ascii="Times New Roman" w:hAnsi="Times New Roman" w:cs="Times New Roman"/>
                <w:sz w:val="24"/>
                <w:szCs w:val="24"/>
              </w:rPr>
              <w:t>28.12</w:t>
            </w:r>
          </w:p>
        </w:tc>
        <w:tc>
          <w:tcPr>
            <w:tcW w:w="1194" w:type="dxa"/>
          </w:tcPr>
          <w:p w:rsidR="00276A8E" w:rsidRPr="00B71BF0" w:rsidRDefault="00276A8E" w:rsidP="00F77AD0">
            <w:pPr>
              <w:rPr>
                <w:rFonts w:ascii="Times New Roman" w:hAnsi="Times New Roman" w:cs="Times New Roman"/>
                <w:sz w:val="24"/>
                <w:szCs w:val="24"/>
              </w:rPr>
            </w:pPr>
          </w:p>
        </w:tc>
        <w:tc>
          <w:tcPr>
            <w:tcW w:w="3992" w:type="dxa"/>
          </w:tcPr>
          <w:p w:rsidR="00276A8E" w:rsidRPr="00276A8E" w:rsidRDefault="002970A6" w:rsidP="00150F82">
            <w:pPr>
              <w:spacing w:line="322" w:lineRule="exact"/>
              <w:rPr>
                <w:sz w:val="24"/>
                <w:szCs w:val="24"/>
              </w:rPr>
            </w:pPr>
            <w:r w:rsidRPr="002970A6">
              <w:rPr>
                <w:sz w:val="24"/>
                <w:szCs w:val="24"/>
              </w:rPr>
              <w:t xml:space="preserve">Язык художественной литературы. Сочинение в жанре </w:t>
            </w:r>
            <w:r w:rsidR="00150F82" w:rsidRPr="002970A6">
              <w:rPr>
                <w:sz w:val="24"/>
                <w:szCs w:val="24"/>
              </w:rPr>
              <w:t xml:space="preserve"> </w:t>
            </w:r>
            <w:r w:rsidRPr="002970A6">
              <w:rPr>
                <w:sz w:val="24"/>
                <w:szCs w:val="24"/>
              </w:rPr>
              <w:t>письма.</w:t>
            </w:r>
            <w:r w:rsidR="00150F82" w:rsidRPr="002970A6">
              <w:rPr>
                <w:sz w:val="24"/>
                <w:szCs w:val="24"/>
              </w:rPr>
              <w:t xml:space="preserve"> Промежуточная аттестация. Тестирование.</w:t>
            </w:r>
          </w:p>
        </w:tc>
        <w:tc>
          <w:tcPr>
            <w:tcW w:w="3484" w:type="dxa"/>
          </w:tcPr>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Применяют на практике правила общения со старшими (учителями) и сверстниками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(суворовцами), принципы учебной дисциплины и самоорганизации.</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Изучают и анализируют тексты для чтения, содержащие примеры ответственного, гражданского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поведения, проявления человеколюбия и добросердечности.</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Участвуют в обсуждении </w:t>
            </w:r>
            <w:proofErr w:type="gramStart"/>
            <w:r w:rsidRPr="00860DF3">
              <w:rPr>
                <w:rFonts w:ascii="Times New Roman" w:hAnsi="Times New Roman" w:cs="Times New Roman"/>
                <w:sz w:val="24"/>
                <w:szCs w:val="24"/>
              </w:rPr>
              <w:t>проблемных ситуаций</w:t>
            </w:r>
            <w:proofErr w:type="gramEnd"/>
            <w:r w:rsidRPr="00860DF3">
              <w:rPr>
                <w:rFonts w:ascii="Times New Roman" w:hAnsi="Times New Roman" w:cs="Times New Roman"/>
                <w:sz w:val="24"/>
                <w:szCs w:val="24"/>
              </w:rPr>
              <w:t xml:space="preserve"> демонстрирующих модели ответственного,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гражданского поведения в обществе.</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 xml:space="preserve">Участвуют в групповой работе </w:t>
            </w:r>
            <w:r w:rsidRPr="00860DF3">
              <w:rPr>
                <w:rFonts w:ascii="Times New Roman" w:hAnsi="Times New Roman" w:cs="Times New Roman"/>
                <w:sz w:val="24"/>
                <w:szCs w:val="24"/>
              </w:rPr>
              <w:lastRenderedPageBreak/>
              <w:t xml:space="preserve">или работе в парах, которые учат суворовцев командной работе и </w:t>
            </w:r>
          </w:p>
          <w:p w:rsidR="00860DF3" w:rsidRPr="00860DF3"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взаимодействию с другими детьми.</w:t>
            </w:r>
          </w:p>
          <w:p w:rsidR="00276A8E" w:rsidRDefault="00860DF3" w:rsidP="00860DF3">
            <w:pPr>
              <w:suppressAutoHyphens/>
              <w:spacing w:line="240" w:lineRule="atLeast"/>
              <w:rPr>
                <w:rFonts w:ascii="Times New Roman" w:hAnsi="Times New Roman" w:cs="Times New Roman"/>
                <w:sz w:val="24"/>
                <w:szCs w:val="24"/>
              </w:rPr>
            </w:pPr>
            <w:r w:rsidRPr="00860DF3">
              <w:rPr>
                <w:rFonts w:ascii="Times New Roman" w:hAnsi="Times New Roman" w:cs="Times New Roman"/>
                <w:sz w:val="24"/>
                <w:szCs w:val="24"/>
              </w:rPr>
              <w:t>Характеризуют язык художественной литературы. Составляют письмо другу</w:t>
            </w:r>
          </w:p>
        </w:tc>
      </w:tr>
    </w:tbl>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p w:rsidR="00923109" w:rsidRPr="00923109" w:rsidRDefault="00923109" w:rsidP="00923109">
      <w:pPr>
        <w:shd w:val="clear" w:color="auto" w:fill="FFFFFF"/>
        <w:spacing w:after="150" w:line="240" w:lineRule="auto"/>
        <w:rPr>
          <w:rFonts w:ascii="Arial" w:eastAsia="Times New Roman" w:hAnsi="Arial" w:cs="Arial"/>
          <w:color w:val="000000"/>
          <w:sz w:val="21"/>
          <w:szCs w:val="21"/>
          <w:lang w:eastAsia="ru-RU"/>
        </w:rPr>
      </w:pPr>
    </w:p>
    <w:sectPr w:rsidR="00923109" w:rsidRPr="00923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C2D"/>
    <w:multiLevelType w:val="multilevel"/>
    <w:tmpl w:val="9F02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21012"/>
    <w:multiLevelType w:val="multilevel"/>
    <w:tmpl w:val="662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A4C63"/>
    <w:multiLevelType w:val="multilevel"/>
    <w:tmpl w:val="6962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1584B"/>
    <w:multiLevelType w:val="multilevel"/>
    <w:tmpl w:val="1F2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55306"/>
    <w:multiLevelType w:val="multilevel"/>
    <w:tmpl w:val="98D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D59EE"/>
    <w:multiLevelType w:val="multilevel"/>
    <w:tmpl w:val="74E6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E7FCE"/>
    <w:multiLevelType w:val="multilevel"/>
    <w:tmpl w:val="AA68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001B3"/>
    <w:multiLevelType w:val="multilevel"/>
    <w:tmpl w:val="D094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E0E2E"/>
    <w:multiLevelType w:val="multilevel"/>
    <w:tmpl w:val="6E52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C3684"/>
    <w:multiLevelType w:val="multilevel"/>
    <w:tmpl w:val="60DA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E42EB"/>
    <w:multiLevelType w:val="multilevel"/>
    <w:tmpl w:val="C81E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45F4D"/>
    <w:multiLevelType w:val="multilevel"/>
    <w:tmpl w:val="AF84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53DC4"/>
    <w:multiLevelType w:val="multilevel"/>
    <w:tmpl w:val="9660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35AAC"/>
    <w:multiLevelType w:val="multilevel"/>
    <w:tmpl w:val="8FE0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16D4B"/>
    <w:multiLevelType w:val="multilevel"/>
    <w:tmpl w:val="247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333C0"/>
    <w:multiLevelType w:val="multilevel"/>
    <w:tmpl w:val="36C6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35F95"/>
    <w:multiLevelType w:val="multilevel"/>
    <w:tmpl w:val="40A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952CC"/>
    <w:multiLevelType w:val="multilevel"/>
    <w:tmpl w:val="3B02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927185"/>
    <w:multiLevelType w:val="multilevel"/>
    <w:tmpl w:val="B3E8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5436E"/>
    <w:multiLevelType w:val="multilevel"/>
    <w:tmpl w:val="35D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C7B1D"/>
    <w:multiLevelType w:val="multilevel"/>
    <w:tmpl w:val="DA4C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D86C54"/>
    <w:multiLevelType w:val="multilevel"/>
    <w:tmpl w:val="223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83AB8"/>
    <w:multiLevelType w:val="multilevel"/>
    <w:tmpl w:val="AA2C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B0048"/>
    <w:multiLevelType w:val="multilevel"/>
    <w:tmpl w:val="E67C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E5B41"/>
    <w:multiLevelType w:val="multilevel"/>
    <w:tmpl w:val="0B6C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6D5574"/>
    <w:multiLevelType w:val="multilevel"/>
    <w:tmpl w:val="1A18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5760D"/>
    <w:multiLevelType w:val="multilevel"/>
    <w:tmpl w:val="328A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D32B6E"/>
    <w:multiLevelType w:val="multilevel"/>
    <w:tmpl w:val="862E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4F72D8"/>
    <w:multiLevelType w:val="multilevel"/>
    <w:tmpl w:val="588E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7F4541"/>
    <w:multiLevelType w:val="multilevel"/>
    <w:tmpl w:val="2EA6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8D5380"/>
    <w:multiLevelType w:val="multilevel"/>
    <w:tmpl w:val="520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210EA3"/>
    <w:multiLevelType w:val="multilevel"/>
    <w:tmpl w:val="5524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076265"/>
    <w:multiLevelType w:val="multilevel"/>
    <w:tmpl w:val="ED28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33B0A"/>
    <w:multiLevelType w:val="multilevel"/>
    <w:tmpl w:val="7B5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61046E"/>
    <w:multiLevelType w:val="multilevel"/>
    <w:tmpl w:val="2960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B5816"/>
    <w:multiLevelType w:val="multilevel"/>
    <w:tmpl w:val="0200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FF61C6"/>
    <w:multiLevelType w:val="multilevel"/>
    <w:tmpl w:val="4328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9D517D"/>
    <w:multiLevelType w:val="multilevel"/>
    <w:tmpl w:val="C6EA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B86B43"/>
    <w:multiLevelType w:val="multilevel"/>
    <w:tmpl w:val="6E089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933E98"/>
    <w:multiLevelType w:val="multilevel"/>
    <w:tmpl w:val="068A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36E46"/>
    <w:multiLevelType w:val="multilevel"/>
    <w:tmpl w:val="651A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
  </w:num>
  <w:num w:numId="3">
    <w:abstractNumId w:val="25"/>
  </w:num>
  <w:num w:numId="4">
    <w:abstractNumId w:val="33"/>
  </w:num>
  <w:num w:numId="5">
    <w:abstractNumId w:val="13"/>
  </w:num>
  <w:num w:numId="6">
    <w:abstractNumId w:val="1"/>
  </w:num>
  <w:num w:numId="7">
    <w:abstractNumId w:val="5"/>
  </w:num>
  <w:num w:numId="8">
    <w:abstractNumId w:val="11"/>
  </w:num>
  <w:num w:numId="9">
    <w:abstractNumId w:val="26"/>
  </w:num>
  <w:num w:numId="10">
    <w:abstractNumId w:val="23"/>
  </w:num>
  <w:num w:numId="11">
    <w:abstractNumId w:val="37"/>
  </w:num>
  <w:num w:numId="12">
    <w:abstractNumId w:val="16"/>
  </w:num>
  <w:num w:numId="13">
    <w:abstractNumId w:val="21"/>
  </w:num>
  <w:num w:numId="14">
    <w:abstractNumId w:val="30"/>
  </w:num>
  <w:num w:numId="15">
    <w:abstractNumId w:val="19"/>
  </w:num>
  <w:num w:numId="16">
    <w:abstractNumId w:val="18"/>
  </w:num>
  <w:num w:numId="17">
    <w:abstractNumId w:val="14"/>
  </w:num>
  <w:num w:numId="18">
    <w:abstractNumId w:val="39"/>
  </w:num>
  <w:num w:numId="19">
    <w:abstractNumId w:val="28"/>
  </w:num>
  <w:num w:numId="20">
    <w:abstractNumId w:val="2"/>
  </w:num>
  <w:num w:numId="21">
    <w:abstractNumId w:val="10"/>
  </w:num>
  <w:num w:numId="22">
    <w:abstractNumId w:val="20"/>
  </w:num>
  <w:num w:numId="23">
    <w:abstractNumId w:val="15"/>
  </w:num>
  <w:num w:numId="24">
    <w:abstractNumId w:val="34"/>
  </w:num>
  <w:num w:numId="25">
    <w:abstractNumId w:val="35"/>
  </w:num>
  <w:num w:numId="26">
    <w:abstractNumId w:val="6"/>
  </w:num>
  <w:num w:numId="27">
    <w:abstractNumId w:val="12"/>
  </w:num>
  <w:num w:numId="28">
    <w:abstractNumId w:val="7"/>
  </w:num>
  <w:num w:numId="29">
    <w:abstractNumId w:val="24"/>
  </w:num>
  <w:num w:numId="30">
    <w:abstractNumId w:val="22"/>
  </w:num>
  <w:num w:numId="31">
    <w:abstractNumId w:val="8"/>
  </w:num>
  <w:num w:numId="32">
    <w:abstractNumId w:val="17"/>
  </w:num>
  <w:num w:numId="33">
    <w:abstractNumId w:val="38"/>
  </w:num>
  <w:num w:numId="34">
    <w:abstractNumId w:val="36"/>
  </w:num>
  <w:num w:numId="35">
    <w:abstractNumId w:val="40"/>
  </w:num>
  <w:num w:numId="36">
    <w:abstractNumId w:val="9"/>
  </w:num>
  <w:num w:numId="37">
    <w:abstractNumId w:val="32"/>
  </w:num>
  <w:num w:numId="38">
    <w:abstractNumId w:val="0"/>
  </w:num>
  <w:num w:numId="39">
    <w:abstractNumId w:val="27"/>
  </w:num>
  <w:num w:numId="40">
    <w:abstractNumId w:val="3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04"/>
    <w:rsid w:val="0014790D"/>
    <w:rsid w:val="00150F82"/>
    <w:rsid w:val="00276A8E"/>
    <w:rsid w:val="002970A6"/>
    <w:rsid w:val="002C14FB"/>
    <w:rsid w:val="003D695A"/>
    <w:rsid w:val="005179A7"/>
    <w:rsid w:val="005644BB"/>
    <w:rsid w:val="00565B9A"/>
    <w:rsid w:val="006E7C9D"/>
    <w:rsid w:val="00860DF3"/>
    <w:rsid w:val="008E0304"/>
    <w:rsid w:val="0092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3D8E"/>
  <w15:docId w15:val="{6094C62D-D9A6-45AA-9016-078C041E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276A8E"/>
    <w:pPr>
      <w:spacing w:after="0" w:line="240" w:lineRule="auto"/>
    </w:pPr>
    <w:rPr>
      <w:rFonts w:eastAsiaTheme="minorEastAsia"/>
      <w:lang w:eastAsia="ru-RU"/>
    </w:rPr>
  </w:style>
  <w:style w:type="character" w:customStyle="1" w:styleId="a5">
    <w:name w:val="Без интервала Знак"/>
    <w:basedOn w:val="a0"/>
    <w:link w:val="a4"/>
    <w:uiPriority w:val="1"/>
    <w:rsid w:val="00276A8E"/>
    <w:rPr>
      <w:rFonts w:eastAsiaTheme="minorEastAsia"/>
      <w:lang w:eastAsia="ru-RU"/>
    </w:rPr>
  </w:style>
  <w:style w:type="table" w:styleId="a6">
    <w:name w:val="Table Grid"/>
    <w:basedOn w:val="a1"/>
    <w:uiPriority w:val="59"/>
    <w:rsid w:val="0027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F074-37DC-4EF8-A676-0D7DA383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2</cp:revision>
  <cp:lastPrinted>2021-11-24T07:23:00Z</cp:lastPrinted>
  <dcterms:created xsi:type="dcterms:W3CDTF">2024-01-24T07:29:00Z</dcterms:created>
  <dcterms:modified xsi:type="dcterms:W3CDTF">2024-01-24T07:29:00Z</dcterms:modified>
</cp:coreProperties>
</file>