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8B" w:rsidRPr="0035048B" w:rsidRDefault="0035048B" w:rsidP="00350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48B">
        <w:rPr>
          <w:rFonts w:ascii="Times New Roman" w:hAnsi="Times New Roman" w:cs="Times New Roman"/>
          <w:b/>
          <w:sz w:val="28"/>
          <w:szCs w:val="28"/>
        </w:rPr>
        <w:t>Муниципальное  общеобразовательное учреждение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48B">
        <w:rPr>
          <w:rFonts w:ascii="Times New Roman" w:hAnsi="Times New Roman" w:cs="Times New Roman"/>
          <w:b/>
          <w:sz w:val="28"/>
          <w:szCs w:val="28"/>
        </w:rPr>
        <w:t>средняя общеобразовательная  школа «Гармония»</w:t>
      </w: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</w:p>
    <w:p w:rsidR="0035048B" w:rsidRPr="0035048B" w:rsidRDefault="0035048B" w:rsidP="003504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35048B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35048B" w:rsidRPr="0035048B" w:rsidRDefault="00ED43EF" w:rsidP="00E917B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«Формирование </w:t>
      </w:r>
      <w:r w:rsidR="0035048B" w:rsidRPr="0035048B">
        <w:rPr>
          <w:rFonts w:ascii="Times New Roman" w:hAnsi="Times New Roman" w:cs="Times New Roman"/>
          <w:sz w:val="32"/>
          <w:szCs w:val="32"/>
        </w:rPr>
        <w:t xml:space="preserve"> читательской грамотности на уроках </w:t>
      </w:r>
      <w:r w:rsidR="00E917B0">
        <w:rPr>
          <w:rFonts w:ascii="Times New Roman" w:hAnsi="Times New Roman" w:cs="Times New Roman"/>
          <w:sz w:val="32"/>
          <w:szCs w:val="32"/>
        </w:rPr>
        <w:t>иностранного</w:t>
      </w:r>
      <w:r w:rsidR="0035048B" w:rsidRPr="0035048B">
        <w:rPr>
          <w:rFonts w:ascii="Times New Roman" w:hAnsi="Times New Roman" w:cs="Times New Roman"/>
          <w:sz w:val="32"/>
          <w:szCs w:val="32"/>
        </w:rPr>
        <w:t xml:space="preserve"> </w:t>
      </w:r>
      <w:r w:rsidR="00E917B0">
        <w:rPr>
          <w:rFonts w:ascii="Times New Roman" w:hAnsi="Times New Roman" w:cs="Times New Roman"/>
          <w:sz w:val="32"/>
          <w:szCs w:val="32"/>
        </w:rPr>
        <w:t xml:space="preserve">языка </w:t>
      </w:r>
      <w:r w:rsidR="0035048B" w:rsidRPr="0035048B">
        <w:rPr>
          <w:rFonts w:ascii="Times New Roman" w:hAnsi="Times New Roman" w:cs="Times New Roman"/>
          <w:sz w:val="32"/>
          <w:szCs w:val="32"/>
        </w:rPr>
        <w:t>»</w:t>
      </w: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</w:p>
    <w:p w:rsidR="0035048B" w:rsidRDefault="0035048B" w:rsidP="00800B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00B8A" w:rsidRPr="0035048B" w:rsidRDefault="00800B8A" w:rsidP="00800B8A">
      <w:pPr>
        <w:tabs>
          <w:tab w:val="left" w:pos="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Каримова Ильмира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35048B" w:rsidRPr="0035048B" w:rsidRDefault="0035048B" w:rsidP="00800B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35048B" w:rsidRDefault="0035048B" w:rsidP="00800B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«Гармония»</w:t>
      </w:r>
    </w:p>
    <w:p w:rsidR="00800B8A" w:rsidRDefault="00800B8A" w:rsidP="00800B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0B8A" w:rsidRDefault="00800B8A" w:rsidP="00800B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0B8A" w:rsidRDefault="00800B8A" w:rsidP="00800B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0B8A" w:rsidRDefault="00800B8A" w:rsidP="00800B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0B8A" w:rsidRDefault="00800B8A" w:rsidP="00800B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0B8A" w:rsidRPr="0035048B" w:rsidRDefault="00800B8A" w:rsidP="00800B8A">
      <w:pPr>
        <w:tabs>
          <w:tab w:val="left" w:pos="204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Клин-2023</w:t>
      </w: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  <w:r w:rsidRPr="0035048B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  <w:r w:rsidRPr="0035048B">
        <w:rPr>
          <w:rFonts w:ascii="Times New Roman" w:hAnsi="Times New Roman" w:cs="Times New Roman"/>
          <w:sz w:val="28"/>
          <w:szCs w:val="28"/>
        </w:rPr>
        <w:t>В данной статье рассматриваются понятия функциональной грамотности и грамотности чтения, анализируются особенности развития функциональной грамотности при обучении иностранному языку и приводятся примеры заданий и упражнений на основе работы с текстами для формирования и развития функ</w:t>
      </w:r>
      <w:r w:rsidR="00800B8A">
        <w:rPr>
          <w:rFonts w:ascii="Times New Roman" w:hAnsi="Times New Roman" w:cs="Times New Roman"/>
          <w:sz w:val="28"/>
          <w:szCs w:val="28"/>
        </w:rPr>
        <w:t xml:space="preserve">циональной грамотности учащихся </w:t>
      </w: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  <w:r w:rsidRPr="0035048B">
        <w:rPr>
          <w:rFonts w:ascii="Times New Roman" w:hAnsi="Times New Roman" w:cs="Times New Roman"/>
          <w:sz w:val="28"/>
          <w:szCs w:val="28"/>
        </w:rPr>
        <w:t>Ключевые слова: функциональная грамотность, грамотность чтения, работа с текстом, стратегии чтения, иностранный язык, английский язык</w:t>
      </w: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048B">
        <w:rPr>
          <w:rFonts w:ascii="Times New Roman" w:hAnsi="Times New Roman" w:cs="Times New Roman"/>
          <w:sz w:val="28"/>
          <w:szCs w:val="28"/>
          <w:lang w:val="en-US"/>
        </w:rPr>
        <w:t>Key words: functional literacy, literacy of reading, work with the text, reading strategies, foreign language, English language</w:t>
      </w: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  <w:r w:rsidRPr="0035048B">
        <w:rPr>
          <w:rFonts w:ascii="Times New Roman" w:hAnsi="Times New Roman" w:cs="Times New Roman"/>
          <w:sz w:val="28"/>
          <w:szCs w:val="28"/>
        </w:rPr>
        <w:t>Под функциональной грамотностью понимается способность человека использовать навыки чтения и письма в условиях его взаимодействия с окружающим миром (оформить счет в банке, прочитать инструкцию, заполнить анкету обратной связи и т.д.)</w:t>
      </w: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  <w:r w:rsidRPr="0035048B">
        <w:rPr>
          <w:rFonts w:ascii="Times New Roman" w:hAnsi="Times New Roman" w:cs="Times New Roman"/>
          <w:sz w:val="28"/>
          <w:szCs w:val="28"/>
        </w:rPr>
        <w:t>Цель обучения функциональной грамотности на уроках иностранного языка – это совершенствование иноязычной компетенции, способности и готовности школьников использовать язык для решения коммуникативных задач.</w:t>
      </w: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  <w:r w:rsidRPr="0035048B">
        <w:rPr>
          <w:rFonts w:ascii="Times New Roman" w:hAnsi="Times New Roman" w:cs="Times New Roman"/>
          <w:sz w:val="28"/>
          <w:szCs w:val="28"/>
        </w:rPr>
        <w:t>Одним из компонентов функциональной грамотности является читательская грамотность.</w:t>
      </w:r>
    </w:p>
    <w:p w:rsidR="00F712BD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  <w:r w:rsidRPr="0035048B">
        <w:rPr>
          <w:rFonts w:ascii="Times New Roman" w:hAnsi="Times New Roman" w:cs="Times New Roman"/>
          <w:sz w:val="28"/>
          <w:szCs w:val="28"/>
        </w:rPr>
        <w:t xml:space="preserve">Когда мы говорим «читательская компетентность», то имеем в виду достаточный уровень развития у учащихся навыков и умений пользоваться письменной информацией: поиск необходимых текстов, их правильный отбор и классификация в соответствии с заданной темой, их прочтение и </w:t>
      </w:r>
      <w:proofErr w:type="spellStart"/>
      <w:r w:rsidRPr="0035048B">
        <w:rPr>
          <w:rFonts w:ascii="Times New Roman" w:hAnsi="Times New Roman" w:cs="Times New Roman"/>
          <w:sz w:val="28"/>
          <w:szCs w:val="28"/>
        </w:rPr>
        <w:t>трактование</w:t>
      </w:r>
      <w:proofErr w:type="spellEnd"/>
      <w:r w:rsidRPr="0035048B">
        <w:rPr>
          <w:rFonts w:ascii="Times New Roman" w:hAnsi="Times New Roman" w:cs="Times New Roman"/>
          <w:sz w:val="28"/>
          <w:szCs w:val="28"/>
        </w:rPr>
        <w:t xml:space="preserve">, устное и письменное представление прочитанного. Из вышесказанного следует, что читательская компетентность включает в себя следующие понятия – «грамотность» (навыки чтения, письма, счета и работы </w:t>
      </w:r>
      <w:r w:rsidRPr="0035048B">
        <w:rPr>
          <w:rFonts w:ascii="Times New Roman" w:hAnsi="Times New Roman" w:cs="Times New Roman"/>
          <w:sz w:val="28"/>
          <w:szCs w:val="28"/>
        </w:rPr>
        <w:lastRenderedPageBreak/>
        <w:t>с документами), «минимальная грамотность» (способность читать и писать простые сообщения), а также «функциональная грамотность» (способность человека использовать навыки и умения чтения и письма в условиях его взаимодействия с окружающим миром).</w:t>
      </w: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  <w:r w:rsidRPr="0035048B">
        <w:rPr>
          <w:rFonts w:ascii="Times New Roman" w:hAnsi="Times New Roman" w:cs="Times New Roman"/>
          <w:sz w:val="28"/>
          <w:szCs w:val="28"/>
        </w:rPr>
        <w:t>Чтение – это активный процесс, поэтому ученик должен быть заинтересован в содержании текста. Именно содержание таит в себе потенциальную возможность побудить у учащихся положительную мотивацию, вызвать потребность в чтении на иностранном языке [</w:t>
      </w:r>
      <w:proofErr w:type="spellStart"/>
      <w:r w:rsidRPr="0035048B">
        <w:rPr>
          <w:rFonts w:ascii="Times New Roman" w:hAnsi="Times New Roman" w:cs="Times New Roman"/>
          <w:sz w:val="28"/>
          <w:szCs w:val="28"/>
        </w:rPr>
        <w:t>Носонович</w:t>
      </w:r>
      <w:proofErr w:type="spellEnd"/>
      <w:r w:rsidRPr="003504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48B">
        <w:rPr>
          <w:rFonts w:ascii="Times New Roman" w:hAnsi="Times New Roman" w:cs="Times New Roman"/>
          <w:sz w:val="28"/>
          <w:szCs w:val="28"/>
        </w:rPr>
        <w:t>Мильруд</w:t>
      </w:r>
      <w:proofErr w:type="spellEnd"/>
      <w:r w:rsidRPr="0035048B">
        <w:rPr>
          <w:rFonts w:ascii="Times New Roman" w:hAnsi="Times New Roman" w:cs="Times New Roman"/>
          <w:sz w:val="28"/>
          <w:szCs w:val="28"/>
        </w:rPr>
        <w:t>, 1999: 14].</w:t>
      </w: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  <w:r w:rsidRPr="0035048B">
        <w:rPr>
          <w:rFonts w:ascii="Times New Roman" w:hAnsi="Times New Roman" w:cs="Times New Roman"/>
          <w:sz w:val="28"/>
          <w:szCs w:val="28"/>
        </w:rPr>
        <w:t xml:space="preserve">Главный фактор в чтении – это прогнозирование и предположения. Ученики должны быть подготовлены учителем к работе с текстовым материалом. Для преодоления трудностей необходимо приготовить различный стимулирующий материал для работы с текстом. Это могут быть различные изображения, фотографии, интересный заголовок текста и, в конце концов, устные высказывания самого учителя. </w:t>
      </w:r>
      <w:proofErr w:type="gramStart"/>
      <w:r w:rsidRPr="0035048B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35048B">
        <w:rPr>
          <w:rFonts w:ascii="Times New Roman" w:hAnsi="Times New Roman" w:cs="Times New Roman"/>
          <w:sz w:val="28"/>
          <w:szCs w:val="28"/>
        </w:rPr>
        <w:t xml:space="preserve"> имеет и подготовка учеников к работе с текстом и с языковой стороны восприятию текста с языковой стороны.</w:t>
      </w:r>
    </w:p>
    <w:p w:rsidR="0035048B" w:rsidRPr="0035048B" w:rsidRDefault="0035048B" w:rsidP="0035048B">
      <w:pPr>
        <w:rPr>
          <w:rFonts w:ascii="Times New Roman" w:hAnsi="Times New Roman" w:cs="Times New Roman"/>
          <w:sz w:val="28"/>
          <w:szCs w:val="28"/>
        </w:rPr>
      </w:pPr>
      <w:r w:rsidRPr="0035048B">
        <w:rPr>
          <w:rFonts w:ascii="Times New Roman" w:hAnsi="Times New Roman" w:cs="Times New Roman"/>
          <w:sz w:val="28"/>
          <w:szCs w:val="28"/>
        </w:rPr>
        <w:t>Соответствие заданий и темы. При организации работы с текстом педагогу необходимо осуществлять правильный подбор различных упражнений, вопросов и заданий к тексту для того, чтобы они помогали решать поставленные задачи и мотивировали учащихся на процесс чтения.</w:t>
      </w:r>
    </w:p>
    <w:p w:rsidR="00800B8A" w:rsidRPr="00800B8A" w:rsidRDefault="0035048B" w:rsidP="00800B8A">
      <w:pPr>
        <w:rPr>
          <w:rFonts w:ascii="Times New Roman" w:hAnsi="Times New Roman" w:cs="Times New Roman"/>
          <w:sz w:val="28"/>
          <w:szCs w:val="28"/>
        </w:rPr>
      </w:pPr>
      <w:r w:rsidRPr="0035048B">
        <w:rPr>
          <w:rFonts w:ascii="Times New Roman" w:hAnsi="Times New Roman" w:cs="Times New Roman"/>
          <w:sz w:val="28"/>
          <w:szCs w:val="28"/>
        </w:rPr>
        <w:t>Работа с текстом до конца. В тексте содержится большое количество слов, как новых, как и знакомых, а также различных грамматических явлений, речевых образцов, тезисов и т.д. Всё это максимально нужно использовать для развития учащегося.</w:t>
      </w:r>
    </w:p>
    <w:p w:rsidR="00800B8A" w:rsidRPr="00800B8A" w:rsidRDefault="00F712BD" w:rsidP="00800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00B8A" w:rsidRPr="00800B8A">
        <w:rPr>
          <w:rFonts w:ascii="Times New Roman" w:hAnsi="Times New Roman" w:cs="Times New Roman"/>
          <w:sz w:val="28"/>
          <w:szCs w:val="28"/>
        </w:rPr>
        <w:t xml:space="preserve">чителя часто сталкиваются с проблемами и трудностями </w:t>
      </w:r>
      <w:proofErr w:type="gramStart"/>
      <w:r w:rsidR="00800B8A" w:rsidRPr="00800B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00B8A" w:rsidRPr="00800B8A">
        <w:rPr>
          <w:rFonts w:ascii="Times New Roman" w:hAnsi="Times New Roman" w:cs="Times New Roman"/>
          <w:sz w:val="28"/>
          <w:szCs w:val="28"/>
        </w:rPr>
        <w:t xml:space="preserve"> при работе с текстами. То есть они не знают значения многих слов, не могут определиться с названием текста, понять смысл написанного текста, выделить ключевые слова, не компетентны в формулировании вопросов, у школьников не получается выбрать способ решения проблемы, ученики не могут перенести знания и навыки из одной области в другую и т.д.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В чем причина этих проблем и трудностей? Во-первых, это связано с тем, что функциональная грамотность учащихся развита не полностью.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 xml:space="preserve">Функциональная грамотность </w:t>
      </w:r>
      <w:proofErr w:type="gramStart"/>
      <w:r w:rsidRPr="00800B8A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800B8A">
        <w:rPr>
          <w:rFonts w:ascii="Times New Roman" w:hAnsi="Times New Roman" w:cs="Times New Roman"/>
          <w:sz w:val="28"/>
          <w:szCs w:val="28"/>
        </w:rPr>
        <w:t xml:space="preserve"> как способность человека использовать навыки чтения и письма в социальном взаимодействии (например, при оформлении банковского счета, чтении справочников, </w:t>
      </w:r>
      <w:r w:rsidRPr="00800B8A">
        <w:rPr>
          <w:rFonts w:ascii="Times New Roman" w:hAnsi="Times New Roman" w:cs="Times New Roman"/>
          <w:sz w:val="28"/>
          <w:szCs w:val="28"/>
        </w:rPr>
        <w:lastRenderedPageBreak/>
        <w:t>заполнении форм обратной связи), то есть уровень грамотности, при котором человек может взаимодействовать с внешней средой, адаптироваться и функционировать как можно быстрее.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В этом контексте в современном преподавании иностранных языков, особенно английского, обучение чтению "не может быть ограничено академическими целями, но должно также включать функциональные и оперативные цели, связанные с повседневной и социальной жизнью.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Программы изучения иностранных языков на разных уровнях образования направлены на развитие навыков и компетенций, без которых невозможно справиться с вызовами современной жизни. Эти навыки включают умение осмысленно читать, слушать и создавать различные типы текстов (информационные, прикладные и литературные тексты); умение извлекать информацию из различных источников; умение находить и критически оценивать информацию из СМИ и Интернета; умение использовать и ссылаться на источники, таблицы, диаграммы, схемы и символы, умение читать и использовать их при составлении текстов и умение применять различные стратеги</w:t>
      </w:r>
      <w:r w:rsidR="00F712BD">
        <w:rPr>
          <w:rFonts w:ascii="Times New Roman" w:hAnsi="Times New Roman" w:cs="Times New Roman"/>
          <w:sz w:val="28"/>
          <w:szCs w:val="28"/>
        </w:rPr>
        <w:t>и чтения при работе с текстами.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Таким образом, видно, что образовательные стандарты ориентируют учителей на развитие функциональной грамотности учащихся.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Каковы характеристики ученика, у которого развиты функциональные навыки чтения? Эти учащиеся обладают навыком скоростного чтения и точной интерпретации информации, также они могут принимать решения, основанные на прочитанном материале и применять свои знания на практике. Они имеют хорошо развитый словарный запас и грамматические навыки, что позволяет им легче понимать запутанные и сложные тексты. Они также обладают умением анализировать и относиться к информации с критической точки зрения и могут выражать свои мысли по поводу текста в письменной или устной форме. В целом, ученики с развитыми функциональными навыками чтения являются хорошо подготовленными и самостоятельными читателями.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Конечно, учителям необходимо выбирать и структурировать соответствующие задания для формирования и развития функциональной грамотности учащихся.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 xml:space="preserve">Однако при создании задания по функциональной </w:t>
      </w:r>
      <w:proofErr w:type="gramStart"/>
      <w:r w:rsidRPr="00800B8A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Pr="00800B8A">
        <w:rPr>
          <w:rFonts w:ascii="Times New Roman" w:hAnsi="Times New Roman" w:cs="Times New Roman"/>
          <w:sz w:val="28"/>
          <w:szCs w:val="28"/>
        </w:rPr>
        <w:t xml:space="preserve"> учителю важно ответить на следующие вопросы: </w:t>
      </w:r>
      <w:proofErr w:type="gramStart"/>
      <w:r w:rsidRPr="00800B8A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800B8A">
        <w:rPr>
          <w:rFonts w:ascii="Times New Roman" w:hAnsi="Times New Roman" w:cs="Times New Roman"/>
          <w:sz w:val="28"/>
          <w:szCs w:val="28"/>
        </w:rPr>
        <w:t xml:space="preserve"> цель задания, какой уровень понимания текста укрепляется или проверяется?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В исследовании PISA, как отмечают Л. Рождественская, И. Логвина, грамотность чтения подразделяется на следующие уровни: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0B8A">
        <w:rPr>
          <w:rFonts w:ascii="Times New Roman" w:hAnsi="Times New Roman" w:cs="Times New Roman"/>
          <w:sz w:val="28"/>
          <w:szCs w:val="28"/>
        </w:rPr>
        <w:t>1) Обучающийся ищет в тексте релевантную информацию по простым критериям самый низкий уровень);</w:t>
      </w:r>
      <w:proofErr w:type="gramEnd"/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2) Обучающийся осуществляет поиск нужной информации в тексте в соответствии с несколькими критериями;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800B8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00B8A">
        <w:rPr>
          <w:rFonts w:ascii="Times New Roman" w:hAnsi="Times New Roman" w:cs="Times New Roman"/>
          <w:sz w:val="28"/>
          <w:szCs w:val="28"/>
        </w:rPr>
        <w:t xml:space="preserve"> может находить необходимую информацию в тексте, распознавать взаимосвязи между частями информации работать с известной, но противоречивой информацией;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 xml:space="preserve">4) Обучающийся находит в текстах содержащуюся глубоко скрытую информацию, и </w:t>
      </w:r>
      <w:proofErr w:type="gramStart"/>
      <w:r w:rsidRPr="00800B8A">
        <w:rPr>
          <w:rFonts w:ascii="Times New Roman" w:hAnsi="Times New Roman" w:cs="Times New Roman"/>
          <w:sz w:val="28"/>
          <w:szCs w:val="28"/>
        </w:rPr>
        <w:t>устанавливает</w:t>
      </w:r>
      <w:proofErr w:type="gramEnd"/>
      <w:r w:rsidRPr="00800B8A">
        <w:rPr>
          <w:rFonts w:ascii="Times New Roman" w:hAnsi="Times New Roman" w:cs="Times New Roman"/>
          <w:sz w:val="28"/>
          <w:szCs w:val="28"/>
        </w:rPr>
        <w:t xml:space="preserve"> какая информация является необходимой для решения задания;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800B8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00B8A">
        <w:rPr>
          <w:rFonts w:ascii="Times New Roman" w:hAnsi="Times New Roman" w:cs="Times New Roman"/>
          <w:sz w:val="28"/>
          <w:szCs w:val="28"/>
        </w:rPr>
        <w:t xml:space="preserve"> понимает и интерпретирует сложные тексты, может сформулировать выводы и гипотезы относительно необходимого текста.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Далее рассмотрим основные требования к тексту, направление которого формирование навыков читательской грамотности: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 xml:space="preserve">1. Текст должен быть достаточно интересным и привлекать внимание </w:t>
      </w:r>
      <w:proofErr w:type="gramStart"/>
      <w:r w:rsidRPr="00800B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0B8A">
        <w:rPr>
          <w:rFonts w:ascii="Times New Roman" w:hAnsi="Times New Roman" w:cs="Times New Roman"/>
          <w:sz w:val="28"/>
          <w:szCs w:val="28"/>
        </w:rPr>
        <w:t>;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2. Наличие информации в тексте, которая до этого ученику не была известна вовсе;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3. Возраст и сложность текста должны быть сопоставимы;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4. Незнакомые слова ученикам обязательно должны быть представлены в сносках;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5. Текст не превышает норму (делается опора на возраст и уровень знаний учащихся);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6. Шрифт должен быть читабелен (разрешены выделения цветом, подчеркиванием или выделение размерности);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7. Текст должен расширять кругозор учащихся;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lastRenderedPageBreak/>
        <w:t>8. История «из реальной жизни» возможна и желательна;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9. Не должно быть большое количество цифр, дат или же терминов;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10. Иллюстрации хорошее дополнение к тексту, ведь они помогают с ним разобраться;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11. Структура текста обязательно должна быть: заголовок, абзацы, прямая речь и т.д.;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12. Безошибочное написание текста;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13. Содержание текста может и должно опираться на жизненный опыт самого учащегося.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При работе непосредственно с текстом большое внимание уделяется сквозным темам.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Под сквозными темами подразумевается метод интеграции учебных предметов. Без этого невозможно решать проблемы современных учеников, так как они часто совсем не понимают, что на разных предметах, что есть в школе, они изучают одно и то же, но со всех сторон.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Школа обязательно должна научить учеников понимать и применять полученные знания в повседневной жизни. Совет, разговор с другом или поддержание беседы. Все это помогает учащимся расширять кругозор и использовать полученные ранее знания.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Учителю же в эпоху развивающихся технологий необходимо уметь проектировать все учебные задания, которые имеют хоть малейшую связь с поиском, пониманием или преобразованием текста и информации в нем для повседневной жизни ученика и решения жизненно важных проблем.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Одним из наиболее типичных заданий, направленных на поиск конкретной информации в тексте, является «выбор правда/ложь/не сказано в тексте». Учителя используют данный инструмент для работы с важными (или трудными для понимания) частями текста и просят учащихся ответить на эти вопросы. Учащиеся несколько раз просматривают текст, чтобы найти нужную информацию или определить информацию, отсутствующую в тексте. Однако можно использовать задание «</w:t>
      </w:r>
      <w:proofErr w:type="gramStart"/>
      <w:r w:rsidRPr="00800B8A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800B8A">
        <w:rPr>
          <w:rFonts w:ascii="Times New Roman" w:hAnsi="Times New Roman" w:cs="Times New Roman"/>
          <w:sz w:val="28"/>
          <w:szCs w:val="28"/>
        </w:rPr>
        <w:t>/ложь/не сказано в тексте» и в более предвосхищающих целях. Например, можно предложить учащимся самостоятельно обработать текст. Формулировка задания на выбор может быть следующей: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1. Отметьте галочкой верный вариант ответа, согласно тексту.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2. Прочитайте текст. Выберите правильный вариант ответа (один из предложенных), согласно тексту.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3. Какое из утверждений соответствует тексту?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4.Прочитай текст и отметь «галочкой» то, о чем НЕ сообщается в тексте.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Так же для формирования читательской грамотности можно использовать следующие виды заданий: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«Ассоциации и предложения»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Индивидуальное задание для учеников, либо же в группах. От них требуются ответы на следующие несколько вопросов: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1. Прочтите заголовок текста. Какие ассоциации возникают у вас после прочтения заголовка данного текста?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 xml:space="preserve">2. О чем, </w:t>
      </w:r>
      <w:proofErr w:type="gramStart"/>
      <w:r w:rsidRPr="00800B8A">
        <w:rPr>
          <w:rFonts w:ascii="Times New Roman" w:hAnsi="Times New Roman" w:cs="Times New Roman"/>
          <w:sz w:val="28"/>
          <w:szCs w:val="28"/>
        </w:rPr>
        <w:t>по-вашему</w:t>
      </w:r>
      <w:proofErr w:type="gramEnd"/>
      <w:r w:rsidRPr="00800B8A">
        <w:rPr>
          <w:rFonts w:ascii="Times New Roman" w:hAnsi="Times New Roman" w:cs="Times New Roman"/>
          <w:sz w:val="28"/>
          <w:szCs w:val="28"/>
        </w:rPr>
        <w:t xml:space="preserve"> мнению, данный текст?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3. Откуда мог быть взять представленный текст?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 xml:space="preserve"> «Те</w:t>
      </w:r>
      <w:proofErr w:type="gramStart"/>
      <w:r w:rsidRPr="00800B8A">
        <w:rPr>
          <w:rFonts w:ascii="Times New Roman" w:hAnsi="Times New Roman" w:cs="Times New Roman"/>
          <w:sz w:val="28"/>
          <w:szCs w:val="28"/>
        </w:rPr>
        <w:t>кст с пр</w:t>
      </w:r>
      <w:proofErr w:type="gramEnd"/>
      <w:r w:rsidRPr="00800B8A">
        <w:rPr>
          <w:rFonts w:ascii="Times New Roman" w:hAnsi="Times New Roman" w:cs="Times New Roman"/>
          <w:sz w:val="28"/>
          <w:szCs w:val="28"/>
        </w:rPr>
        <w:t>опущенными словами»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Вариант 1. Учитель раздает ученикам лист с текстом, где пропущены несколько слов. Обучающиеся работают в небольших группах (по двое) и заполняют пропуски.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Вариант 2 Учитель раздает ученикам те</w:t>
      </w:r>
      <w:proofErr w:type="gramStart"/>
      <w:r w:rsidRPr="00800B8A">
        <w:rPr>
          <w:rFonts w:ascii="Times New Roman" w:hAnsi="Times New Roman" w:cs="Times New Roman"/>
          <w:sz w:val="28"/>
          <w:szCs w:val="28"/>
        </w:rPr>
        <w:t>кст с пр</w:t>
      </w:r>
      <w:proofErr w:type="gramEnd"/>
      <w:r w:rsidRPr="00800B8A">
        <w:rPr>
          <w:rFonts w:ascii="Times New Roman" w:hAnsi="Times New Roman" w:cs="Times New Roman"/>
          <w:sz w:val="28"/>
          <w:szCs w:val="28"/>
        </w:rPr>
        <w:t>опусками и список пропущенных и лишних слов, которые расположены в алфавитном порядке. Учащиеся работают над текстом в небольших группах (по двое).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 xml:space="preserve">После учитель задаёт вопрос в соответствии с заявленным текстом, так у учащихся </w:t>
      </w:r>
      <w:proofErr w:type="gramStart"/>
      <w:r w:rsidRPr="00800B8A">
        <w:rPr>
          <w:rFonts w:ascii="Times New Roman" w:hAnsi="Times New Roman" w:cs="Times New Roman"/>
          <w:sz w:val="28"/>
          <w:szCs w:val="28"/>
        </w:rPr>
        <w:t>завязывается диалог и они обмениваются</w:t>
      </w:r>
      <w:proofErr w:type="gramEnd"/>
      <w:r w:rsidRPr="00800B8A">
        <w:rPr>
          <w:rFonts w:ascii="Times New Roman" w:hAnsi="Times New Roman" w:cs="Times New Roman"/>
          <w:sz w:val="28"/>
          <w:szCs w:val="28"/>
        </w:rPr>
        <w:t xml:space="preserve"> мнениями, обсуждая.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Учащиеся рисуют иллюстрацию к тексту или же по теме данного им текста, отражая свое личное (глубинная связь с семьей, друзьями или хобби)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Им следует расставить события в логическом или хронологическом порядке.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Определяют жанр произведения и составляют список произведений того же жанра, чтобы убедиться в правильном выборе.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0B8A">
        <w:rPr>
          <w:rFonts w:ascii="Times New Roman" w:hAnsi="Times New Roman" w:cs="Times New Roman"/>
          <w:sz w:val="28"/>
          <w:szCs w:val="28"/>
        </w:rPr>
        <w:t>Обучающиеся выступают в роли героев текста и рассказывают, как бы поступили в такой ситуации.</w:t>
      </w:r>
      <w:proofErr w:type="gramEnd"/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 xml:space="preserve">После прочтения текста, ученики </w:t>
      </w:r>
      <w:proofErr w:type="gramStart"/>
      <w:r w:rsidRPr="00800B8A"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 w:rsidRPr="00800B8A">
        <w:rPr>
          <w:rFonts w:ascii="Times New Roman" w:hAnsi="Times New Roman" w:cs="Times New Roman"/>
          <w:sz w:val="28"/>
          <w:szCs w:val="28"/>
        </w:rPr>
        <w:t xml:space="preserve"> какие предложения верны, какие неверны, а какая информация в тексте отсутствовала вовсе.        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0B8A">
        <w:rPr>
          <w:rFonts w:ascii="Times New Roman" w:hAnsi="Times New Roman" w:cs="Times New Roman"/>
          <w:sz w:val="28"/>
          <w:szCs w:val="28"/>
        </w:rPr>
        <w:t>В заключении можно отметить, что читательская грамотность на уроках иностранного языка играет очень важную роль, так как она помогает ученикам правильно и быстро понимать тексты и выражать свои мысли на родном и иностранном языке, способствует успешной социализации и умению фильтровать информацию не только в тексте, но и в повседневной жизни, что является одним из способов развития функциональной грамотности в целом.</w:t>
      </w:r>
      <w:proofErr w:type="gramEnd"/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Для того чтобы развивать читательскую грамотность, преподаватель может использовать разные методы.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 xml:space="preserve">Например, можно рекомендовать ученикам постоянно читать на иностранном языке, начиная с простых текстов и постепенно переходя на более </w:t>
      </w:r>
      <w:proofErr w:type="gramStart"/>
      <w:r w:rsidRPr="00800B8A">
        <w:rPr>
          <w:rFonts w:ascii="Times New Roman" w:hAnsi="Times New Roman" w:cs="Times New Roman"/>
          <w:sz w:val="28"/>
          <w:szCs w:val="28"/>
        </w:rPr>
        <w:t>сложные</w:t>
      </w:r>
      <w:proofErr w:type="gramEnd"/>
      <w:r w:rsidRPr="00800B8A">
        <w:rPr>
          <w:rFonts w:ascii="Times New Roman" w:hAnsi="Times New Roman" w:cs="Times New Roman"/>
          <w:sz w:val="28"/>
          <w:szCs w:val="28"/>
        </w:rPr>
        <w:t>. Также можно проводить на уроках чтение вслух и обсуждать тексты, задавая вопросы и проверяя понимание.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Кроме того, важно уделить внимание лексике и грамматике, регулярно проводя упражнения на запоминание и закрепление новых слов и правил грамматики. Необходимо также обучать учеников эффективному поиску информации в тексте и анализу содержания.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Как и в любом другом аспекте изучения иностранного языка, развитие читательской грамотности требует регулярной практики и терпения, но результаты, которые достигаются, очень значимы и помогают ученикам достигать больших успехов в развитии функциональной грамотности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800B8A" w:rsidRP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>Письменная Л., Янкевич М. Культура. Работа со сплошным текстом. [Электронный ресурс]. – Режим доступа: https://docs.google.com/document/d/1hAAqir-39-drK1Tcbpr1scMddBZ-2OUHQTq7TIPhKOs/edit?pli=1 [Дата обращения 11.05.2023]</w:t>
      </w:r>
    </w:p>
    <w:p w:rsidR="00800B8A" w:rsidRDefault="00800B8A" w:rsidP="00800B8A">
      <w:pPr>
        <w:rPr>
          <w:rFonts w:ascii="Times New Roman" w:hAnsi="Times New Roman" w:cs="Times New Roman"/>
          <w:sz w:val="28"/>
          <w:szCs w:val="28"/>
        </w:rPr>
      </w:pPr>
      <w:r w:rsidRPr="00800B8A">
        <w:rPr>
          <w:rFonts w:ascii="Times New Roman" w:hAnsi="Times New Roman" w:cs="Times New Roman"/>
          <w:sz w:val="28"/>
          <w:szCs w:val="28"/>
        </w:rPr>
        <w:t xml:space="preserve">Рождественская Л., Логвина И. Формирование навыков функционального чтения. Пособие для учителей. Курс для учителей русского языка как родного. [Электронный ресурс].  - Режим доступа: </w:t>
      </w:r>
      <w:r w:rsidRPr="00800B8A">
        <w:rPr>
          <w:rFonts w:ascii="Times New Roman" w:hAnsi="Times New Roman" w:cs="Times New Roman"/>
          <w:sz w:val="28"/>
          <w:szCs w:val="28"/>
        </w:rPr>
        <w:lastRenderedPageBreak/>
        <w:t>http://umr.rcokoit.ru/dld/metodsupport/frrozhdest.pdf [Дата обращения 11.05.2023]</w:t>
      </w:r>
    </w:p>
    <w:p w:rsidR="00E917B0" w:rsidRPr="00800B8A" w:rsidRDefault="00E917B0" w:rsidP="00E91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17B0">
        <w:rPr>
          <w:rFonts w:ascii="Times New Roman" w:hAnsi="Times New Roman" w:cs="Times New Roman"/>
          <w:sz w:val="28"/>
          <w:szCs w:val="28"/>
        </w:rPr>
        <w:t>Носонович</w:t>
      </w:r>
      <w:proofErr w:type="spellEnd"/>
      <w:r w:rsidRPr="00E917B0">
        <w:rPr>
          <w:rFonts w:ascii="Times New Roman" w:hAnsi="Times New Roman" w:cs="Times New Roman"/>
          <w:sz w:val="28"/>
          <w:szCs w:val="28"/>
        </w:rPr>
        <w:t>, Е.В. Параметры аутенти</w:t>
      </w:r>
      <w:r>
        <w:rPr>
          <w:rFonts w:ascii="Times New Roman" w:hAnsi="Times New Roman" w:cs="Times New Roman"/>
          <w:sz w:val="28"/>
          <w:szCs w:val="28"/>
        </w:rPr>
        <w:t>чного учебного текста [Текст] /</w:t>
      </w:r>
      <w:r w:rsidRPr="00E917B0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E917B0">
        <w:rPr>
          <w:rFonts w:ascii="Times New Roman" w:hAnsi="Times New Roman" w:cs="Times New Roman"/>
          <w:sz w:val="28"/>
          <w:szCs w:val="28"/>
        </w:rPr>
        <w:t>Носонович</w:t>
      </w:r>
      <w:proofErr w:type="spellEnd"/>
      <w:r w:rsidRPr="00E917B0">
        <w:rPr>
          <w:rFonts w:ascii="Times New Roman" w:hAnsi="Times New Roman" w:cs="Times New Roman"/>
          <w:sz w:val="28"/>
          <w:szCs w:val="28"/>
        </w:rPr>
        <w:t xml:space="preserve">, Р.П. </w:t>
      </w:r>
      <w:proofErr w:type="spellStart"/>
      <w:r w:rsidRPr="00E917B0">
        <w:rPr>
          <w:rFonts w:ascii="Times New Roman" w:hAnsi="Times New Roman" w:cs="Times New Roman"/>
          <w:sz w:val="28"/>
          <w:szCs w:val="28"/>
        </w:rPr>
        <w:t>Мильруд</w:t>
      </w:r>
      <w:proofErr w:type="spellEnd"/>
      <w:r w:rsidRPr="00E917B0">
        <w:rPr>
          <w:rFonts w:ascii="Times New Roman" w:hAnsi="Times New Roman" w:cs="Times New Roman"/>
          <w:sz w:val="28"/>
          <w:szCs w:val="28"/>
        </w:rPr>
        <w:t xml:space="preserve"> // Иност</w:t>
      </w:r>
      <w:r>
        <w:rPr>
          <w:rFonts w:ascii="Times New Roman" w:hAnsi="Times New Roman" w:cs="Times New Roman"/>
          <w:sz w:val="28"/>
          <w:szCs w:val="28"/>
        </w:rPr>
        <w:t>ранные языки в школе. – 1999. –</w:t>
      </w:r>
      <w:r w:rsidRPr="00E917B0">
        <w:rPr>
          <w:rFonts w:ascii="Times New Roman" w:hAnsi="Times New Roman" w:cs="Times New Roman"/>
          <w:sz w:val="28"/>
          <w:szCs w:val="28"/>
        </w:rPr>
        <w:t>№ 1. – С.18-23.</w:t>
      </w:r>
    </w:p>
    <w:p w:rsidR="00800B8A" w:rsidRPr="0035048B" w:rsidRDefault="00800B8A" w:rsidP="00800B8A">
      <w:pPr>
        <w:rPr>
          <w:rFonts w:ascii="Times New Roman" w:hAnsi="Times New Roman" w:cs="Times New Roman"/>
          <w:sz w:val="28"/>
          <w:szCs w:val="28"/>
        </w:rPr>
      </w:pPr>
    </w:p>
    <w:sectPr w:rsidR="00800B8A" w:rsidRPr="0035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3B"/>
    <w:rsid w:val="0035048B"/>
    <w:rsid w:val="00800B8A"/>
    <w:rsid w:val="00B63B3B"/>
    <w:rsid w:val="00DD3BE2"/>
    <w:rsid w:val="00E917B0"/>
    <w:rsid w:val="00ED43EF"/>
    <w:rsid w:val="00F7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2024-01-20T15:09:00Z</dcterms:created>
  <dcterms:modified xsi:type="dcterms:W3CDTF">2024-01-20T15:47:00Z</dcterms:modified>
</cp:coreProperties>
</file>