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D3" w:rsidRDefault="00E65839" w:rsidP="00983F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ФИНАНСОВАЯГРАМОТНОСТЬ</w:t>
      </w:r>
      <w:r w:rsidR="00ED09AD" w:rsidRPr="00B535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 ДЕТЕЙ</w:t>
      </w:r>
      <w:r w:rsidR="003E6D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ОВЗ И ИНВАЛИДНОСТЬЮ В ПЕРИОД</w:t>
      </w:r>
      <w:r w:rsidR="00C333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10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ЛЕТНИХ КАНИКУЛ</w:t>
      </w:r>
      <w:r w:rsidR="003E6D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535CC" w:rsidRDefault="00B535CC" w:rsidP="00B535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6DA6" w:rsidRDefault="006A6DA6" w:rsidP="00B535CC">
      <w:pPr>
        <w:spacing w:after="0" w:line="360" w:lineRule="auto"/>
        <w:ind w:left="4962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С.В. Гордиенко</w:t>
      </w:r>
    </w:p>
    <w:p w:rsidR="00B535CC" w:rsidRDefault="00110971" w:rsidP="00B535CC">
      <w:pPr>
        <w:spacing w:after="0" w:line="360" w:lineRule="auto"/>
        <w:ind w:left="4962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</w:t>
      </w:r>
      <w:r w:rsidR="00B535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едагог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доп. образования</w:t>
      </w:r>
    </w:p>
    <w:p w:rsidR="00B535CC" w:rsidRPr="00B535CC" w:rsidRDefault="00B535CC" w:rsidP="00B535CC">
      <w:pPr>
        <w:spacing w:after="0" w:line="360" w:lineRule="auto"/>
        <w:ind w:left="4962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МКУ ДО РДЭЦ</w:t>
      </w:r>
      <w:r w:rsidR="006A6D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г. Светлоград</w:t>
      </w:r>
    </w:p>
    <w:p w:rsidR="006C55A4" w:rsidRDefault="00162641" w:rsidP="00A31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C2C">
        <w:rPr>
          <w:rFonts w:ascii="Times New Roman" w:hAnsi="Times New Roman" w:cs="Times New Roman"/>
          <w:sz w:val="28"/>
          <w:szCs w:val="28"/>
        </w:rPr>
        <w:t xml:space="preserve">Заниматься финансовой грамотностью детей с ограниченными возможностями и инвалидностью в современных рыночных условиях </w:t>
      </w:r>
      <w:r w:rsidR="00A26C2C" w:rsidRPr="00A26C2C">
        <w:rPr>
          <w:rFonts w:ascii="Times New Roman" w:hAnsi="Times New Roman" w:cs="Times New Roman"/>
          <w:sz w:val="28"/>
          <w:szCs w:val="28"/>
        </w:rPr>
        <w:t>актуально, и остро востребовано. Н</w:t>
      </w:r>
      <w:r w:rsidRPr="00A26C2C">
        <w:rPr>
          <w:rFonts w:ascii="Times New Roman" w:hAnsi="Times New Roman" w:cs="Times New Roman"/>
          <w:sz w:val="28"/>
          <w:szCs w:val="28"/>
        </w:rPr>
        <w:t>е стоит пренебрег</w:t>
      </w:r>
      <w:r w:rsidR="00A26C2C" w:rsidRPr="00A26C2C">
        <w:rPr>
          <w:rFonts w:ascii="Times New Roman" w:hAnsi="Times New Roman" w:cs="Times New Roman"/>
          <w:sz w:val="28"/>
          <w:szCs w:val="28"/>
        </w:rPr>
        <w:t>ать финансовым обучением таких детей</w:t>
      </w:r>
      <w:r w:rsidRPr="00A26C2C">
        <w:rPr>
          <w:rFonts w:ascii="Times New Roman" w:hAnsi="Times New Roman" w:cs="Times New Roman"/>
          <w:sz w:val="28"/>
          <w:szCs w:val="28"/>
        </w:rPr>
        <w:t xml:space="preserve">, так как это </w:t>
      </w:r>
      <w:r w:rsidR="00682EF7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6C55A4">
        <w:rPr>
          <w:rFonts w:ascii="Times New Roman" w:hAnsi="Times New Roman" w:cs="Times New Roman"/>
          <w:sz w:val="28"/>
          <w:szCs w:val="28"/>
        </w:rPr>
        <w:t xml:space="preserve">их </w:t>
      </w:r>
      <w:r w:rsidR="00682EF7">
        <w:rPr>
          <w:rFonts w:ascii="Times New Roman" w:hAnsi="Times New Roman" w:cs="Times New Roman"/>
          <w:sz w:val="28"/>
          <w:szCs w:val="28"/>
        </w:rPr>
        <w:t xml:space="preserve">социализации и </w:t>
      </w:r>
      <w:r w:rsidR="006C55A4" w:rsidRPr="006C55A4">
        <w:rPr>
          <w:rFonts w:ascii="Times New Roman" w:hAnsi="Times New Roman" w:cs="Times New Roman"/>
          <w:sz w:val="28"/>
          <w:szCs w:val="28"/>
        </w:rPr>
        <w:t>приобретени</w:t>
      </w:r>
      <w:r w:rsidR="006C55A4">
        <w:rPr>
          <w:rFonts w:ascii="Times New Roman" w:hAnsi="Times New Roman" w:cs="Times New Roman"/>
          <w:sz w:val="28"/>
          <w:szCs w:val="28"/>
        </w:rPr>
        <w:t>ю</w:t>
      </w:r>
      <w:r w:rsidR="006C55A4" w:rsidRPr="006C55A4">
        <w:rPr>
          <w:rFonts w:ascii="Times New Roman" w:hAnsi="Times New Roman" w:cs="Times New Roman"/>
          <w:sz w:val="28"/>
          <w:szCs w:val="28"/>
        </w:rPr>
        <w:t xml:space="preserve"> финансовой самостоятельности, а также заложит основу финансовой безопасности и благополучия на протяжении жизни.</w:t>
      </w:r>
    </w:p>
    <w:p w:rsidR="009C02E6" w:rsidRPr="00A3123F" w:rsidRDefault="00540815" w:rsidP="00A31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 ДО РДЭЦ накоплен опыт работы с детьми ОВЗ</w:t>
      </w:r>
      <w:r w:rsidR="00FF1893" w:rsidRPr="004D5A5E">
        <w:rPr>
          <w:rFonts w:ascii="Times New Roman" w:hAnsi="Times New Roman" w:cs="Times New Roman"/>
          <w:sz w:val="28"/>
          <w:szCs w:val="28"/>
        </w:rPr>
        <w:t>О</w:t>
      </w:r>
      <w:r w:rsidR="004D5A5E" w:rsidRPr="004D5A5E">
        <w:rPr>
          <w:rFonts w:ascii="Times New Roman" w:hAnsi="Times New Roman" w:cs="Times New Roman"/>
          <w:sz w:val="28"/>
          <w:szCs w:val="28"/>
        </w:rPr>
        <w:t>бразовательныеучреждения должны</w:t>
      </w:r>
      <w:r w:rsidR="009F5FBC" w:rsidRPr="004D5A5E">
        <w:rPr>
          <w:rFonts w:ascii="Times New Roman" w:hAnsi="Times New Roman" w:cs="Times New Roman"/>
          <w:sz w:val="28"/>
          <w:szCs w:val="28"/>
        </w:rPr>
        <w:t xml:space="preserve"> помогать учащимся начинать адаптацию к активной жизни в условиях рынка</w:t>
      </w:r>
      <w:proofErr w:type="gramStart"/>
      <w:r w:rsidR="009F5FBC" w:rsidRPr="004D5A5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F18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F1893">
        <w:rPr>
          <w:rFonts w:ascii="Times New Roman" w:hAnsi="Times New Roman" w:cs="Times New Roman"/>
          <w:sz w:val="28"/>
          <w:szCs w:val="28"/>
        </w:rPr>
        <w:t>деальным</w:t>
      </w:r>
      <w:r w:rsidR="004D00D6" w:rsidRPr="004D00D6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FF1893">
        <w:rPr>
          <w:rFonts w:ascii="Times New Roman" w:hAnsi="Times New Roman" w:cs="Times New Roman"/>
          <w:sz w:val="28"/>
          <w:szCs w:val="28"/>
        </w:rPr>
        <w:t>м</w:t>
      </w:r>
      <w:r w:rsidR="004D00D6" w:rsidRPr="004D00D6">
        <w:rPr>
          <w:rFonts w:ascii="Times New Roman" w:hAnsi="Times New Roman" w:cs="Times New Roman"/>
          <w:sz w:val="28"/>
          <w:szCs w:val="28"/>
        </w:rPr>
        <w:t xml:space="preserve">, чтобы смоделировать с детьми разные жизненные </w:t>
      </w:r>
      <w:r w:rsidR="004D00D6" w:rsidRPr="008B4CDE">
        <w:rPr>
          <w:rFonts w:ascii="Times New Roman" w:hAnsi="Times New Roman" w:cs="Times New Roman"/>
          <w:sz w:val="28"/>
          <w:szCs w:val="28"/>
        </w:rPr>
        <w:t>ситуации, позволить им ошибаться и учиться на своих ошибках в безопасных</w:t>
      </w:r>
      <w:r w:rsidR="004D00D6" w:rsidRPr="004D00D6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FF1893">
        <w:rPr>
          <w:rFonts w:ascii="Times New Roman" w:hAnsi="Times New Roman" w:cs="Times New Roman"/>
          <w:sz w:val="28"/>
          <w:szCs w:val="28"/>
        </w:rPr>
        <w:t>, является лагерь</w:t>
      </w:r>
      <w:r w:rsidR="004D00D6" w:rsidRPr="004D00D6">
        <w:rPr>
          <w:rFonts w:ascii="Times New Roman" w:hAnsi="Times New Roman" w:cs="Times New Roman"/>
          <w:sz w:val="28"/>
          <w:szCs w:val="28"/>
        </w:rPr>
        <w:t>.</w:t>
      </w:r>
      <w:r w:rsidR="00DB00CC">
        <w:rPr>
          <w:rFonts w:ascii="Times New Roman" w:hAnsi="Times New Roman" w:cs="Times New Roman"/>
          <w:sz w:val="28"/>
          <w:szCs w:val="28"/>
        </w:rPr>
        <w:t xml:space="preserve"> Дети свободны от изучения основных предметов и это прекрасная возможность </w:t>
      </w:r>
      <w:r w:rsidR="00332226">
        <w:rPr>
          <w:rFonts w:ascii="Times New Roman" w:hAnsi="Times New Roman" w:cs="Times New Roman"/>
          <w:sz w:val="28"/>
          <w:szCs w:val="28"/>
        </w:rPr>
        <w:t>в непринуждённой обстановке, не</w:t>
      </w:r>
      <w:r w:rsidR="00DB00CC">
        <w:rPr>
          <w:rFonts w:ascii="Times New Roman" w:hAnsi="Times New Roman" w:cs="Times New Roman"/>
          <w:sz w:val="28"/>
          <w:szCs w:val="28"/>
        </w:rPr>
        <w:t xml:space="preserve">навязчиво коснуться </w:t>
      </w:r>
      <w:r w:rsidR="00752470">
        <w:rPr>
          <w:rFonts w:ascii="Times New Roman" w:hAnsi="Times New Roman" w:cs="Times New Roman"/>
          <w:sz w:val="28"/>
          <w:szCs w:val="28"/>
        </w:rPr>
        <w:t>темы финансовой грамотности.</w:t>
      </w:r>
      <w:r w:rsidR="00A3123F">
        <w:rPr>
          <w:rFonts w:ascii="Times New Roman" w:hAnsi="Times New Roman" w:cs="Times New Roman"/>
          <w:sz w:val="28"/>
          <w:szCs w:val="28"/>
        </w:rPr>
        <w:t>[</w:t>
      </w:r>
      <w:r w:rsidR="00A3123F" w:rsidRPr="00A3123F">
        <w:rPr>
          <w:rFonts w:ascii="Times New Roman" w:hAnsi="Times New Roman" w:cs="Times New Roman"/>
          <w:sz w:val="28"/>
          <w:szCs w:val="28"/>
        </w:rPr>
        <w:t>10]</w:t>
      </w:r>
      <w:r w:rsidR="00206D4B">
        <w:rPr>
          <w:rFonts w:ascii="Times New Roman" w:hAnsi="Times New Roman" w:cs="Times New Roman"/>
          <w:sz w:val="28"/>
          <w:szCs w:val="28"/>
        </w:rPr>
        <w:t>На базе МКУ ДО РДЭЦ функционирует летний лагерь с дневным пребыванием «Росинка».</w:t>
      </w:r>
      <w:r w:rsidR="00752470">
        <w:rPr>
          <w:rFonts w:ascii="Times New Roman" w:hAnsi="Times New Roman" w:cs="Times New Roman"/>
          <w:sz w:val="28"/>
          <w:szCs w:val="28"/>
        </w:rPr>
        <w:t xml:space="preserve">Основная категория детей посещающих наш лагерь, </w:t>
      </w:r>
      <w:r w:rsidR="009C02E6">
        <w:rPr>
          <w:rFonts w:ascii="Times New Roman" w:hAnsi="Times New Roman" w:cs="Times New Roman"/>
          <w:sz w:val="28"/>
          <w:szCs w:val="28"/>
        </w:rPr>
        <w:t>учащиеся начальной школы. В этом возрасте родители уже поруч</w:t>
      </w:r>
      <w:r w:rsidR="006562C4">
        <w:rPr>
          <w:rFonts w:ascii="Times New Roman" w:hAnsi="Times New Roman" w:cs="Times New Roman"/>
          <w:sz w:val="28"/>
          <w:szCs w:val="28"/>
        </w:rPr>
        <w:t>ают совершать небольшие покупки. Поэтому младших школьников</w:t>
      </w:r>
      <w:r w:rsidR="009C02E6" w:rsidRPr="006562C4">
        <w:rPr>
          <w:rFonts w:ascii="Times New Roman" w:hAnsi="Times New Roman" w:cs="Times New Roman"/>
          <w:sz w:val="28"/>
          <w:szCs w:val="28"/>
        </w:rPr>
        <w:t xml:space="preserve">необходимо учить управлять деньгами, брать ответственность за свои решения, приучать </w:t>
      </w:r>
      <w:r w:rsidR="00B844BA">
        <w:rPr>
          <w:rFonts w:ascii="Times New Roman" w:hAnsi="Times New Roman" w:cs="Times New Roman"/>
          <w:sz w:val="28"/>
          <w:szCs w:val="28"/>
        </w:rPr>
        <w:t>к бережному отношению к деньгам. И</w:t>
      </w:r>
      <w:r w:rsidR="009C02E6" w:rsidRPr="006562C4">
        <w:rPr>
          <w:rFonts w:ascii="Times New Roman" w:hAnsi="Times New Roman" w:cs="Times New Roman"/>
          <w:sz w:val="28"/>
          <w:szCs w:val="28"/>
        </w:rPr>
        <w:t xml:space="preserve"> тогда, став взрослыми, у них не будет ощущения, что «мама лу</w:t>
      </w:r>
      <w:r w:rsidR="000F52A1">
        <w:rPr>
          <w:rFonts w:ascii="Times New Roman" w:hAnsi="Times New Roman" w:cs="Times New Roman"/>
          <w:sz w:val="28"/>
          <w:szCs w:val="28"/>
        </w:rPr>
        <w:t>чше знает, что нужно купить на с</w:t>
      </w:r>
      <w:r w:rsidR="009C02E6" w:rsidRPr="006562C4">
        <w:rPr>
          <w:rFonts w:ascii="Times New Roman" w:hAnsi="Times New Roman" w:cs="Times New Roman"/>
          <w:sz w:val="28"/>
          <w:szCs w:val="28"/>
        </w:rPr>
        <w:t>вою стипендию, зарплату и т.д.»</w:t>
      </w:r>
      <w:r w:rsidR="008B4CDE">
        <w:rPr>
          <w:rFonts w:ascii="Times New Roman" w:hAnsi="Times New Roman" w:cs="Times New Roman"/>
          <w:sz w:val="28"/>
          <w:szCs w:val="28"/>
        </w:rPr>
        <w:t>.</w:t>
      </w:r>
      <w:r w:rsidR="00A52BB6">
        <w:rPr>
          <w:rFonts w:ascii="Times New Roman" w:hAnsi="Times New Roman" w:cs="Times New Roman"/>
          <w:sz w:val="28"/>
          <w:szCs w:val="28"/>
        </w:rPr>
        <w:t>[6</w:t>
      </w:r>
      <w:r w:rsidR="00A52BB6" w:rsidRPr="00A3123F">
        <w:rPr>
          <w:rFonts w:ascii="Times New Roman" w:hAnsi="Times New Roman" w:cs="Times New Roman"/>
          <w:sz w:val="28"/>
          <w:szCs w:val="28"/>
        </w:rPr>
        <w:t>]</w:t>
      </w:r>
      <w:r w:rsidR="008B4CDE">
        <w:rPr>
          <w:rFonts w:ascii="Times New Roman" w:hAnsi="Times New Roman" w:cs="Times New Roman"/>
          <w:sz w:val="28"/>
          <w:szCs w:val="28"/>
        </w:rPr>
        <w:t>Д</w:t>
      </w:r>
      <w:r w:rsidR="006562C4">
        <w:rPr>
          <w:rFonts w:ascii="Times New Roman" w:hAnsi="Times New Roman" w:cs="Times New Roman"/>
          <w:sz w:val="28"/>
          <w:szCs w:val="28"/>
        </w:rPr>
        <w:t xml:space="preserve">а и родителям будет спокойнее т.к. их чадо </w:t>
      </w:r>
      <w:r w:rsidR="00050D17" w:rsidRPr="00050D17">
        <w:rPr>
          <w:rFonts w:ascii="Times New Roman" w:hAnsi="Times New Roman" w:cs="Times New Roman"/>
          <w:sz w:val="28"/>
          <w:szCs w:val="28"/>
        </w:rPr>
        <w:t>усвоил разумн</w:t>
      </w:r>
      <w:r w:rsidR="008B4CDE">
        <w:rPr>
          <w:rFonts w:ascii="Times New Roman" w:hAnsi="Times New Roman" w:cs="Times New Roman"/>
          <w:sz w:val="28"/>
          <w:szCs w:val="28"/>
        </w:rPr>
        <w:t>ые модели финансового поведения</w:t>
      </w:r>
      <w:r w:rsidR="006562C4">
        <w:rPr>
          <w:rFonts w:ascii="Times New Roman" w:hAnsi="Times New Roman" w:cs="Times New Roman"/>
          <w:sz w:val="28"/>
          <w:szCs w:val="28"/>
        </w:rPr>
        <w:t xml:space="preserve"> и сможет избеж</w:t>
      </w:r>
      <w:r w:rsidR="006562C4" w:rsidRPr="008B4CDE">
        <w:rPr>
          <w:rFonts w:ascii="Times New Roman" w:hAnsi="Times New Roman" w:cs="Times New Roman"/>
          <w:sz w:val="28"/>
          <w:szCs w:val="28"/>
        </w:rPr>
        <w:t>ать</w:t>
      </w:r>
      <w:r w:rsidR="000F52A1">
        <w:rPr>
          <w:rStyle w:val="markedcontent"/>
          <w:rFonts w:ascii="Times New Roman" w:hAnsi="Times New Roman" w:cs="Times New Roman"/>
          <w:sz w:val="28"/>
          <w:szCs w:val="28"/>
        </w:rPr>
        <w:t xml:space="preserve">рискованных займов </w:t>
      </w:r>
      <w:r w:rsidR="008B4CDE" w:rsidRPr="008B4CDE">
        <w:rPr>
          <w:rStyle w:val="markedcontent"/>
          <w:rFonts w:ascii="Times New Roman" w:hAnsi="Times New Roman" w:cs="Times New Roman"/>
          <w:sz w:val="28"/>
          <w:szCs w:val="28"/>
        </w:rPr>
        <w:t>в сложных жизненных обстоятельствах</w:t>
      </w:r>
      <w:r w:rsidR="009C02E6" w:rsidRPr="006562C4">
        <w:rPr>
          <w:rFonts w:ascii="Times New Roman" w:hAnsi="Times New Roman" w:cs="Times New Roman"/>
          <w:sz w:val="28"/>
          <w:szCs w:val="28"/>
        </w:rPr>
        <w:t>.</w:t>
      </w:r>
      <w:r w:rsidR="008B4CDE" w:rsidRPr="008B4CDE">
        <w:rPr>
          <w:rFonts w:ascii="Times New Roman" w:hAnsi="Times New Roman" w:cs="Times New Roman"/>
          <w:sz w:val="28"/>
          <w:szCs w:val="28"/>
        </w:rPr>
        <w:t xml:space="preserve">Финансовая грамотность в младшем школьном возрасте помогает учащимся развивать экономическое </w:t>
      </w:r>
      <w:r w:rsidR="008B4CDE" w:rsidRPr="008B4CDE">
        <w:rPr>
          <w:rFonts w:ascii="Times New Roman" w:hAnsi="Times New Roman" w:cs="Times New Roman"/>
          <w:sz w:val="28"/>
          <w:szCs w:val="28"/>
        </w:rPr>
        <w:lastRenderedPageBreak/>
        <w:t>мышление, приобретать необходимые навыки поведения в рыночных условиях, формировать сознательное отношение к работе и эффективное использование рабочего времени. Кроме того, у уч</w:t>
      </w:r>
      <w:r w:rsidR="000F52A1">
        <w:rPr>
          <w:rFonts w:ascii="Times New Roman" w:hAnsi="Times New Roman" w:cs="Times New Roman"/>
          <w:sz w:val="28"/>
          <w:szCs w:val="28"/>
        </w:rPr>
        <w:t>ащихся</w:t>
      </w:r>
      <w:r w:rsidR="008B4CDE" w:rsidRPr="008B4CDE">
        <w:rPr>
          <w:rFonts w:ascii="Times New Roman" w:hAnsi="Times New Roman" w:cs="Times New Roman"/>
          <w:sz w:val="28"/>
          <w:szCs w:val="28"/>
        </w:rPr>
        <w:t xml:space="preserve"> развиваются экономически значимые качества личности: дисциплина, ответственность, работоспособность, бережливость, деловитость.</w:t>
      </w:r>
    </w:p>
    <w:p w:rsidR="00B6084E" w:rsidRDefault="00FF1893" w:rsidP="00B60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проведения лагерных смен педагогами а</w:t>
      </w:r>
      <w:r w:rsidR="006547A2">
        <w:rPr>
          <w:rFonts w:ascii="Times New Roman" w:hAnsi="Times New Roman" w:cs="Times New Roman"/>
          <w:sz w:val="28"/>
          <w:szCs w:val="28"/>
        </w:rPr>
        <w:t>ктивно используются настольные игры</w:t>
      </w:r>
      <w:r>
        <w:rPr>
          <w:rFonts w:ascii="Times New Roman" w:hAnsi="Times New Roman" w:cs="Times New Roman"/>
          <w:sz w:val="28"/>
          <w:szCs w:val="28"/>
        </w:rPr>
        <w:t>, небольшие по продолжительности и не требующие большой подготовки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C3F2F" w:rsidRPr="002C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2C3F2F" w:rsidRPr="002C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как </w:t>
      </w:r>
      <w:r w:rsidR="00C767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3F2F" w:rsidRPr="002C3F2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 к успеху</w:t>
      </w:r>
      <w:r w:rsidR="00C767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084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«Финансовые ребусы»</w:t>
      </w:r>
      <w:r w:rsidR="002C3F2F" w:rsidRPr="002C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</w:t>
      </w:r>
      <w:r w:rsidR="00C767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3F2F" w:rsidRPr="002C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ДОЛ- игра</w:t>
      </w:r>
      <w:r w:rsidR="00C767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3F2F" w:rsidRPr="002C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настольная игра </w:t>
      </w:r>
      <w:r w:rsidR="00C767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3F2F" w:rsidRPr="002C3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</w:t>
      </w:r>
      <w:r w:rsidR="00C767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3F2F" w:rsidRPr="002C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сюжетно-ролевая игра </w:t>
      </w:r>
      <w:r w:rsidR="00C767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3F2F" w:rsidRPr="002C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Покупаем подарок другу</w:t>
      </w:r>
      <w:r w:rsidR="00C767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3F2F" w:rsidRPr="002C3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таких игр </w:t>
      </w:r>
      <w:r w:rsidR="00B6084E">
        <w:rPr>
          <w:rFonts w:ascii="Times New Roman" w:hAnsi="Times New Roman" w:cs="Times New Roman"/>
          <w:sz w:val="28"/>
          <w:szCs w:val="28"/>
        </w:rPr>
        <w:t xml:space="preserve">у детей </w:t>
      </w:r>
      <w:r w:rsidR="00B6084E" w:rsidRPr="005F55D3">
        <w:rPr>
          <w:rFonts w:ascii="Times New Roman" w:hAnsi="Times New Roman" w:cs="Times New Roman"/>
          <w:sz w:val="28"/>
          <w:szCs w:val="28"/>
        </w:rPr>
        <w:t>формир</w:t>
      </w:r>
      <w:r w:rsidR="00B6084E">
        <w:rPr>
          <w:rFonts w:ascii="Times New Roman" w:hAnsi="Times New Roman" w:cs="Times New Roman"/>
          <w:sz w:val="28"/>
          <w:szCs w:val="28"/>
        </w:rPr>
        <w:t>уется</w:t>
      </w:r>
      <w:r w:rsidR="00B6084E" w:rsidRPr="005F55D3">
        <w:rPr>
          <w:rFonts w:ascii="Times New Roman" w:hAnsi="Times New Roman" w:cs="Times New Roman"/>
          <w:sz w:val="28"/>
          <w:szCs w:val="28"/>
        </w:rPr>
        <w:t xml:space="preserve"> ответственное отношение к личным финансам, </w:t>
      </w:r>
      <w:r w:rsidR="00B6084E">
        <w:rPr>
          <w:rFonts w:ascii="Times New Roman" w:hAnsi="Times New Roman" w:cs="Times New Roman"/>
          <w:sz w:val="28"/>
          <w:szCs w:val="28"/>
        </w:rPr>
        <w:t>они могут</w:t>
      </w:r>
      <w:r w:rsidR="00B6084E" w:rsidRPr="005F55D3">
        <w:rPr>
          <w:rFonts w:ascii="Times New Roman" w:hAnsi="Times New Roman" w:cs="Times New Roman"/>
          <w:sz w:val="28"/>
          <w:szCs w:val="28"/>
        </w:rPr>
        <w:t xml:space="preserve"> делать обоснованный и ответственный выбор, принимать грамотные финансовые решения.</w:t>
      </w:r>
    </w:p>
    <w:p w:rsidR="00A82992" w:rsidRDefault="00A82992" w:rsidP="0067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Разгадывая финансовые ребусы </w:t>
      </w:r>
      <w:r w:rsidR="00C63D1E">
        <w:rPr>
          <w:rFonts w:ascii="Times New Roman" w:hAnsi="Times New Roman" w:cs="Times New Roman"/>
          <w:sz w:val="28"/>
          <w:szCs w:val="28"/>
        </w:rPr>
        <w:t xml:space="preserve">и </w:t>
      </w:r>
      <w:r w:rsidR="005F7B8A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C63D1E">
        <w:rPr>
          <w:rFonts w:ascii="Times New Roman" w:hAnsi="Times New Roman" w:cs="Times New Roman"/>
          <w:sz w:val="28"/>
          <w:szCs w:val="28"/>
        </w:rPr>
        <w:t xml:space="preserve">викторины,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4F39B9">
        <w:rPr>
          <w:rFonts w:ascii="Times New Roman" w:hAnsi="Times New Roman" w:cs="Times New Roman"/>
          <w:sz w:val="28"/>
          <w:szCs w:val="28"/>
        </w:rPr>
        <w:t xml:space="preserve"> активно вовлекаются в разнообразн</w:t>
      </w:r>
      <w:r w:rsidR="005E255B">
        <w:rPr>
          <w:rFonts w:ascii="Times New Roman" w:hAnsi="Times New Roman" w:cs="Times New Roman"/>
          <w:sz w:val="28"/>
          <w:szCs w:val="28"/>
        </w:rPr>
        <w:t>ые задания, задействуют</w:t>
      </w:r>
      <w:r w:rsidR="004F39B9">
        <w:rPr>
          <w:rFonts w:ascii="Times New Roman" w:hAnsi="Times New Roman" w:cs="Times New Roman"/>
          <w:sz w:val="28"/>
          <w:szCs w:val="28"/>
        </w:rPr>
        <w:t xml:space="preserve"> свои разносторонние способности</w:t>
      </w:r>
      <w:r w:rsidR="005E25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знакомятся с раз</w:t>
      </w:r>
      <w:r w:rsidR="005F7B8A"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</w:rPr>
        <w:t xml:space="preserve">ными </w:t>
      </w:r>
      <w:r w:rsidR="00DC3D81">
        <w:rPr>
          <w:rFonts w:ascii="Times New Roman" w:hAnsi="Times New Roman" w:cs="Times New Roman"/>
          <w:sz w:val="28"/>
          <w:szCs w:val="28"/>
        </w:rPr>
        <w:t xml:space="preserve">финансовыми </w:t>
      </w:r>
      <w:r>
        <w:rPr>
          <w:rFonts w:ascii="Times New Roman" w:hAnsi="Times New Roman" w:cs="Times New Roman"/>
          <w:sz w:val="28"/>
          <w:szCs w:val="28"/>
        </w:rPr>
        <w:t>понятиями</w:t>
      </w:r>
      <w:r w:rsidR="00DC3D81">
        <w:rPr>
          <w:rFonts w:ascii="Times New Roman" w:hAnsi="Times New Roman" w:cs="Times New Roman"/>
          <w:sz w:val="28"/>
          <w:szCs w:val="28"/>
        </w:rPr>
        <w:t xml:space="preserve"> и терминами</w:t>
      </w:r>
      <w:r w:rsidR="00C63D1E">
        <w:rPr>
          <w:rFonts w:ascii="Times New Roman" w:hAnsi="Times New Roman" w:cs="Times New Roman"/>
          <w:sz w:val="28"/>
          <w:szCs w:val="28"/>
        </w:rPr>
        <w:t>, которые обязательно встречаются в повседневной жизни каждого гражданина</w:t>
      </w:r>
      <w:r w:rsidR="00DC3D81">
        <w:rPr>
          <w:rFonts w:ascii="Times New Roman" w:hAnsi="Times New Roman" w:cs="Times New Roman"/>
          <w:sz w:val="28"/>
          <w:szCs w:val="28"/>
        </w:rPr>
        <w:t>.</w:t>
      </w:r>
      <w:r w:rsidR="004430E8">
        <w:rPr>
          <w:rFonts w:ascii="Times New Roman" w:hAnsi="Times New Roman" w:cs="Times New Roman"/>
          <w:sz w:val="28"/>
          <w:szCs w:val="28"/>
        </w:rPr>
        <w:t>А также происходит систематизация</w:t>
      </w:r>
      <w:r w:rsidR="00B844BA">
        <w:rPr>
          <w:rFonts w:ascii="Times New Roman" w:hAnsi="Times New Roman" w:cs="Times New Roman"/>
          <w:sz w:val="28"/>
          <w:szCs w:val="28"/>
        </w:rPr>
        <w:t xml:space="preserve"> существующих знаний учащихся</w:t>
      </w:r>
      <w:r w:rsidR="004430E8" w:rsidRPr="004430E8">
        <w:rPr>
          <w:rFonts w:ascii="Times New Roman" w:hAnsi="Times New Roman" w:cs="Times New Roman"/>
          <w:sz w:val="28"/>
          <w:szCs w:val="28"/>
        </w:rPr>
        <w:t xml:space="preserve"> через погружение в предметный материал в игровой форме. </w:t>
      </w:r>
      <w:r w:rsidR="004F39B9" w:rsidRPr="004430E8">
        <w:rPr>
          <w:rFonts w:ascii="Times New Roman" w:hAnsi="Times New Roman" w:cs="Times New Roman"/>
          <w:sz w:val="28"/>
          <w:szCs w:val="28"/>
        </w:rPr>
        <w:t>Такая форма вызывает повышенный интерес и  мотивацию</w:t>
      </w:r>
      <w:r w:rsidR="004F39B9" w:rsidRPr="004F39B9">
        <w:rPr>
          <w:rFonts w:ascii="Times New Roman" w:hAnsi="Times New Roman" w:cs="Times New Roman"/>
          <w:sz w:val="28"/>
          <w:szCs w:val="28"/>
        </w:rPr>
        <w:t xml:space="preserve"> учащихся к освоению финансовой грамотности и развитию умений пользоваться полученной информацией в процессе принятия финансовых решений. </w:t>
      </w:r>
      <w:r w:rsidR="0067145F">
        <w:rPr>
          <w:rFonts w:ascii="Times New Roman" w:hAnsi="Times New Roman" w:cs="Times New Roman"/>
          <w:sz w:val="28"/>
          <w:szCs w:val="28"/>
        </w:rPr>
        <w:t xml:space="preserve">Это позволит </w:t>
      </w:r>
      <w:r w:rsidR="0067145F" w:rsidRPr="007A6F09">
        <w:rPr>
          <w:rFonts w:ascii="Times New Roman" w:hAnsi="Times New Roman" w:cs="Times New Roman"/>
          <w:sz w:val="28"/>
          <w:szCs w:val="28"/>
        </w:rPr>
        <w:t>ориентироваться в сложных финансовых инструментах и услугах</w:t>
      </w:r>
      <w:r w:rsidR="0067145F">
        <w:rPr>
          <w:rFonts w:ascii="Times New Roman" w:hAnsi="Times New Roman" w:cs="Times New Roman"/>
          <w:sz w:val="28"/>
          <w:szCs w:val="28"/>
        </w:rPr>
        <w:t xml:space="preserve">, отсеивать лишнее. </w:t>
      </w:r>
      <w:r w:rsidR="00DC3D81">
        <w:rPr>
          <w:rFonts w:ascii="Times New Roman" w:hAnsi="Times New Roman" w:cs="Times New Roman"/>
          <w:sz w:val="28"/>
          <w:szCs w:val="28"/>
        </w:rPr>
        <w:t xml:space="preserve">В </w:t>
      </w:r>
      <w:r w:rsidR="007A6F09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67145F" w:rsidRPr="0067145F">
        <w:rPr>
          <w:rFonts w:ascii="Times New Roman" w:hAnsi="Times New Roman" w:cs="Times New Roman"/>
          <w:sz w:val="28"/>
          <w:szCs w:val="28"/>
        </w:rPr>
        <w:t xml:space="preserve">азы финансовой грамотности, полученные во время таких игр, помогут детям по-новому взглянуть на управление личными средствами и формировать финансовые планы в правильном векторе. </w:t>
      </w:r>
      <w:r w:rsidR="00A52BB6">
        <w:rPr>
          <w:rFonts w:ascii="Times New Roman" w:hAnsi="Times New Roman" w:cs="Times New Roman"/>
          <w:sz w:val="28"/>
          <w:szCs w:val="28"/>
        </w:rPr>
        <w:t>[7</w:t>
      </w:r>
      <w:r w:rsidR="00A52BB6" w:rsidRPr="00A3123F">
        <w:rPr>
          <w:rFonts w:ascii="Times New Roman" w:hAnsi="Times New Roman" w:cs="Times New Roman"/>
          <w:sz w:val="28"/>
          <w:szCs w:val="28"/>
        </w:rPr>
        <w:t>]</w:t>
      </w:r>
    </w:p>
    <w:p w:rsidR="00AE3C95" w:rsidRDefault="00503D96" w:rsidP="00AE3C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одной значимой работой в лагере стало создание книги </w:t>
      </w:r>
      <w:r w:rsidR="004430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3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монеты России, посвящённые ВОВ 1941-1945г</w:t>
      </w:r>
      <w:r w:rsidR="004430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30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</w:t>
      </w:r>
      <w:r w:rsidRPr="00503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познавательной</w:t>
      </w:r>
      <w:r w:rsidR="00814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иллюстрированной книги.</w:t>
      </w:r>
      <w:r w:rsidR="00B8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знакомятся</w:t>
      </w:r>
      <w:r w:rsidR="0037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понятием нумизматика и коллекционирование,</w:t>
      </w:r>
      <w:r w:rsidR="00B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историей появления юбилейных монет, </w:t>
      </w:r>
      <w:r w:rsidR="00B84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изображением на аверсе и реверсе, сплавом,</w:t>
      </w:r>
      <w:r w:rsidR="00B844BA" w:rsidRPr="00B844BA">
        <w:rPr>
          <w:rFonts w:ascii="Times New Roman" w:hAnsi="Times New Roman" w:cs="Times New Roman"/>
          <w:sz w:val="28"/>
          <w:szCs w:val="28"/>
        </w:rPr>
        <w:t xml:space="preserve"> из чего складывается стоимость на редкие монеты</w:t>
      </w:r>
      <w:r w:rsidR="00B844BA">
        <w:rPr>
          <w:rFonts w:ascii="Times New Roman" w:hAnsi="Times New Roman" w:cs="Times New Roman"/>
          <w:sz w:val="28"/>
          <w:szCs w:val="28"/>
        </w:rPr>
        <w:t xml:space="preserve"> и как </w:t>
      </w:r>
      <w:r w:rsidR="009211DC" w:rsidRPr="009211DC">
        <w:rPr>
          <w:rFonts w:ascii="Times New Roman" w:hAnsi="Times New Roman" w:cs="Times New Roman"/>
          <w:sz w:val="28"/>
          <w:szCs w:val="28"/>
        </w:rPr>
        <w:t>юбилейные и памятные денежные средства России являются предметом инвестиций, в котором есть часть истории нашей страны.</w:t>
      </w:r>
      <w:r w:rsidR="00377A47">
        <w:rPr>
          <w:rFonts w:ascii="Times New Roman" w:hAnsi="Times New Roman" w:cs="Times New Roman"/>
          <w:sz w:val="28"/>
          <w:szCs w:val="28"/>
        </w:rPr>
        <w:t>Эта деятельность</w:t>
      </w:r>
      <w:r w:rsidR="00377A47" w:rsidRPr="00377A47">
        <w:rPr>
          <w:rFonts w:ascii="Times New Roman" w:hAnsi="Times New Roman" w:cs="Times New Roman"/>
          <w:sz w:val="28"/>
          <w:szCs w:val="28"/>
        </w:rPr>
        <w:t xml:space="preserve"> позволила расширить знания ребят о нумизматике и её возможностях.</w:t>
      </w:r>
      <w:r w:rsidR="00F00887">
        <w:rPr>
          <w:rFonts w:ascii="Times New Roman" w:hAnsi="Times New Roman" w:cs="Times New Roman"/>
          <w:sz w:val="28"/>
          <w:szCs w:val="28"/>
        </w:rPr>
        <w:t xml:space="preserve"> Именно потому, что наши дети являют образ будущего, как инновационный потенциал, от реализации которого зависят позитивные изменения во всех сферах жизни общества, должны знать свою историю</w:t>
      </w:r>
      <w:proofErr w:type="gramStart"/>
      <w:r w:rsidR="00F00887">
        <w:rPr>
          <w:rFonts w:ascii="Times New Roman" w:hAnsi="Times New Roman" w:cs="Times New Roman"/>
          <w:sz w:val="28"/>
          <w:szCs w:val="28"/>
        </w:rPr>
        <w:t>.</w:t>
      </w:r>
      <w:r w:rsidR="00AE3C9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AE3C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увствовать свою сопричастность к событиям Великой Отечестве</w:t>
      </w:r>
      <w:r w:rsidR="00F00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войны, как одной из самых с</w:t>
      </w:r>
      <w:r w:rsidR="00AE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трашных трагедий </w:t>
      </w:r>
      <w:r w:rsidR="00AE3C95" w:rsidRPr="00AE3C95">
        <w:rPr>
          <w:rFonts w:ascii="Times New Roman" w:eastAsia="Times New Roman" w:hAnsi="Times New Roman" w:cs="Times New Roman"/>
          <w:sz w:val="28"/>
          <w:szCs w:val="28"/>
          <w:lang w:eastAsia="ru-RU"/>
        </w:rPr>
        <w:t>XX века.</w:t>
      </w:r>
      <w:r w:rsidR="00A3123F" w:rsidRPr="00A3123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312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123F" w:rsidRPr="00A3123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65D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понимают</w:t>
      </w:r>
      <w:r w:rsidR="00F00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деньги вряд ли дадут на сдачу в магазине, но хотелось бы,</w:t>
      </w:r>
      <w:r w:rsidR="00F00887" w:rsidRPr="00F00887">
        <w:rPr>
          <w:rFonts w:ascii="Times New Roman" w:hAnsi="Times New Roman" w:cs="Times New Roman"/>
          <w:sz w:val="28"/>
          <w:szCs w:val="28"/>
        </w:rPr>
        <w:t>чтобы монеты, выпущенные ко Дню Победы,  были в обращении, у людей, чтобы ими постоянно пользовались и видели, чему они посвящены.</w:t>
      </w:r>
      <w:r w:rsidR="00565DB0">
        <w:rPr>
          <w:rFonts w:ascii="Times New Roman" w:hAnsi="Times New Roman" w:cs="Times New Roman"/>
          <w:sz w:val="28"/>
          <w:szCs w:val="28"/>
        </w:rPr>
        <w:t xml:space="preserve"> Это ведёт к </w:t>
      </w:r>
      <w:r w:rsidR="00F00887" w:rsidRPr="00F00887">
        <w:rPr>
          <w:rFonts w:ascii="Times New Roman" w:hAnsi="Times New Roman" w:cs="Times New Roman"/>
          <w:sz w:val="28"/>
          <w:szCs w:val="28"/>
        </w:rPr>
        <w:t> </w:t>
      </w:r>
      <w:r w:rsidR="00565DB0">
        <w:rPr>
          <w:rFonts w:ascii="Times New Roman" w:hAnsi="Times New Roman" w:cs="Times New Roman"/>
          <w:sz w:val="28"/>
          <w:szCs w:val="28"/>
        </w:rPr>
        <w:t>осмыслению</w:t>
      </w:r>
      <w:r w:rsidR="00F00887">
        <w:rPr>
          <w:rFonts w:ascii="Times New Roman" w:hAnsi="Times New Roman" w:cs="Times New Roman"/>
          <w:sz w:val="28"/>
          <w:szCs w:val="28"/>
        </w:rPr>
        <w:t xml:space="preserve"> значимости исторических событий</w:t>
      </w:r>
      <w:r w:rsidR="00565DB0">
        <w:rPr>
          <w:rFonts w:ascii="Times New Roman" w:hAnsi="Times New Roman" w:cs="Times New Roman"/>
          <w:sz w:val="28"/>
          <w:szCs w:val="28"/>
        </w:rPr>
        <w:t>,воспитанию</w:t>
      </w:r>
      <w:r w:rsidR="00565DB0" w:rsidRPr="00565DB0">
        <w:rPr>
          <w:rFonts w:ascii="Times New Roman" w:hAnsi="Times New Roman" w:cs="Times New Roman"/>
          <w:sz w:val="28"/>
          <w:szCs w:val="28"/>
        </w:rPr>
        <w:t xml:space="preserve"> чувства гордости к героическим деяниям предков и их традициям</w:t>
      </w:r>
      <w:r w:rsidR="00565DB0">
        <w:rPr>
          <w:rFonts w:ascii="Times New Roman" w:hAnsi="Times New Roman" w:cs="Times New Roman"/>
          <w:sz w:val="28"/>
          <w:szCs w:val="28"/>
        </w:rPr>
        <w:t xml:space="preserve">, а также пониманию </w:t>
      </w:r>
      <w:r w:rsidR="00100E75">
        <w:rPr>
          <w:rFonts w:ascii="Times New Roman" w:hAnsi="Times New Roman" w:cs="Times New Roman"/>
          <w:sz w:val="28"/>
          <w:szCs w:val="28"/>
        </w:rPr>
        <w:t xml:space="preserve">всей </w:t>
      </w:r>
      <w:r w:rsidR="00565DB0">
        <w:rPr>
          <w:rFonts w:ascii="Times New Roman" w:hAnsi="Times New Roman" w:cs="Times New Roman"/>
          <w:sz w:val="28"/>
          <w:szCs w:val="28"/>
        </w:rPr>
        <w:t>ценности денег.</w:t>
      </w:r>
    </w:p>
    <w:p w:rsidR="00AA3F86" w:rsidRDefault="00C7671F" w:rsidP="00565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3D62" w:rsidRPr="00F03D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Ярмарочный Балаган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3D62">
        <w:rPr>
          <w:rFonts w:ascii="Times New Roman" w:hAnsi="Times New Roman" w:cs="Times New Roman"/>
          <w:sz w:val="28"/>
          <w:szCs w:val="28"/>
        </w:rPr>
        <w:t xml:space="preserve"> иликак называют эту сюжетно-ролевую игру дети – </w:t>
      </w:r>
      <w:r w:rsidR="0031279A">
        <w:rPr>
          <w:rFonts w:ascii="Times New Roman" w:hAnsi="Times New Roman" w:cs="Times New Roman"/>
          <w:sz w:val="28"/>
          <w:szCs w:val="28"/>
        </w:rPr>
        <w:t>я</w:t>
      </w:r>
      <w:r w:rsidR="00F03D62">
        <w:rPr>
          <w:rFonts w:ascii="Times New Roman" w:hAnsi="Times New Roman" w:cs="Times New Roman"/>
          <w:sz w:val="28"/>
          <w:szCs w:val="28"/>
        </w:rPr>
        <w:t>рмарка, очень полюбилась всем участникам смен</w:t>
      </w:r>
      <w:r w:rsidR="00F0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5DB0">
        <w:rPr>
          <w:rFonts w:ascii="Times New Roman" w:hAnsi="Times New Roman" w:cs="Times New Roman"/>
          <w:sz w:val="28"/>
          <w:szCs w:val="28"/>
        </w:rPr>
        <w:t xml:space="preserve">Поэтому в каждой летней смене мы проводим мероприятие, ставшее уже традиционным, и приобщающее детей </w:t>
      </w:r>
      <w:r w:rsidR="00F03D62">
        <w:rPr>
          <w:rFonts w:ascii="Times New Roman" w:hAnsi="Times New Roman" w:cs="Times New Roman"/>
          <w:sz w:val="28"/>
          <w:szCs w:val="28"/>
        </w:rPr>
        <w:t xml:space="preserve">к </w:t>
      </w:r>
      <w:r w:rsidR="0031279A">
        <w:rPr>
          <w:rFonts w:ascii="Times New Roman" w:hAnsi="Times New Roman" w:cs="Times New Roman"/>
          <w:sz w:val="28"/>
          <w:szCs w:val="28"/>
        </w:rPr>
        <w:t>основам</w:t>
      </w:r>
      <w:r w:rsidR="0031279A" w:rsidRPr="0031279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31279A">
        <w:rPr>
          <w:rFonts w:ascii="Times New Roman" w:hAnsi="Times New Roman" w:cs="Times New Roman"/>
          <w:sz w:val="28"/>
          <w:szCs w:val="28"/>
        </w:rPr>
        <w:t>. Эта игра</w:t>
      </w:r>
      <w:r w:rsidR="0031279A" w:rsidRPr="0031279A">
        <w:rPr>
          <w:rFonts w:ascii="Times New Roman" w:hAnsi="Times New Roman" w:cs="Times New Roman"/>
          <w:sz w:val="28"/>
          <w:szCs w:val="28"/>
        </w:rPr>
        <w:t>позволяет ребятам стать владельцами предприятий</w:t>
      </w:r>
      <w:r w:rsidR="0031279A">
        <w:rPr>
          <w:rFonts w:ascii="Times New Roman" w:hAnsi="Times New Roman" w:cs="Times New Roman"/>
          <w:sz w:val="28"/>
          <w:szCs w:val="28"/>
        </w:rPr>
        <w:t xml:space="preserve">. </w:t>
      </w:r>
      <w:r w:rsidR="001C2D4E">
        <w:rPr>
          <w:rFonts w:ascii="Times New Roman" w:hAnsi="Times New Roman" w:cs="Times New Roman"/>
          <w:sz w:val="28"/>
          <w:szCs w:val="28"/>
        </w:rPr>
        <w:t>Но здесь необходима</w:t>
      </w:r>
      <w:r w:rsidR="0031279A">
        <w:rPr>
          <w:rFonts w:ascii="Times New Roman" w:hAnsi="Times New Roman" w:cs="Times New Roman"/>
          <w:sz w:val="28"/>
          <w:szCs w:val="28"/>
        </w:rPr>
        <w:t xml:space="preserve"> предварительная работа</w:t>
      </w:r>
      <w:r w:rsidR="001C2D4E">
        <w:rPr>
          <w:rFonts w:ascii="Times New Roman" w:hAnsi="Times New Roman" w:cs="Times New Roman"/>
          <w:sz w:val="28"/>
          <w:szCs w:val="28"/>
        </w:rPr>
        <w:t>.З</w:t>
      </w:r>
      <w:r w:rsidR="00ED09AD">
        <w:rPr>
          <w:rFonts w:ascii="Times New Roman" w:hAnsi="Times New Roman" w:cs="Times New Roman"/>
          <w:sz w:val="28"/>
          <w:szCs w:val="28"/>
        </w:rPr>
        <w:t>накомим</w:t>
      </w:r>
      <w:r w:rsidR="00565DB0" w:rsidRPr="0031279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1279A">
        <w:rPr>
          <w:rFonts w:ascii="Times New Roman" w:hAnsi="Times New Roman" w:cs="Times New Roman"/>
          <w:sz w:val="28"/>
          <w:szCs w:val="28"/>
        </w:rPr>
        <w:t>с этим мероприятием, которое от каждого ребёнка требует подготовки, можно привлекать родителей</w:t>
      </w:r>
      <w:r w:rsidR="001F1BFC">
        <w:rPr>
          <w:rFonts w:ascii="Times New Roman" w:hAnsi="Times New Roman" w:cs="Times New Roman"/>
          <w:sz w:val="28"/>
          <w:szCs w:val="28"/>
        </w:rPr>
        <w:t>. Поэтому эта работа проводится за неделю до игры</w:t>
      </w:r>
      <w:r w:rsidR="001C2D4E">
        <w:rPr>
          <w:rFonts w:ascii="Times New Roman" w:hAnsi="Times New Roman" w:cs="Times New Roman"/>
          <w:sz w:val="28"/>
          <w:szCs w:val="28"/>
        </w:rPr>
        <w:t xml:space="preserve">. Дети, которые пребывают не первый год </w:t>
      </w:r>
      <w:r w:rsidR="001F1BFC">
        <w:rPr>
          <w:rFonts w:ascii="Times New Roman" w:hAnsi="Times New Roman" w:cs="Times New Roman"/>
          <w:sz w:val="28"/>
          <w:szCs w:val="28"/>
        </w:rPr>
        <w:t xml:space="preserve">в </w:t>
      </w:r>
      <w:r w:rsidR="001C2D4E">
        <w:rPr>
          <w:rFonts w:ascii="Times New Roman" w:hAnsi="Times New Roman" w:cs="Times New Roman"/>
          <w:sz w:val="28"/>
          <w:szCs w:val="28"/>
        </w:rPr>
        <w:t>лагере</w:t>
      </w:r>
      <w:r w:rsidR="001F1BFC">
        <w:rPr>
          <w:rFonts w:ascii="Times New Roman" w:hAnsi="Times New Roman" w:cs="Times New Roman"/>
          <w:sz w:val="28"/>
          <w:szCs w:val="28"/>
        </w:rPr>
        <w:t>,</w:t>
      </w:r>
      <w:r w:rsidR="001C2D4E">
        <w:rPr>
          <w:rFonts w:ascii="Times New Roman" w:hAnsi="Times New Roman" w:cs="Times New Roman"/>
          <w:sz w:val="28"/>
          <w:szCs w:val="28"/>
        </w:rPr>
        <w:t xml:space="preserve"> имеют представления</w:t>
      </w:r>
      <w:r w:rsidR="00AA3F86">
        <w:rPr>
          <w:rFonts w:ascii="Times New Roman" w:hAnsi="Times New Roman" w:cs="Times New Roman"/>
          <w:sz w:val="28"/>
          <w:szCs w:val="28"/>
        </w:rPr>
        <w:t xml:space="preserve"> об игре</w:t>
      </w:r>
      <w:r w:rsidR="001C2D4E">
        <w:rPr>
          <w:rFonts w:ascii="Times New Roman" w:hAnsi="Times New Roman" w:cs="Times New Roman"/>
          <w:sz w:val="28"/>
          <w:szCs w:val="28"/>
        </w:rPr>
        <w:t xml:space="preserve"> и у них </w:t>
      </w:r>
      <w:r w:rsidR="001F1BFC">
        <w:rPr>
          <w:rFonts w:ascii="Times New Roman" w:hAnsi="Times New Roman" w:cs="Times New Roman"/>
          <w:sz w:val="28"/>
          <w:szCs w:val="28"/>
        </w:rPr>
        <w:t xml:space="preserve">уже </w:t>
      </w:r>
      <w:r w:rsidR="001C2D4E">
        <w:rPr>
          <w:rFonts w:ascii="Times New Roman" w:hAnsi="Times New Roman" w:cs="Times New Roman"/>
          <w:sz w:val="28"/>
          <w:szCs w:val="28"/>
        </w:rPr>
        <w:t xml:space="preserve">есть свои </w:t>
      </w:r>
      <w:r w:rsidR="001F1BFC">
        <w:rPr>
          <w:rFonts w:ascii="Times New Roman" w:hAnsi="Times New Roman" w:cs="Times New Roman"/>
          <w:sz w:val="28"/>
          <w:szCs w:val="28"/>
        </w:rPr>
        <w:t>задумки, которыми они с удовольствием делятся</w:t>
      </w:r>
      <w:r w:rsidR="00AA3F86">
        <w:rPr>
          <w:rFonts w:ascii="Times New Roman" w:hAnsi="Times New Roman" w:cs="Times New Roman"/>
          <w:sz w:val="28"/>
          <w:szCs w:val="28"/>
        </w:rPr>
        <w:t>, у</w:t>
      </w:r>
      <w:r w:rsidR="00AA3F86">
        <w:rPr>
          <w:rFonts w:ascii="Times New Roman" w:hAnsi="Times New Roman" w:cs="Times New Roman"/>
          <w:sz w:val="28"/>
          <w:szCs w:val="28"/>
          <w:shd w:val="clear" w:color="auto" w:fill="FFFFFF"/>
        </w:rPr>
        <w:t>чат способам экономии, делятся</w:t>
      </w:r>
      <w:r w:rsidR="00AA3F86" w:rsidRPr="00AA3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личным опытом </w:t>
      </w:r>
      <w:r w:rsidR="00AA3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зарабатывания и </w:t>
      </w:r>
      <w:r w:rsidR="00AA3F86" w:rsidRPr="00AA3F86">
        <w:rPr>
          <w:rFonts w:ascii="Times New Roman" w:hAnsi="Times New Roman" w:cs="Times New Roman"/>
          <w:sz w:val="28"/>
          <w:szCs w:val="28"/>
          <w:shd w:val="clear" w:color="auto" w:fill="FFFFFF"/>
        </w:rPr>
        <w:t>накопления денежных средств.</w:t>
      </w:r>
    </w:p>
    <w:p w:rsidR="00D92ED4" w:rsidRDefault="001F1BFC" w:rsidP="00565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1F1BFC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Pr="001F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 торговые места и продаю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свои таланты</w:t>
      </w:r>
      <w:r w:rsidR="00AA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F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мастер-классы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удивляют фокусами</w:t>
      </w:r>
      <w:r w:rsidR="0047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поют, танцуют,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тату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75745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к-ап</w:t>
      </w:r>
      <w:r w:rsidR="00AA3F8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475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родают</w:t>
      </w:r>
      <w:proofErr w:type="spellEnd"/>
      <w:r w:rsidR="0047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рисунки, игрушки, украшения, букеты, сладости, сделанные своими руками</w:t>
      </w:r>
      <w:r w:rsidRPr="001F1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всё это ребята получают </w:t>
      </w:r>
      <w:r w:rsidR="00475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условные деньги (</w:t>
      </w:r>
      <w:proofErr w:type="spellStart"/>
      <w:r w:rsidR="00475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златники</w:t>
      </w:r>
      <w:proofErr w:type="spellEnd"/>
      <w:r w:rsidR="0047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D92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Покупателями выступают все ребята</w:t>
      </w:r>
      <w:r w:rsidR="00AA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</w:t>
      </w:r>
      <w:r w:rsidR="00D9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педагоги. На ярмарке есть скоморохи, которые предлагают детям разные задания, игры, испытания, выполнив которые, также можно заработать деньги. Поэтому к концу игры у каждого участника есть небольшой, а у </w:t>
      </w:r>
      <w:r w:rsidR="00AA3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</w:t>
      </w:r>
      <w:r w:rsidR="00D9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большой банк</w:t>
      </w:r>
      <w:r w:rsidR="00AA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заработанных </w:t>
      </w:r>
      <w:proofErr w:type="spellStart"/>
      <w:r w:rsidR="00AA3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златников</w:t>
      </w:r>
      <w:proofErr w:type="spellEnd"/>
      <w:r w:rsidR="00D92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AB4" w:rsidRPr="0085043C" w:rsidRDefault="00D92ED4" w:rsidP="0085043C">
      <w:pPr>
        <w:pStyle w:val="a3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8"/>
          <w:szCs w:val="28"/>
        </w:rPr>
        <w:t>Здесь бывают</w:t>
      </w:r>
      <w:r w:rsidR="00AA3F86">
        <w:rPr>
          <w:sz w:val="28"/>
          <w:szCs w:val="28"/>
        </w:rPr>
        <w:t xml:space="preserve"> индивидуальные предприниматели</w:t>
      </w:r>
      <w:r w:rsidRPr="00D92ED4">
        <w:rPr>
          <w:sz w:val="28"/>
          <w:szCs w:val="28"/>
        </w:rPr>
        <w:t xml:space="preserve"> и скооперировавшиеся вместе н</w:t>
      </w:r>
      <w:r>
        <w:rPr>
          <w:sz w:val="28"/>
          <w:szCs w:val="28"/>
        </w:rPr>
        <w:t>есколько человек. Благодаря этой игре</w:t>
      </w:r>
      <w:r w:rsidRPr="00D92ED4">
        <w:rPr>
          <w:sz w:val="28"/>
          <w:szCs w:val="28"/>
        </w:rPr>
        <w:t xml:space="preserve"> у детей </w:t>
      </w:r>
      <w:r w:rsidR="000E4E31">
        <w:rPr>
          <w:sz w:val="28"/>
          <w:szCs w:val="28"/>
        </w:rPr>
        <w:t>складыва</w:t>
      </w:r>
      <w:r w:rsidR="00AA3F86">
        <w:rPr>
          <w:sz w:val="28"/>
          <w:szCs w:val="28"/>
        </w:rPr>
        <w:t>ется познание</w:t>
      </w:r>
      <w:r w:rsidRPr="00D92ED4">
        <w:rPr>
          <w:sz w:val="28"/>
          <w:szCs w:val="28"/>
        </w:rPr>
        <w:t xml:space="preserve"> того, как зарабатывать деньги и какие варианты заработка являются самыми перспективными. А в конце дня </w:t>
      </w:r>
      <w:r w:rsidR="002136F1">
        <w:rPr>
          <w:sz w:val="28"/>
          <w:szCs w:val="28"/>
        </w:rPr>
        <w:t>начинающие предприниматели могут</w:t>
      </w:r>
      <w:r w:rsidRPr="00D92ED4">
        <w:rPr>
          <w:sz w:val="28"/>
          <w:szCs w:val="28"/>
        </w:rPr>
        <w:t xml:space="preserve"> потратить </w:t>
      </w:r>
      <w:r w:rsidR="00A52BB6">
        <w:rPr>
          <w:sz w:val="28"/>
          <w:szCs w:val="28"/>
        </w:rPr>
        <w:t>заработанные деньги на аукционе, к</w:t>
      </w:r>
      <w:r>
        <w:rPr>
          <w:sz w:val="28"/>
          <w:szCs w:val="28"/>
        </w:rPr>
        <w:t>оторый проходит шумно и весело, где дети понимают, что покупка кота в мешке не всегда радует</w:t>
      </w:r>
      <w:r w:rsidRPr="0085043C">
        <w:rPr>
          <w:sz w:val="28"/>
          <w:szCs w:val="28"/>
        </w:rPr>
        <w:t>.</w:t>
      </w:r>
      <w:r w:rsidR="0085043C" w:rsidRPr="0085043C">
        <w:rPr>
          <w:sz w:val="28"/>
          <w:szCs w:val="28"/>
        </w:rPr>
        <w:t xml:space="preserve">Учатся  выбирать товар, сравнивать цены и делать грамотный выбор. </w:t>
      </w:r>
      <w:r w:rsidR="00FD6AB4" w:rsidRPr="00FD6AB4">
        <w:rPr>
          <w:sz w:val="28"/>
          <w:szCs w:val="28"/>
        </w:rPr>
        <w:t>Если  ребёнок «проживёт» такой опыт игры, то он точно усвоит разумные модели финансового поведения.</w:t>
      </w:r>
      <w:r w:rsidR="00FD6AB4">
        <w:rPr>
          <w:sz w:val="28"/>
          <w:szCs w:val="28"/>
        </w:rPr>
        <w:t xml:space="preserve"> И придя к нам на будущий год, строит </w:t>
      </w:r>
      <w:r w:rsidR="00A23101">
        <w:rPr>
          <w:sz w:val="28"/>
          <w:szCs w:val="28"/>
        </w:rPr>
        <w:t>«</w:t>
      </w:r>
      <w:r w:rsidR="00FD6AB4">
        <w:rPr>
          <w:sz w:val="28"/>
          <w:szCs w:val="28"/>
        </w:rPr>
        <w:t>бизнес</w:t>
      </w:r>
      <w:r w:rsidR="00A23101">
        <w:rPr>
          <w:sz w:val="28"/>
          <w:szCs w:val="28"/>
        </w:rPr>
        <w:t>-план»</w:t>
      </w:r>
      <w:r w:rsidR="0067733B">
        <w:rPr>
          <w:sz w:val="28"/>
          <w:szCs w:val="28"/>
        </w:rPr>
        <w:t>,</w:t>
      </w:r>
      <w:r w:rsidR="00FD6AB4">
        <w:rPr>
          <w:sz w:val="28"/>
          <w:szCs w:val="28"/>
        </w:rPr>
        <w:t xml:space="preserve"> имея </w:t>
      </w:r>
      <w:r w:rsidR="0085043C">
        <w:rPr>
          <w:sz w:val="28"/>
          <w:szCs w:val="28"/>
        </w:rPr>
        <w:t>личный</w:t>
      </w:r>
      <w:r w:rsidR="00FD6AB4">
        <w:rPr>
          <w:sz w:val="28"/>
          <w:szCs w:val="28"/>
        </w:rPr>
        <w:t xml:space="preserve"> оп</w:t>
      </w:r>
      <w:r w:rsidR="0067733B">
        <w:rPr>
          <w:sz w:val="28"/>
          <w:szCs w:val="28"/>
        </w:rPr>
        <w:t xml:space="preserve">ыт и </w:t>
      </w:r>
      <w:r w:rsidR="00ED09AD">
        <w:rPr>
          <w:sz w:val="28"/>
          <w:szCs w:val="28"/>
        </w:rPr>
        <w:t xml:space="preserve">опыт </w:t>
      </w:r>
      <w:r w:rsidR="0067733B">
        <w:rPr>
          <w:sz w:val="28"/>
          <w:szCs w:val="28"/>
        </w:rPr>
        <w:t>свер</w:t>
      </w:r>
      <w:r w:rsidR="00FD6AB4">
        <w:rPr>
          <w:sz w:val="28"/>
          <w:szCs w:val="28"/>
        </w:rPr>
        <w:t>стников.</w:t>
      </w:r>
    </w:p>
    <w:p w:rsidR="00AA3F86" w:rsidRPr="000D305D" w:rsidRDefault="000D305D" w:rsidP="000D3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5D">
        <w:rPr>
          <w:rFonts w:ascii="Times New Roman" w:hAnsi="Times New Roman" w:cs="Times New Roman"/>
          <w:sz w:val="28"/>
          <w:szCs w:val="28"/>
        </w:rPr>
        <w:t>Конечно сформировать навыки финансовой грамотности за время проведения лагерной смены невозможно, но познакомить с базовыми понятиями совершенно точно можно</w:t>
      </w:r>
      <w:proofErr w:type="gramStart"/>
      <w:r w:rsidRPr="000D305D">
        <w:rPr>
          <w:rFonts w:ascii="Times New Roman" w:hAnsi="Times New Roman" w:cs="Times New Roman"/>
          <w:sz w:val="28"/>
          <w:szCs w:val="28"/>
        </w:rPr>
        <w:t>.</w:t>
      </w:r>
      <w:r w:rsidR="00046E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6EC3">
        <w:rPr>
          <w:rFonts w:ascii="Times New Roman" w:hAnsi="Times New Roman" w:cs="Times New Roman"/>
          <w:sz w:val="28"/>
          <w:szCs w:val="28"/>
        </w:rPr>
        <w:t xml:space="preserve">се эти игры </w:t>
      </w:r>
      <w:r w:rsidR="00AA3F86" w:rsidRPr="000D305D">
        <w:rPr>
          <w:rFonts w:ascii="Times New Roman" w:hAnsi="Times New Roman" w:cs="Times New Roman"/>
          <w:sz w:val="28"/>
          <w:szCs w:val="28"/>
        </w:rPr>
        <w:t>позволяют прожить опыт, необходимый для реальной жизни, повысить уровень финансовой грамотности, а также сформировать интерес к финансово грамотному поведению.</w:t>
      </w:r>
      <w:r w:rsidR="00A52BB6">
        <w:rPr>
          <w:rFonts w:ascii="Times New Roman" w:hAnsi="Times New Roman" w:cs="Times New Roman"/>
          <w:sz w:val="28"/>
          <w:szCs w:val="28"/>
        </w:rPr>
        <w:t>[11</w:t>
      </w:r>
      <w:r w:rsidR="00A52BB6" w:rsidRPr="00A3123F">
        <w:rPr>
          <w:rFonts w:ascii="Times New Roman" w:hAnsi="Times New Roman" w:cs="Times New Roman"/>
          <w:sz w:val="28"/>
          <w:szCs w:val="28"/>
        </w:rPr>
        <w:t>]</w:t>
      </w:r>
    </w:p>
    <w:p w:rsidR="00475745" w:rsidRPr="00C7671F" w:rsidRDefault="00CA69ED" w:rsidP="00C7671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Литературные и интернет источники</w:t>
      </w:r>
    </w:p>
    <w:p w:rsidR="00CA69ED" w:rsidRDefault="00CA69ED" w:rsidP="00CA69ED">
      <w:pPr>
        <w:pStyle w:val="c28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7671F">
        <w:rPr>
          <w:sz w:val="28"/>
          <w:szCs w:val="28"/>
        </w:rPr>
        <w:t>Детская энциклопедия «Мир увлечений»/ Москва: Издательство «Пресса России», 2014.</w:t>
      </w:r>
    </w:p>
    <w:p w:rsidR="00CA69ED" w:rsidRDefault="00CA69ED" w:rsidP="00CA69ED">
      <w:pPr>
        <w:pStyle w:val="c28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A69ED">
        <w:rPr>
          <w:sz w:val="28"/>
          <w:szCs w:val="28"/>
        </w:rPr>
        <w:t>ПачкаловА</w:t>
      </w:r>
      <w:proofErr w:type="spellEnd"/>
      <w:r w:rsidRPr="00CA69ED">
        <w:rPr>
          <w:sz w:val="28"/>
          <w:szCs w:val="28"/>
        </w:rPr>
        <w:t>. В. </w:t>
      </w:r>
      <w:r w:rsidR="00C7671F" w:rsidRPr="00CA69ED">
        <w:rPr>
          <w:sz w:val="28"/>
          <w:szCs w:val="28"/>
        </w:rPr>
        <w:t xml:space="preserve">Нумизматика как источник по экономической истории // Актуальные проблемы историко-экономических </w:t>
      </w:r>
      <w:proofErr w:type="spellStart"/>
      <w:r w:rsidR="00C7671F" w:rsidRPr="00CA69ED">
        <w:rPr>
          <w:sz w:val="28"/>
          <w:szCs w:val="28"/>
        </w:rPr>
        <w:t>исследований.Вып</w:t>
      </w:r>
      <w:proofErr w:type="spellEnd"/>
      <w:r w:rsidR="00C7671F" w:rsidRPr="00CA69ED">
        <w:rPr>
          <w:sz w:val="28"/>
          <w:szCs w:val="28"/>
        </w:rPr>
        <w:t>. 3. Т. 2. М., 2010.</w:t>
      </w:r>
    </w:p>
    <w:p w:rsidR="00CA69ED" w:rsidRDefault="007B7F53" w:rsidP="00C7671F">
      <w:pPr>
        <w:pStyle w:val="c28"/>
        <w:numPr>
          <w:ilvl w:val="0"/>
          <w:numId w:val="2"/>
        </w:numPr>
        <w:spacing w:before="0" w:beforeAutospacing="0" w:after="0" w:afterAutospacing="0" w:line="360" w:lineRule="auto"/>
        <w:rPr>
          <w:rStyle w:val="c8"/>
          <w:sz w:val="28"/>
          <w:szCs w:val="28"/>
        </w:rPr>
      </w:pPr>
      <w:r w:rsidRPr="00CA69ED">
        <w:rPr>
          <w:rStyle w:val="c8"/>
          <w:sz w:val="28"/>
          <w:szCs w:val="28"/>
        </w:rPr>
        <w:t>Под ред. А.В.Юрова «Прошлое в монетах. Памятные монеты 1832-1991 гг.», Москва, издательство «Финансы и статистика»,1994 г.</w:t>
      </w:r>
    </w:p>
    <w:p w:rsidR="00A3123F" w:rsidRDefault="002A2F11" w:rsidP="00A3123F">
      <w:pPr>
        <w:pStyle w:val="c2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5" w:history="1">
        <w:r w:rsidR="00A3123F" w:rsidRPr="003C7217">
          <w:rPr>
            <w:rStyle w:val="a5"/>
            <w:sz w:val="28"/>
            <w:szCs w:val="28"/>
          </w:rPr>
          <w:t>http://www.hintfox.com/article/velikaja-otechestvennaja-vojna--eto-odna-iz-samih-tragicheskih-stranits-nashej-istorii.html</w:t>
        </w:r>
      </w:hyperlink>
    </w:p>
    <w:p w:rsidR="00A52BB6" w:rsidRPr="00A52BB6" w:rsidRDefault="002A2F11" w:rsidP="00A52BB6">
      <w:pPr>
        <w:pStyle w:val="c2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5"/>
          <w:color w:val="auto"/>
          <w:sz w:val="28"/>
          <w:szCs w:val="28"/>
          <w:u w:val="none"/>
        </w:rPr>
      </w:pPr>
      <w:hyperlink r:id="rId6" w:history="1">
        <w:r w:rsidR="007B7F53" w:rsidRPr="00A52BB6">
          <w:rPr>
            <w:rStyle w:val="a5"/>
            <w:sz w:val="28"/>
            <w:szCs w:val="28"/>
          </w:rPr>
          <w:t>http://jubilejnye-monety.ru/jubilejnye-monety-5-rublej-2012-goda.html</w:t>
        </w:r>
      </w:hyperlink>
    </w:p>
    <w:p w:rsidR="00A52BB6" w:rsidRDefault="002A2F11" w:rsidP="00A52BB6">
      <w:pPr>
        <w:pStyle w:val="c2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7" w:history="1">
        <w:r w:rsidR="00A52BB6" w:rsidRPr="003C7217">
          <w:rPr>
            <w:rStyle w:val="a5"/>
            <w:sz w:val="28"/>
            <w:szCs w:val="28"/>
          </w:rPr>
          <w:t>http://tro-school.ru/index.php?option=com_content&amp;view=article&amp;id=1404:2019-03-14-13-16-26&amp;catid=39:last-news</w:t>
        </w:r>
      </w:hyperlink>
    </w:p>
    <w:p w:rsidR="00CA69ED" w:rsidRPr="003A6581" w:rsidRDefault="00A52BB6" w:rsidP="00A52BB6">
      <w:pPr>
        <w:pStyle w:val="c2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8" w:history="1">
        <w:r w:rsidRPr="00A52BB6">
          <w:rPr>
            <w:rStyle w:val="a5"/>
            <w:sz w:val="28"/>
            <w:szCs w:val="28"/>
          </w:rPr>
          <w:t>https://cbr.ru/press/event/?id=2660</w:t>
        </w:r>
      </w:hyperlink>
      <w:r w:rsidR="002A2F11" w:rsidRPr="003A6581">
        <w:rPr>
          <w:sz w:val="28"/>
          <w:szCs w:val="28"/>
        </w:rPr>
        <w:fldChar w:fldCharType="begin"/>
      </w:r>
      <w:r w:rsidR="00CA69ED" w:rsidRPr="003A6581">
        <w:rPr>
          <w:sz w:val="28"/>
          <w:szCs w:val="28"/>
        </w:rPr>
        <w:instrText xml:space="preserve"> HYPERLINK "https://школа66.рф/novosti/dlya-obuchayushchikhsya1/13-novosti/dlya</w:instrText>
      </w:r>
    </w:p>
    <w:p w:rsidR="00CA69ED" w:rsidRPr="003A6581" w:rsidRDefault="00CA69ED" w:rsidP="00C7671F">
      <w:pPr>
        <w:pStyle w:val="c2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6581">
        <w:rPr>
          <w:sz w:val="28"/>
          <w:szCs w:val="28"/>
        </w:rPr>
        <w:instrText>obuchayushchikhsya/1541-finansovaya-gramotnost-v-letnem</w:instrText>
      </w:r>
    </w:p>
    <w:p w:rsidR="00A52BB6" w:rsidRPr="003A6581" w:rsidRDefault="00CA69ED" w:rsidP="00A52BB6">
      <w:pPr>
        <w:pStyle w:val="c2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  <w:r w:rsidRPr="003A6581">
        <w:rPr>
          <w:sz w:val="28"/>
          <w:szCs w:val="28"/>
        </w:rPr>
        <w:instrText xml:space="preserve">ozdorovitelnom-lagere" </w:instrText>
      </w:r>
      <w:r w:rsidR="002A2F11" w:rsidRPr="003A6581">
        <w:rPr>
          <w:sz w:val="28"/>
          <w:szCs w:val="28"/>
        </w:rPr>
        <w:fldChar w:fldCharType="separate"/>
      </w:r>
    </w:p>
    <w:p w:rsidR="00CA69ED" w:rsidRPr="003A6581" w:rsidRDefault="00CA69ED" w:rsidP="00A52BB6">
      <w:pPr>
        <w:pStyle w:val="c2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5"/>
          <w:sz w:val="28"/>
          <w:szCs w:val="28"/>
          <w:lang w:val="en-US"/>
        </w:rPr>
      </w:pPr>
      <w:proofErr w:type="spellStart"/>
      <w:r w:rsidRPr="003A6581">
        <w:rPr>
          <w:rStyle w:val="a5"/>
          <w:sz w:val="28"/>
          <w:szCs w:val="28"/>
          <w:lang w:val="en-US"/>
        </w:rPr>
        <w:t>obuchayushchikhsya</w:t>
      </w:r>
      <w:proofErr w:type="spellEnd"/>
      <w:r w:rsidRPr="003A6581">
        <w:rPr>
          <w:rStyle w:val="a5"/>
          <w:sz w:val="28"/>
          <w:szCs w:val="28"/>
          <w:lang w:val="en-US"/>
        </w:rPr>
        <w:t>/1541-finansovaya-gramotnost-v-letnem</w:t>
      </w:r>
    </w:p>
    <w:p w:rsidR="00CA69ED" w:rsidRPr="003A6581" w:rsidRDefault="00CA69ED" w:rsidP="00C7671F">
      <w:pPr>
        <w:pStyle w:val="c2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3A6581">
        <w:rPr>
          <w:rStyle w:val="a5"/>
          <w:sz w:val="28"/>
          <w:szCs w:val="28"/>
        </w:rPr>
        <w:t>ozdorovitelnom-lagere</w:t>
      </w:r>
      <w:proofErr w:type="spellEnd"/>
      <w:r w:rsidR="002A2F11" w:rsidRPr="003A6581">
        <w:rPr>
          <w:sz w:val="28"/>
          <w:szCs w:val="28"/>
        </w:rPr>
        <w:fldChar w:fldCharType="end"/>
      </w:r>
    </w:p>
    <w:p w:rsidR="00A52BB6" w:rsidRPr="003A6581" w:rsidRDefault="002A2F11" w:rsidP="00A52BB6">
      <w:pPr>
        <w:pStyle w:val="c2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5"/>
          <w:color w:val="auto"/>
          <w:sz w:val="28"/>
          <w:szCs w:val="28"/>
          <w:u w:val="none"/>
        </w:rPr>
      </w:pPr>
      <w:hyperlink r:id="rId9" w:history="1">
        <w:r w:rsidR="00C7671F" w:rsidRPr="003A6581">
          <w:rPr>
            <w:rStyle w:val="a5"/>
            <w:sz w:val="28"/>
            <w:szCs w:val="28"/>
          </w:rPr>
          <w:t>https://www.finpronews.ru</w:t>
        </w:r>
      </w:hyperlink>
    </w:p>
    <w:p w:rsidR="00A52BB6" w:rsidRPr="00A52BB6" w:rsidRDefault="002A2F11" w:rsidP="00A52BB6">
      <w:pPr>
        <w:pStyle w:val="c2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0" w:history="1">
        <w:r w:rsidR="00461777" w:rsidRPr="00A52BB6">
          <w:rPr>
            <w:rStyle w:val="a5"/>
            <w:sz w:val="28"/>
            <w:szCs w:val="28"/>
          </w:rPr>
          <w:t>https://vbudushee.ru/library/igry-i-igrovye-zanyatiya-po-finansovoy-gramotnosti/</w:t>
        </w:r>
      </w:hyperlink>
    </w:p>
    <w:p w:rsidR="00442363" w:rsidRDefault="00442363" w:rsidP="00B53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2363" w:rsidSect="005F55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007AD"/>
    <w:multiLevelType w:val="multilevel"/>
    <w:tmpl w:val="6EEA89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018BF"/>
    <w:multiLevelType w:val="hybridMultilevel"/>
    <w:tmpl w:val="D414A80C"/>
    <w:lvl w:ilvl="0" w:tplc="483453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3CE5"/>
    <w:rsid w:val="00046EC3"/>
    <w:rsid w:val="00050D17"/>
    <w:rsid w:val="00087B42"/>
    <w:rsid w:val="000D305D"/>
    <w:rsid w:val="000E4E31"/>
    <w:rsid w:val="000F52A1"/>
    <w:rsid w:val="00100E75"/>
    <w:rsid w:val="00110971"/>
    <w:rsid w:val="001127E9"/>
    <w:rsid w:val="00115FA7"/>
    <w:rsid w:val="00155516"/>
    <w:rsid w:val="00161E1C"/>
    <w:rsid w:val="00162641"/>
    <w:rsid w:val="00181CF5"/>
    <w:rsid w:val="00187DFF"/>
    <w:rsid w:val="001C2D4E"/>
    <w:rsid w:val="001C3AF9"/>
    <w:rsid w:val="001F1BFC"/>
    <w:rsid w:val="00206D4B"/>
    <w:rsid w:val="002136F1"/>
    <w:rsid w:val="0021382D"/>
    <w:rsid w:val="002A2F11"/>
    <w:rsid w:val="002C3F2F"/>
    <w:rsid w:val="002D453A"/>
    <w:rsid w:val="0031279A"/>
    <w:rsid w:val="00332226"/>
    <w:rsid w:val="00347274"/>
    <w:rsid w:val="00372294"/>
    <w:rsid w:val="00377A47"/>
    <w:rsid w:val="003A6581"/>
    <w:rsid w:val="003D0FD7"/>
    <w:rsid w:val="003E28EF"/>
    <w:rsid w:val="003E6D32"/>
    <w:rsid w:val="00433752"/>
    <w:rsid w:val="00442363"/>
    <w:rsid w:val="004430E8"/>
    <w:rsid w:val="00461777"/>
    <w:rsid w:val="00475745"/>
    <w:rsid w:val="004D00D6"/>
    <w:rsid w:val="004D5A5E"/>
    <w:rsid w:val="004F39B9"/>
    <w:rsid w:val="00502874"/>
    <w:rsid w:val="00503D96"/>
    <w:rsid w:val="00512CCF"/>
    <w:rsid w:val="00540815"/>
    <w:rsid w:val="00565DB0"/>
    <w:rsid w:val="00593B48"/>
    <w:rsid w:val="005D2B8D"/>
    <w:rsid w:val="005E255B"/>
    <w:rsid w:val="005F55D3"/>
    <w:rsid w:val="005F7B8A"/>
    <w:rsid w:val="006547A2"/>
    <w:rsid w:val="006562C4"/>
    <w:rsid w:val="0067145F"/>
    <w:rsid w:val="0067733B"/>
    <w:rsid w:val="00682EF7"/>
    <w:rsid w:val="006A6DA6"/>
    <w:rsid w:val="006C55A4"/>
    <w:rsid w:val="00706B64"/>
    <w:rsid w:val="00752470"/>
    <w:rsid w:val="007A6F09"/>
    <w:rsid w:val="007B7F53"/>
    <w:rsid w:val="007E3CE5"/>
    <w:rsid w:val="0081480E"/>
    <w:rsid w:val="0085043C"/>
    <w:rsid w:val="00870602"/>
    <w:rsid w:val="00893C3D"/>
    <w:rsid w:val="008B4CDE"/>
    <w:rsid w:val="00907604"/>
    <w:rsid w:val="009211DC"/>
    <w:rsid w:val="00983FAD"/>
    <w:rsid w:val="0099574D"/>
    <w:rsid w:val="009C02E6"/>
    <w:rsid w:val="009C6928"/>
    <w:rsid w:val="009F5FBC"/>
    <w:rsid w:val="00A23101"/>
    <w:rsid w:val="00A26C2C"/>
    <w:rsid w:val="00A3123F"/>
    <w:rsid w:val="00A418ED"/>
    <w:rsid w:val="00A52BB6"/>
    <w:rsid w:val="00A82992"/>
    <w:rsid w:val="00AA3F86"/>
    <w:rsid w:val="00AE3C95"/>
    <w:rsid w:val="00B42BA9"/>
    <w:rsid w:val="00B535CC"/>
    <w:rsid w:val="00B6084E"/>
    <w:rsid w:val="00B66D78"/>
    <w:rsid w:val="00B844BA"/>
    <w:rsid w:val="00C33313"/>
    <w:rsid w:val="00C5256C"/>
    <w:rsid w:val="00C63D1E"/>
    <w:rsid w:val="00C7671F"/>
    <w:rsid w:val="00C84A7F"/>
    <w:rsid w:val="00CA69ED"/>
    <w:rsid w:val="00CF5249"/>
    <w:rsid w:val="00D92ED4"/>
    <w:rsid w:val="00DB00CC"/>
    <w:rsid w:val="00DC3D81"/>
    <w:rsid w:val="00DC72A0"/>
    <w:rsid w:val="00E41632"/>
    <w:rsid w:val="00E43E0B"/>
    <w:rsid w:val="00E65839"/>
    <w:rsid w:val="00EA2807"/>
    <w:rsid w:val="00ED09AD"/>
    <w:rsid w:val="00F00887"/>
    <w:rsid w:val="00F03D62"/>
    <w:rsid w:val="00F75B95"/>
    <w:rsid w:val="00FD6AB4"/>
    <w:rsid w:val="00FF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3D"/>
  </w:style>
  <w:style w:type="paragraph" w:styleId="1">
    <w:name w:val="heading 1"/>
    <w:basedOn w:val="a"/>
    <w:link w:val="10"/>
    <w:uiPriority w:val="9"/>
    <w:qFormat/>
    <w:rsid w:val="005F5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1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FA7"/>
    <w:rPr>
      <w:b/>
      <w:bCs/>
    </w:rPr>
  </w:style>
  <w:style w:type="character" w:styleId="a5">
    <w:name w:val="Hyperlink"/>
    <w:basedOn w:val="a0"/>
    <w:uiPriority w:val="99"/>
    <w:unhideWhenUsed/>
    <w:rsid w:val="00050D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50D17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8B4CDE"/>
  </w:style>
  <w:style w:type="character" w:customStyle="1" w:styleId="c8">
    <w:name w:val="c8"/>
    <w:basedOn w:val="a0"/>
    <w:rsid w:val="007B7F53"/>
  </w:style>
  <w:style w:type="paragraph" w:customStyle="1" w:styleId="c28">
    <w:name w:val="c28"/>
    <w:basedOn w:val="a"/>
    <w:rsid w:val="007B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36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D0F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C76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1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FA7"/>
    <w:rPr>
      <w:b/>
      <w:bCs/>
    </w:rPr>
  </w:style>
  <w:style w:type="character" w:styleId="a5">
    <w:name w:val="Hyperlink"/>
    <w:basedOn w:val="a0"/>
    <w:uiPriority w:val="99"/>
    <w:unhideWhenUsed/>
    <w:rsid w:val="00050D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50D17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8B4CDE"/>
  </w:style>
  <w:style w:type="character" w:customStyle="1" w:styleId="c8">
    <w:name w:val="c8"/>
    <w:basedOn w:val="a0"/>
    <w:rsid w:val="007B7F53"/>
  </w:style>
  <w:style w:type="paragraph" w:customStyle="1" w:styleId="c28">
    <w:name w:val="c28"/>
    <w:basedOn w:val="a"/>
    <w:rsid w:val="007B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36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D0F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C76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press/event/?id=266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ro-school.ru/index.php?option=com_content&amp;view=article&amp;id=1404:2019-03-14-13-16-26&amp;catid=39:last-ne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jubilejnye-monety.ru/jubilejnye-monety-5-rublej-2012-goda.html&amp;sa=D&amp;usg=AFQjCNEI3cDP70yaSKaVtp9eoOIUujNih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intfox.com/article/velikaja-otechestvennaja-vojna--eto-odna-iz-samih-tragicheskih-stranits-nashej-istorii.html" TargetMode="External"/><Relationship Id="rId10" Type="http://schemas.openxmlformats.org/officeDocument/2006/relationships/hyperlink" Target="https://vbudushee.ru/library/igry-i-igrovye-zanyatiya-po-finansovoy-gramot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pro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Мой ПК</cp:lastModifiedBy>
  <cp:revision>65</cp:revision>
  <cp:lastPrinted>2021-09-03T14:45:00Z</cp:lastPrinted>
  <dcterms:created xsi:type="dcterms:W3CDTF">2021-08-31T11:24:00Z</dcterms:created>
  <dcterms:modified xsi:type="dcterms:W3CDTF">2024-01-12T05:29:00Z</dcterms:modified>
</cp:coreProperties>
</file>