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C6652" w14:textId="1C9D9175" w:rsidR="00FA4669" w:rsidRPr="00E96941" w:rsidRDefault="0059207C" w:rsidP="00BC782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78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Муниципальное образовательное учреждение дополнительного </w:t>
      </w:r>
      <w:r w:rsidR="00FA4669" w:rsidRPr="00BC782C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</w:t>
      </w:r>
    </w:p>
    <w:p w14:paraId="481E32E7" w14:textId="19E26EA4" w:rsidR="00FA4669" w:rsidRPr="00E96941" w:rsidRDefault="00FA4669" w:rsidP="00FA466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694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BC78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Центр </w:t>
      </w:r>
      <w:r w:rsidR="002308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детского и </w:t>
      </w:r>
      <w:r w:rsidRPr="00E96941">
        <w:rPr>
          <w:rFonts w:ascii="Times New Roman" w:hAnsi="Times New Roman" w:cs="Times New Roman"/>
          <w:color w:val="000000" w:themeColor="text1"/>
          <w:sz w:val="24"/>
          <w:szCs w:val="24"/>
        </w:rPr>
        <w:t>юношеск</w:t>
      </w:r>
      <w:r w:rsidR="00230893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Pr="00E969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0893">
        <w:rPr>
          <w:rFonts w:ascii="Times New Roman" w:hAnsi="Times New Roman" w:cs="Times New Roman"/>
          <w:color w:val="000000" w:themeColor="text1"/>
          <w:sz w:val="24"/>
          <w:szCs w:val="24"/>
        </w:rPr>
        <w:t>туризма и экскурсий г. Орска»</w:t>
      </w:r>
    </w:p>
    <w:p w14:paraId="49939CF6" w14:textId="77777777" w:rsidR="00FA4669" w:rsidRPr="00E96941" w:rsidRDefault="00FA4669" w:rsidP="00FA466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F9696D" w14:textId="77777777" w:rsidR="00FA4669" w:rsidRPr="00E96941" w:rsidRDefault="00FA4669" w:rsidP="00FA466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4E4F32" w14:textId="77777777" w:rsidR="00FA4669" w:rsidRPr="00E96941" w:rsidRDefault="00FA4669" w:rsidP="00FA466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40E76A" w14:textId="77777777" w:rsidR="00FA4669" w:rsidRPr="00E96941" w:rsidRDefault="00FA4669" w:rsidP="00FA466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FA9478" w14:textId="77777777" w:rsidR="00FA4669" w:rsidRPr="00E96941" w:rsidRDefault="00FA4669" w:rsidP="00FA466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1E7F1A" w14:textId="77777777" w:rsidR="00FA4669" w:rsidRPr="00E96941" w:rsidRDefault="00FA4669" w:rsidP="00FA466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FEA67E" w14:textId="77777777" w:rsidR="00FA4669" w:rsidRPr="00E96941" w:rsidRDefault="00FA4669" w:rsidP="00FA466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460365" w14:textId="77777777" w:rsidR="00FA4669" w:rsidRPr="00E96941" w:rsidRDefault="00FA4669" w:rsidP="00FA466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FD16D3" w14:textId="77777777" w:rsidR="00FA4669" w:rsidRPr="00E96941" w:rsidRDefault="00FA4669" w:rsidP="00FA466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619464" w14:textId="77777777" w:rsidR="00FA4669" w:rsidRPr="00E96941" w:rsidRDefault="00FA4669" w:rsidP="00FA466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867DD8" w14:textId="77777777" w:rsidR="00FA4669" w:rsidRPr="00E96941" w:rsidRDefault="00FA4669" w:rsidP="00FA466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96A62E" w14:textId="77777777" w:rsidR="00FA4669" w:rsidRPr="00E96941" w:rsidRDefault="00FA4669" w:rsidP="00FA466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720B5A" w14:textId="77777777" w:rsidR="00FA4669" w:rsidRPr="00E96941" w:rsidRDefault="00FA4669" w:rsidP="00FA466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2A50F6" w14:textId="77777777" w:rsidR="00FA4669" w:rsidRPr="00E96941" w:rsidRDefault="00FA4669" w:rsidP="00FA466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70E254" w14:textId="77777777" w:rsidR="00FA4669" w:rsidRPr="00E96941" w:rsidRDefault="00FA4669" w:rsidP="00FA466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E9694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Методические рекомендации</w:t>
      </w:r>
    </w:p>
    <w:p w14:paraId="2BA79F1D" w14:textId="77777777" w:rsidR="00FA4669" w:rsidRPr="00E96941" w:rsidRDefault="00FA4669" w:rsidP="00FA466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E9694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«Возможности использования цифровых</w:t>
      </w:r>
    </w:p>
    <w:p w14:paraId="588FD2E8" w14:textId="77777777" w:rsidR="00FA4669" w:rsidRPr="00E96941" w:rsidRDefault="00FA4669" w:rsidP="00FA466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E9694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технологий в спортивном туризме»</w:t>
      </w:r>
    </w:p>
    <w:p w14:paraId="209AF10A" w14:textId="77777777" w:rsidR="00FA4669" w:rsidRPr="00E96941" w:rsidRDefault="00FA4669" w:rsidP="00FA466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731DCF8A" w14:textId="77777777" w:rsidR="00FA4669" w:rsidRPr="00E96941" w:rsidRDefault="00FA4669" w:rsidP="00FA466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59AFE934" w14:textId="77777777" w:rsidR="00FA4669" w:rsidRPr="00E96941" w:rsidRDefault="00FA4669" w:rsidP="00FA466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4C924456" w14:textId="77777777" w:rsidR="00FA4669" w:rsidRPr="00E96941" w:rsidRDefault="00FA4669" w:rsidP="00FA466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225465EB" w14:textId="77777777" w:rsidR="00FA4669" w:rsidRPr="00E96941" w:rsidRDefault="00FA4669" w:rsidP="00FA466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1AD6B793" w14:textId="77777777" w:rsidR="00FA4669" w:rsidRPr="00E96941" w:rsidRDefault="00FA4669" w:rsidP="00FA466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69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Авторы: </w:t>
      </w:r>
    </w:p>
    <w:p w14:paraId="36552063" w14:textId="1E26680C" w:rsidR="00FA4669" w:rsidRPr="00E96941" w:rsidRDefault="00FA4669" w:rsidP="00201BF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6941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201BFE">
        <w:rPr>
          <w:rFonts w:ascii="Times New Roman" w:hAnsi="Times New Roman" w:cs="Times New Roman"/>
          <w:color w:val="000000" w:themeColor="text1"/>
          <w:sz w:val="24"/>
          <w:szCs w:val="24"/>
        </w:rPr>
        <w:t>елоусова Александра Александровна</w:t>
      </w:r>
      <w:r w:rsidRPr="00E9694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AC84C47" w14:textId="77777777" w:rsidR="00FA4669" w:rsidRPr="00E96941" w:rsidRDefault="00FA4669" w:rsidP="00FA466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234995" w14:textId="77777777" w:rsidR="00FA4669" w:rsidRPr="00E96941" w:rsidRDefault="00FA4669" w:rsidP="00FA466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CADAD4" w14:textId="77777777" w:rsidR="00FA4669" w:rsidRPr="00E96941" w:rsidRDefault="00FA4669" w:rsidP="00FA466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39E10B" w14:textId="77777777" w:rsidR="00FA4669" w:rsidRPr="00E96941" w:rsidRDefault="00FA4669" w:rsidP="00FA466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7B175F" w14:textId="77777777" w:rsidR="00FA4669" w:rsidRPr="00E96941" w:rsidRDefault="00FA4669" w:rsidP="00FA466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3C7013" w14:textId="77777777" w:rsidR="00FA4669" w:rsidRPr="00E96941" w:rsidRDefault="00FA4669" w:rsidP="00FA466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A47D90" w14:textId="77777777" w:rsidR="00FA4669" w:rsidRPr="00E96941" w:rsidRDefault="00FA4669" w:rsidP="00FA466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71F666" w14:textId="77777777" w:rsidR="00FA4669" w:rsidRPr="00E96941" w:rsidRDefault="00FA4669" w:rsidP="00FA466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066EEA" w14:textId="77777777" w:rsidR="00FA4669" w:rsidRPr="00E96941" w:rsidRDefault="00FA4669" w:rsidP="00FA466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D9C1E7" w14:textId="77777777" w:rsidR="00FA4669" w:rsidRPr="00E96941" w:rsidRDefault="00FA4669" w:rsidP="00FA466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F08BEB" w14:textId="77777777" w:rsidR="00FA4669" w:rsidRPr="00E96941" w:rsidRDefault="00FA4669" w:rsidP="00FA466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347769" w14:textId="77777777" w:rsidR="00FA4669" w:rsidRPr="00E96941" w:rsidRDefault="00FA4669" w:rsidP="00FA466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D5C419" w14:textId="77777777" w:rsidR="00FA4669" w:rsidRPr="00E96941" w:rsidRDefault="00FA4669" w:rsidP="00FA466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D0BB76" w14:textId="77777777" w:rsidR="00FA4669" w:rsidRPr="00E96941" w:rsidRDefault="00FA4669" w:rsidP="00FA466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B4898A" w14:textId="77777777" w:rsidR="00FA4669" w:rsidRPr="00E96941" w:rsidRDefault="00FA4669" w:rsidP="00FA466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0D4DA6" w14:textId="77777777" w:rsidR="00FA4669" w:rsidRPr="00E96941" w:rsidRDefault="00FA4669" w:rsidP="00FA466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689CF7" w14:textId="77777777" w:rsidR="00FA4669" w:rsidRPr="00E96941" w:rsidRDefault="00FA4669" w:rsidP="00FA466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5A8A65" w14:textId="77777777" w:rsidR="00FA4669" w:rsidRPr="00E96941" w:rsidRDefault="00FA4669" w:rsidP="00FA466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7C164A" w14:textId="2886E0F1" w:rsidR="00FA4669" w:rsidRPr="00E96941" w:rsidRDefault="00A85DA8" w:rsidP="00FA466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Орск</w:t>
      </w:r>
    </w:p>
    <w:p w14:paraId="186FE74F" w14:textId="7EB2D7D0" w:rsidR="00FA4669" w:rsidRDefault="00FA4669" w:rsidP="00FA466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6941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A85DA8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</w:p>
    <w:p w14:paraId="18096DAF" w14:textId="77777777" w:rsidR="00EF0AA9" w:rsidRDefault="00EF0AA9" w:rsidP="00FA466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C66A12" w14:textId="77777777" w:rsidR="00A85DA8" w:rsidRDefault="00A85DA8" w:rsidP="00FA466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ED35E2" w14:textId="77777777" w:rsidR="00A85DA8" w:rsidRDefault="00A85DA8" w:rsidP="00FA466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09C5E0" w14:textId="77777777" w:rsidR="00A85DA8" w:rsidRDefault="00A85DA8" w:rsidP="00FA466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C32041" w14:textId="77777777" w:rsidR="00A85DA8" w:rsidRDefault="00A85DA8" w:rsidP="00FA466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C19DF4" w14:textId="77777777" w:rsidR="00EF0AA9" w:rsidRPr="00E96941" w:rsidRDefault="00EF0AA9" w:rsidP="00FA466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D56923" w14:textId="77777777" w:rsidR="00FA4669" w:rsidRPr="00E96941" w:rsidRDefault="00FA4669" w:rsidP="00FA466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69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Методические рекомендации</w:t>
      </w:r>
    </w:p>
    <w:p w14:paraId="182F5935" w14:textId="77777777" w:rsidR="00FA4669" w:rsidRPr="00E96941" w:rsidRDefault="00FA4669" w:rsidP="00FA466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69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«Возможности использования цифровых технологий в спортивном туризме»</w:t>
      </w:r>
    </w:p>
    <w:p w14:paraId="6B7DF289" w14:textId="77777777" w:rsidR="00FA4669" w:rsidRPr="00E96941" w:rsidRDefault="00FA4669" w:rsidP="00FA466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9CE5905" w14:textId="77777777" w:rsidR="00FA4669" w:rsidRPr="00E96941" w:rsidRDefault="00FA4669" w:rsidP="00FA466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C39FA31" w14:textId="77777777" w:rsidR="00FA4669" w:rsidRPr="00E96941" w:rsidRDefault="00FA4669" w:rsidP="00FA46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6941">
        <w:rPr>
          <w:rFonts w:ascii="Times New Roman" w:hAnsi="Times New Roman" w:cs="Times New Roman"/>
          <w:color w:val="000000" w:themeColor="text1"/>
          <w:sz w:val="24"/>
          <w:szCs w:val="24"/>
        </w:rPr>
        <w:t>Благодаря представленным методическим рекомендациям педагогические работники познакомятся с возможностью использования цифровых технологий в спортивном туризме с целью обеспечения безопасности проведения походов.</w:t>
      </w:r>
    </w:p>
    <w:p w14:paraId="374020CA" w14:textId="54EBA7A3" w:rsidR="00FA4669" w:rsidRPr="00E96941" w:rsidRDefault="00FA4669" w:rsidP="00FA46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6941">
        <w:rPr>
          <w:rFonts w:ascii="Times New Roman" w:hAnsi="Times New Roman" w:cs="Times New Roman"/>
          <w:color w:val="000000" w:themeColor="text1"/>
          <w:sz w:val="24"/>
          <w:szCs w:val="24"/>
        </w:rPr>
        <w:t>В 2019</w:t>
      </w:r>
      <w:r w:rsidR="00B91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969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году в России в рамках десятилетия детства проходит Год детского туризма. Целью Года детского туризма, по данным Министерства просвещения Российской Федерации является </w:t>
      </w:r>
      <w:r w:rsidR="009F399F" w:rsidRPr="00E969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«популяризация детского туризма в России, </w:t>
      </w:r>
      <w:r w:rsidR="003B7FF9" w:rsidRPr="00E969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создание условий для занятия детей туризмом, формирование у них навыков </w:t>
      </w:r>
      <w:r w:rsidR="005B3E26" w:rsidRPr="00E96941">
        <w:rPr>
          <w:rFonts w:ascii="Times New Roman" w:hAnsi="Times New Roman" w:cs="Times New Roman"/>
          <w:color w:val="000000" w:themeColor="text1"/>
          <w:sz w:val="24"/>
          <w:szCs w:val="24"/>
        </w:rPr>
        <w:t>здорового образа жизни, активной жизненной позиции, приобщение детей к историко-культурному наследию, природным ценностям регионов России». Ожидается, что количество детей, принимающих участие в походах и экскурсиях к 2021 году вырастет на 300 тысяч. На современном этапе спортивный туризм как вид спорта входит в комплекс нормативов ГТО. А с 2019 года спортивный туризм по дисциплине «Дистанция» - вид «Дистанция пешеходная» и по дисциплине «Маршрут» вошли в программу Президентских спортивных игр.</w:t>
      </w:r>
    </w:p>
    <w:p w14:paraId="3236A9F2" w14:textId="77777777" w:rsidR="005B3E26" w:rsidRPr="00E96941" w:rsidRDefault="005B3E26" w:rsidP="00FA46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6941">
        <w:rPr>
          <w:rFonts w:ascii="Times New Roman" w:hAnsi="Times New Roman" w:cs="Times New Roman"/>
          <w:color w:val="000000" w:themeColor="text1"/>
          <w:sz w:val="24"/>
          <w:szCs w:val="24"/>
        </w:rPr>
        <w:t>В обширном арсенале средств дополнительного образования спортивный туризм имеет широкое поле воздействий, обращает на себя все более пристальное внимание как комплексное средство развития личности. Это и оздоровительная его направленность, и спортивная сущность. Туризм - средство, позволяющее сформировать и развить интеллектуальные возможности личности. Наконец, спортивный туризм используется не только как средство активного отдыха, но и как средство развития морально-волевых качеств личности</w:t>
      </w:r>
      <w:r w:rsidR="00802A34" w:rsidRPr="00E96941">
        <w:rPr>
          <w:rFonts w:ascii="Times New Roman" w:hAnsi="Times New Roman" w:cs="Times New Roman"/>
          <w:color w:val="000000" w:themeColor="text1"/>
          <w:sz w:val="24"/>
          <w:szCs w:val="24"/>
        </w:rPr>
        <w:t>. Наконец спортивный туризм используется не только как средство активного отдыха, но и как средство развития морально-волевых качеств личности, в том числе формирует нравственную культуру, воспитывает любовь к отечеству, помогает формированию высоких гражданских чувств, чувство долга и товарищества.</w:t>
      </w:r>
    </w:p>
    <w:p w14:paraId="7622641B" w14:textId="77777777" w:rsidR="00802A34" w:rsidRPr="00E96941" w:rsidRDefault="00802A34" w:rsidP="00FA46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6941">
        <w:rPr>
          <w:rFonts w:ascii="Times New Roman" w:hAnsi="Times New Roman" w:cs="Times New Roman"/>
          <w:color w:val="000000" w:themeColor="text1"/>
          <w:sz w:val="24"/>
          <w:szCs w:val="24"/>
        </w:rPr>
        <w:t>Важно подчеркнуть, что в спортивных туристских путешествиях, даже небольших по протяженности продолжительности, рождаются чувства коллективизма, любовь к природе, расширяется кругозор участников. Общая цель в</w:t>
      </w:r>
      <w:r w:rsidR="007A271B" w:rsidRPr="00E969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Pr="00E969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оходе </w:t>
      </w:r>
      <w:r w:rsidR="00DE179E" w:rsidRPr="00E96941">
        <w:rPr>
          <w:rFonts w:ascii="Times New Roman" w:hAnsi="Times New Roman" w:cs="Times New Roman"/>
          <w:color w:val="000000" w:themeColor="text1"/>
          <w:sz w:val="24"/>
          <w:szCs w:val="24"/>
        </w:rPr>
        <w:t>сближает людей разного возраста. Каждый пройденный километр пути укрепляет уверенность в своих силах, приносит большое количество морального удовлетворение.</w:t>
      </w:r>
    </w:p>
    <w:p w14:paraId="20674CAF" w14:textId="77777777" w:rsidR="00DE179E" w:rsidRPr="00E96941" w:rsidRDefault="00DE179E" w:rsidP="00FA46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6941">
        <w:rPr>
          <w:rFonts w:ascii="Times New Roman" w:hAnsi="Times New Roman" w:cs="Times New Roman"/>
          <w:color w:val="000000" w:themeColor="text1"/>
          <w:sz w:val="24"/>
          <w:szCs w:val="24"/>
        </w:rPr>
        <w:t>Волевые качества, ставшие чертами личности подростка-туриста, определяют в комплексе важнейшее свойство «</w:t>
      </w:r>
      <w:r w:rsidR="00FB442D" w:rsidRPr="00E96941">
        <w:rPr>
          <w:rFonts w:ascii="Times New Roman" w:hAnsi="Times New Roman" w:cs="Times New Roman"/>
          <w:color w:val="000000" w:themeColor="text1"/>
          <w:sz w:val="24"/>
          <w:szCs w:val="24"/>
        </w:rPr>
        <w:t>спортивного характера» - волю к победе на соревнованиях или к прохождению запланированного туристского маршрута, соединяющую в себе способность к предельной мобилизации и сосреточению в экстремальных условиях, уверенность и общую психическую устойчивость, быстрое принятие решений.</w:t>
      </w:r>
    </w:p>
    <w:p w14:paraId="35F58634" w14:textId="77777777" w:rsidR="00FB442D" w:rsidRPr="00E96941" w:rsidRDefault="00FB442D" w:rsidP="00FA46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6941">
        <w:rPr>
          <w:rFonts w:ascii="Times New Roman" w:hAnsi="Times New Roman" w:cs="Times New Roman"/>
          <w:color w:val="000000" w:themeColor="text1"/>
          <w:sz w:val="24"/>
          <w:szCs w:val="24"/>
        </w:rPr>
        <w:t>Трудовое воспитание средствами туризма заключается в формировании умений и навыков самообслуживания и общественно полезной деятельности</w:t>
      </w:r>
      <w:r w:rsidR="00A10857" w:rsidRPr="00E96941">
        <w:rPr>
          <w:rFonts w:ascii="Times New Roman" w:hAnsi="Times New Roman" w:cs="Times New Roman"/>
          <w:color w:val="000000" w:themeColor="text1"/>
          <w:sz w:val="24"/>
          <w:szCs w:val="24"/>
        </w:rPr>
        <w:t>. Участники туристской группы должны обеспечивать самостоятельную жизнедеятельность на все время маршрута: ориентироваться и преодолевать препятствия, ставить лагерь, готовить пищу, ремонтировать снаряжение, чинить одежду, фотографировать, делать описание маршрута. Благодаря этому туристы не только усваивают элементарные приемы бытового труда, но и учатся проявлять сознательную дисциплину, организованность, согласованность совместных действий в работе.</w:t>
      </w:r>
    </w:p>
    <w:p w14:paraId="272A4E50" w14:textId="77777777" w:rsidR="00A10857" w:rsidRPr="00E96941" w:rsidRDefault="00A10857" w:rsidP="00FA46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6941">
        <w:rPr>
          <w:rFonts w:ascii="Times New Roman" w:hAnsi="Times New Roman" w:cs="Times New Roman"/>
          <w:color w:val="000000" w:themeColor="text1"/>
          <w:sz w:val="24"/>
          <w:szCs w:val="24"/>
        </w:rPr>
        <w:t>Казалось бы, невозможно совместить спортивные путешествия детей по дикой природе, во время которых, оздоравливается и закаляется организм и их работу с современными</w:t>
      </w:r>
      <w:r w:rsidR="005255B0" w:rsidRPr="00E969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цифровыми технологиями, от которых «здоровья не прибавляется», однако это не совсем так однозначно.</w:t>
      </w:r>
    </w:p>
    <w:p w14:paraId="1D0B093D" w14:textId="77777777" w:rsidR="005255B0" w:rsidRPr="00E96941" w:rsidRDefault="005255B0" w:rsidP="00FA46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6941">
        <w:rPr>
          <w:rFonts w:ascii="Times New Roman" w:hAnsi="Times New Roman" w:cs="Times New Roman"/>
          <w:color w:val="000000" w:themeColor="text1"/>
          <w:sz w:val="24"/>
          <w:szCs w:val="24"/>
        </w:rPr>
        <w:t>Цифровые технологии – это уникальное явление, которое за последние десятилетия коренным образом поменяло жизнь каждого из жителей планеты, сделав ее более комфортной.</w:t>
      </w:r>
    </w:p>
    <w:p w14:paraId="4B6E2926" w14:textId="77777777" w:rsidR="005255B0" w:rsidRPr="00E96941" w:rsidRDefault="005255B0" w:rsidP="00FA46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69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Высокие технологии не обошли стороной и спортивно-туристскую сферу. Различные сайты спортивно-туристских федераций, всевозможные форумы и журналы, организованные в сетевом пространстве, многочисленные социальные сети, интернет-магазины и так далее для </w:t>
      </w:r>
      <w:r w:rsidRPr="00E9694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многих стали важным аспектом повседневности. А польза или вред </w:t>
      </w:r>
      <w:r w:rsidR="00394C88" w:rsidRPr="00E96941">
        <w:rPr>
          <w:rFonts w:ascii="Times New Roman" w:hAnsi="Times New Roman" w:cs="Times New Roman"/>
          <w:color w:val="000000" w:themeColor="text1"/>
          <w:sz w:val="24"/>
          <w:szCs w:val="24"/>
        </w:rPr>
        <w:t>цифровых технологий зависят от того, насколько необходимость в них сочетается с правильным использованием.</w:t>
      </w:r>
    </w:p>
    <w:p w14:paraId="5C2D754A" w14:textId="77777777" w:rsidR="00394C88" w:rsidRPr="00E96941" w:rsidRDefault="00394C88" w:rsidP="00FA46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6941">
        <w:rPr>
          <w:rFonts w:ascii="Times New Roman" w:hAnsi="Times New Roman" w:cs="Times New Roman"/>
          <w:color w:val="000000" w:themeColor="text1"/>
          <w:sz w:val="24"/>
          <w:szCs w:val="24"/>
        </w:rPr>
        <w:t>Ушли в прошлое тяжелые брезентовые палатки и чугунные котлы, появилось новое легкое оборудование и теперь туристы могут взять с собой значительно большее количество необходимого оборудования, чем раньше.</w:t>
      </w:r>
    </w:p>
    <w:p w14:paraId="56F97398" w14:textId="77777777" w:rsidR="00394C88" w:rsidRPr="00E96941" w:rsidRDefault="00394C88" w:rsidP="00FA46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69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Интернет постоянно информирует о появлении нового нужного снаряжения для походов: непромокаемые палатки, гермоупаковки, покрывала, спасающие от гипертермии и гипотермии, водонепроницаемые средства связи, продукты питания, сохраняющие свою свежесть в герметичных и вакуумных упаковках, термобелье, рюкзаки с анатомической спинкой, специальная одежда и обувь, фильтры для воды и многое другое. </w:t>
      </w:r>
    </w:p>
    <w:p w14:paraId="3AD474A5" w14:textId="77777777" w:rsidR="00394C88" w:rsidRPr="00E96941" w:rsidRDefault="00394C88" w:rsidP="00FA46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6941">
        <w:rPr>
          <w:rFonts w:ascii="Times New Roman" w:hAnsi="Times New Roman" w:cs="Times New Roman"/>
          <w:color w:val="000000" w:themeColor="text1"/>
          <w:sz w:val="24"/>
          <w:szCs w:val="24"/>
        </w:rPr>
        <w:t>В спортивном туризме, особенно в детском спортивном туризме, всегда был актуальным спрос на передовые технологии.</w:t>
      </w:r>
    </w:p>
    <w:p w14:paraId="038BC366" w14:textId="77777777" w:rsidR="00394C88" w:rsidRPr="00E96941" w:rsidRDefault="00394C88" w:rsidP="00FA46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69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Через </w:t>
      </w:r>
      <w:r w:rsidRPr="00E969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электронную связь</w:t>
      </w:r>
      <w:r w:rsidRPr="00E969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 извещает МЧС о группе, идущей в поход, согласовывает со спасателями пути аварийных выходов с маршрута, договаривается о периодичности связи. Надежные современные средства связи в походе очень важны, потому что, с их помощью легче обеспечить безопасность проведения походов.</w:t>
      </w:r>
    </w:p>
    <w:p w14:paraId="23D3D149" w14:textId="77777777" w:rsidR="00394C88" w:rsidRPr="00E96941" w:rsidRDefault="00394C88" w:rsidP="00FA46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69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Переход от традиционных средств </w:t>
      </w:r>
      <w:r w:rsidR="001E2B32" w:rsidRPr="00E96941">
        <w:rPr>
          <w:rFonts w:ascii="Times New Roman" w:hAnsi="Times New Roman" w:cs="Times New Roman"/>
          <w:color w:val="000000" w:themeColor="text1"/>
          <w:sz w:val="24"/>
          <w:szCs w:val="24"/>
        </w:rPr>
        <w:t>с людьми, находящимися в походных условиях, к современным средствам произошло, можно сказать, недавно и они сразу стали востребованными, благодаря своему быстродействию.</w:t>
      </w:r>
    </w:p>
    <w:p w14:paraId="10109DF6" w14:textId="77777777" w:rsidR="001E2B32" w:rsidRPr="00E96941" w:rsidRDefault="001E2B32" w:rsidP="00FA46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69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Сотовые телефоны </w:t>
      </w:r>
      <w:r w:rsidRPr="00E96941">
        <w:rPr>
          <w:rFonts w:ascii="Times New Roman" w:hAnsi="Times New Roman" w:cs="Times New Roman"/>
          <w:color w:val="000000" w:themeColor="text1"/>
          <w:sz w:val="24"/>
          <w:szCs w:val="24"/>
        </w:rPr>
        <w:t>– самый доступный всем способ связи с близкими и с руководителями похода в экстренных ситуациях. Чтобы сотовые телефоны работали как можно дольше, руководители походов должны научить детей пользоваться ими по назначению: рассчитывать время зарядки телефона, убирать ненужные приложения, на которые расходуется энергия аккумуляторов, включать энергосберегающий режим, выключать и включать «точки доступа» и интернет по необходимости. В поход рекомендуется брать именно сотовые телефоны, а не смартфоны с удобной операционной системой, потому что заряд аккумуляторов смартфонов заканчивается намного быстрее.</w:t>
      </w:r>
    </w:p>
    <w:p w14:paraId="6888A1EF" w14:textId="77777777" w:rsidR="00802A34" w:rsidRPr="00E96941" w:rsidRDefault="001E2B32" w:rsidP="00FA46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69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Портативная рация </w:t>
      </w:r>
      <w:r w:rsidRPr="00E969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переносное приемно-передающее устройство, предназначенное для оперативной связи с целью </w:t>
      </w:r>
      <w:r w:rsidR="00E96941" w:rsidRPr="00E96941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безопасности прохождения маршрута. В поход обычно берут 2 рации, одна из которых находится у направляющего, а другая у замыкающего. Участники похода должны изучить диапазон действия раций, их мощность, возможности настройки на нужные частоты и научиться практически пользоваться рациями, учитывая температуру и влажность окружающей среды. Будущим участникам походов надо знать гражданские радиочастоты, которые являются общедоступными каналами для связи, а также правила общения. Портативные рации необходимы в походе для контроля отставания группы при плохой видимости, чтобы замыкающий мог оперативно подать направляющему информацию. В отличие от мобильной связи общение по рации обеспечивает практически мгновенное общение. По рации можно передать нужное сообщение, не требуя непосредственного ответа на вызов.</w:t>
      </w:r>
    </w:p>
    <w:p w14:paraId="5CB9372C" w14:textId="77777777" w:rsidR="00E96941" w:rsidRDefault="00E96941" w:rsidP="00FA46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694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GPS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/ГЛОНАС навигаторы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также являются хорошими помощниками в походах. </w:t>
      </w:r>
      <w:r w:rsidRPr="00E9694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GPS</w:t>
      </w:r>
      <w:r w:rsidRPr="00E96941">
        <w:rPr>
          <w:rFonts w:ascii="Times New Roman" w:hAnsi="Times New Roman" w:cs="Times New Roman"/>
          <w:color w:val="000000" w:themeColor="text1"/>
          <w:sz w:val="24"/>
          <w:szCs w:val="24"/>
        </w:rPr>
        <w:t>/ГЛОНАС навигаторы</w:t>
      </w:r>
      <w:r w:rsidR="00E36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удобны и практичны, у них должен быть защищенный влагонепроницаемый корпус, чтобы была возможность пользоваться им в непогоду. </w:t>
      </w:r>
      <w:r w:rsidR="00E36092" w:rsidRPr="00E360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GPS</w:t>
      </w:r>
      <w:r w:rsidR="00E36092" w:rsidRPr="00E36092">
        <w:rPr>
          <w:rFonts w:ascii="Times New Roman" w:hAnsi="Times New Roman" w:cs="Times New Roman"/>
          <w:color w:val="000000" w:themeColor="text1"/>
          <w:sz w:val="24"/>
          <w:szCs w:val="24"/>
        </w:rPr>
        <w:t>/ГЛОНАС навигаторы</w:t>
      </w:r>
      <w:r w:rsidR="00E36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дают возможность мгновенно определят координаты для себя и для передачи данных в МЧС. </w:t>
      </w:r>
      <w:r w:rsidR="00E36092" w:rsidRPr="00E360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GPS</w:t>
      </w:r>
      <w:r w:rsidR="00E36092" w:rsidRPr="00E36092">
        <w:rPr>
          <w:rFonts w:ascii="Times New Roman" w:hAnsi="Times New Roman" w:cs="Times New Roman"/>
          <w:color w:val="000000" w:themeColor="text1"/>
          <w:sz w:val="24"/>
          <w:szCs w:val="24"/>
        </w:rPr>
        <w:t>/ГЛОНАС навигаторы</w:t>
      </w:r>
      <w:r w:rsidR="00E36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хорошие помощников случае возникновения чрезвычайной ситуации.</w:t>
      </w:r>
    </w:p>
    <w:p w14:paraId="48867BA9" w14:textId="77777777" w:rsidR="002310BB" w:rsidRDefault="00E36092" w:rsidP="00FA46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Спутниковый трек</w:t>
      </w:r>
      <w:r w:rsidR="007A15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устройство, которое можно взять с собой на маршрут, в трудно доступные районы, в более сложные категорийные пешие, горные и водные походы, где нет мобильной связи. Спутниковые трекеры представляют собой устройство с противоударным и водонепроницаемым корпусом. Связь осуществляется под прикрытием гражданской спутниковой связи в России –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Iridium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другой системы.</w:t>
      </w:r>
      <w:r w:rsidR="000955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Пройденный путь и текущее местоположение трекера отображается на картах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Google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Сигнал с координатами отправляется через спутник и местоположение туристской группы </w:t>
      </w:r>
      <w:r w:rsidR="00231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отображается в специальном приложении на интерактивной карте. Наблюдающие за походом -  администрация учреждения, родственники, друзья – могут, перейдя по ссылке, просматривать онлайн движение групп на экране своих </w:t>
      </w:r>
      <w:r w:rsidR="002310B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компьютеров. Экстренная кнопка «</w:t>
      </w:r>
      <w:r w:rsidR="002310B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SOS</w:t>
      </w:r>
      <w:r w:rsidR="00231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защищена от случайных нажатий. Есть возможность осуществить отправку и прием через спутник текстовых </w:t>
      </w:r>
      <w:r w:rsidR="002310B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SMS</w:t>
      </w:r>
      <w:r w:rsidR="002310BB">
        <w:rPr>
          <w:rFonts w:ascii="Times New Roman" w:hAnsi="Times New Roman" w:cs="Times New Roman"/>
          <w:color w:val="000000" w:themeColor="text1"/>
          <w:sz w:val="24"/>
          <w:szCs w:val="24"/>
        </w:rPr>
        <w:t>-сообщений.</w:t>
      </w:r>
    </w:p>
    <w:p w14:paraId="6A42D2B7" w14:textId="77777777" w:rsidR="00E36092" w:rsidRDefault="002310BB" w:rsidP="00FA46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Лавинный датчик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 прибор, для горного и лыжного походов, там, где есть угроза схода лавин. Для человека, попавшего в снежную лавину, этот прибор может стать единственным шансом на спасение. Лавинный датчик представляет собой электронный радиоприбор, способный работать как на прием, так и на передачу. Лавинный датчик имеет следующие характеристики: рабочие частоты, время удержания заряда батарей, количество антенн, радиус действия, количество целей маркировки (людей под снегом), тип идентификатора.</w:t>
      </w:r>
    </w:p>
    <w:p w14:paraId="209AABE5" w14:textId="77777777" w:rsidR="00EF0AA9" w:rsidRDefault="00EF0AA9" w:rsidP="000955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Внешние </w:t>
      </w:r>
      <w:r w:rsidRPr="00EF0A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аккумуляторы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Power</w:t>
      </w:r>
      <w:r w:rsidRPr="00EF0A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Bank</w:t>
      </w:r>
      <w:r w:rsidRPr="00EF0A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F0AA9">
        <w:rPr>
          <w:rFonts w:ascii="Times New Roman" w:hAnsi="Times New Roman" w:cs="Times New Roman"/>
          <w:color w:val="000000" w:themeColor="text1"/>
          <w:sz w:val="24"/>
          <w:szCs w:val="24"/>
        </w:rPr>
        <w:t>также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55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необходимы в походе. Их главная задача – дать </w:t>
      </w:r>
      <w:r w:rsidR="007A15B7">
        <w:rPr>
          <w:rFonts w:ascii="Times New Roman" w:hAnsi="Times New Roman" w:cs="Times New Roman"/>
          <w:color w:val="000000" w:themeColor="text1"/>
          <w:sz w:val="24"/>
          <w:szCs w:val="24"/>
        </w:rPr>
        <w:t>возможность подзарядить трек</w:t>
      </w:r>
      <w:r w:rsidR="00095511">
        <w:rPr>
          <w:rFonts w:ascii="Times New Roman" w:hAnsi="Times New Roman" w:cs="Times New Roman"/>
          <w:color w:val="000000" w:themeColor="text1"/>
          <w:sz w:val="24"/>
          <w:szCs w:val="24"/>
        </w:rPr>
        <w:t>еры и другие электронные устройства у каждого участника похода</w:t>
      </w:r>
      <w:r w:rsidR="00095511" w:rsidRPr="000955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Внешние аккумуляторы </w:t>
      </w:r>
      <w:r w:rsidR="00095511" w:rsidRPr="0009551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Power</w:t>
      </w:r>
      <w:r w:rsidR="00095511" w:rsidRPr="000955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5511" w:rsidRPr="0009551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Bank</w:t>
      </w:r>
      <w:r w:rsidR="000955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имеют разный объем энергии, разную степень защиты от попадания пыли и воды, с фонариком и без него. </w:t>
      </w:r>
    </w:p>
    <w:p w14:paraId="68C13BDE" w14:textId="77777777" w:rsidR="00095511" w:rsidRDefault="00095511" w:rsidP="000955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условиях безоблачного неба очень удобен </w:t>
      </w:r>
      <w:r w:rsidRPr="00095511">
        <w:rPr>
          <w:rFonts w:ascii="Times New Roman" w:hAnsi="Times New Roman" w:cs="Times New Roman"/>
          <w:color w:val="000000" w:themeColor="text1"/>
          <w:sz w:val="24"/>
          <w:szCs w:val="24"/>
        </w:rPr>
        <w:t>портативный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Power</w:t>
      </w:r>
      <w:r w:rsidRPr="00EF0A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Bank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 солнечной батарейке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который можно прикрепить к рюкзаку.</w:t>
      </w:r>
    </w:p>
    <w:p w14:paraId="58229F05" w14:textId="77777777" w:rsidR="00095511" w:rsidRDefault="00095511" w:rsidP="000955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Большую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солнечную батарею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которую на отдыхе раскладывают на траве, также можно прикрепить к рюкзаку. Такая батарея заряжается от солнца несколько часов и накапливает очень большой объем энергии.</w:t>
      </w:r>
    </w:p>
    <w:p w14:paraId="433B67D2" w14:textId="77777777" w:rsidR="00095511" w:rsidRDefault="00560459" w:rsidP="000955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Надо отметить, что с</w:t>
      </w:r>
      <w:r w:rsidR="000955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уществуют и, так называемые, </w:t>
      </w:r>
      <w:r w:rsidR="000955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экзотические зарядные устройства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0955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955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котелки, чайники и горелки, оснащенные преобразователями тепловой энергии в электрическую, портативные водо – и ветрогенераторы. Указанные зарядные устройства,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находятся еще в стадии эксперимента и </w:t>
      </w:r>
      <w:r w:rsidR="00095511">
        <w:rPr>
          <w:rFonts w:ascii="Times New Roman" w:hAnsi="Times New Roman" w:cs="Times New Roman"/>
          <w:color w:val="000000" w:themeColor="text1"/>
          <w:sz w:val="24"/>
          <w:szCs w:val="24"/>
        </w:rPr>
        <w:t>в походах не используются.</w:t>
      </w:r>
    </w:p>
    <w:p w14:paraId="590AB76F" w14:textId="77777777" w:rsidR="00560459" w:rsidRDefault="007C6C04" w:rsidP="000955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Известно, что для фиксации мест пребывания туристской группы используются </w:t>
      </w:r>
      <w:r w:rsidRPr="007C6C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фотоаппараты, видеокамеры и квадр</w:t>
      </w:r>
      <w:r w:rsidR="007A15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</w:t>
      </w:r>
      <w:r w:rsidRPr="007C6C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коптеры с видеокамерой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B2BF67E" w14:textId="77777777" w:rsidR="00095511" w:rsidRDefault="007C6C04" w:rsidP="000955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Надежны в походах фотоаппараты с противоударным, водонепроницаемым и не пропускающим пыль корпусом. Фотографии используются для составления</w:t>
      </w:r>
      <w:r w:rsidR="005604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фотоотчетов.</w:t>
      </w:r>
    </w:p>
    <w:p w14:paraId="309BF918" w14:textId="77777777" w:rsidR="00560459" w:rsidRDefault="00560459" w:rsidP="000955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Видеокамеры также нужны в походах для составления видеоотчета о маршруте, как, например, видеокамера – экшн-камера с автоматическими настройками для съемок в трудных условиях, в том числе ночью и в других условиях со слабым освещением, с защитой от попадания воды, компактные, легкие и прочные. </w:t>
      </w:r>
    </w:p>
    <w:p w14:paraId="6AAFE5D5" w14:textId="77777777" w:rsidR="00560459" w:rsidRDefault="00560459" w:rsidP="000955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Квадр</w:t>
      </w:r>
      <w:r w:rsidR="007A15B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коптер – летательный аппарат с четырьмя винтами (роторами), вращающимися диагонально в противоположных направлениях и обеспечивающий подъемную силу и позволяющий выполнять управляемый горизонтальный полет и совершать посадку. Управление осуществляется посредством специального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-пульта с земли.</w:t>
      </w:r>
      <w:r w:rsidR="00FC02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Квадр</w:t>
      </w:r>
      <w:r w:rsidR="007A15B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FC024C">
        <w:rPr>
          <w:rFonts w:ascii="Times New Roman" w:hAnsi="Times New Roman" w:cs="Times New Roman"/>
          <w:color w:val="000000" w:themeColor="text1"/>
          <w:sz w:val="24"/>
          <w:szCs w:val="24"/>
        </w:rPr>
        <w:t>коптер обеспечивает полный обзор, съемочное оборудование на борту позволят информировать в реальном времени из любой локации. Это помощник в поисках пропавших людей в лесу, горах и других труднодоступных местах. Но, у квадрокоптера есть один существенный недостаток – его трудно транспортировать, так как он хрупкий, занимает много места и к нему необходим специальный аккумулятор для подзарядки.</w:t>
      </w:r>
    </w:p>
    <w:p w14:paraId="79110D98" w14:textId="77777777" w:rsidR="00FC024C" w:rsidRDefault="00FC024C" w:rsidP="000955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Многофункциональные электронные часы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имеющие в комплекте: термометр, барометр, высокоточный высотометр, индикатор погоды и 3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Pr="00FC02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цифровой компас, иногда с дополнительной функцией – штормовое предупреждение.</w:t>
      </w:r>
      <w:r w:rsidR="00D861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их помощью можно вести журнал измерений высоты с регистрацией данных через 1, 5, 30 и 60 секунд. Этот журнал хранится в памяти часов. </w:t>
      </w:r>
      <w:r w:rsidR="005E657F">
        <w:rPr>
          <w:rFonts w:ascii="Times New Roman" w:hAnsi="Times New Roman" w:cs="Times New Roman"/>
          <w:color w:val="000000" w:themeColor="text1"/>
          <w:sz w:val="24"/>
          <w:szCs w:val="24"/>
        </w:rPr>
        <w:t>Существуют дорогие многофункциональные электронные часы, которые питаются солнечной энергией, вмещают в себя сразу все приборы, необходимые в любом походе, за исключением того, что они не умеют фотографировать. Любые многофункциональные электронные часы очень удобные, но не обязательные для походов.</w:t>
      </w:r>
    </w:p>
    <w:p w14:paraId="1E436BAB" w14:textId="77777777" w:rsidR="005E657F" w:rsidRDefault="005E657F" w:rsidP="000955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Использование цифровых технологий в спортивном туризме не значит, что пришло время старого доброго компаса или топографической карты. Ребята, как и раньше, учатся жить в природных условиях, покорять скалы, учатся ставить палатки, сооружать укрытия, разводить костер, ориентироваться в лесу и многому другому, что полезно для них сейчас и будет полезно в дальнейшей жизни.</w:t>
      </w:r>
    </w:p>
    <w:p w14:paraId="1B8644BB" w14:textId="77777777" w:rsidR="005E657F" w:rsidRDefault="00F64B0D" w:rsidP="000955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Плюсами использования цифровых технологий в детском спортивном туризме можно считать возможности:</w:t>
      </w:r>
    </w:p>
    <w:p w14:paraId="090789F6" w14:textId="77777777" w:rsidR="00F64B0D" w:rsidRDefault="00F64B0D" w:rsidP="000955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повысить безопасность прохождения маршрута,</w:t>
      </w:r>
    </w:p>
    <w:p w14:paraId="0144558C" w14:textId="77777777" w:rsidR="00F64B0D" w:rsidRDefault="00F64B0D" w:rsidP="000955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исключить информационные ошибки,</w:t>
      </w:r>
    </w:p>
    <w:p w14:paraId="359291A9" w14:textId="77777777" w:rsidR="00F64B0D" w:rsidRDefault="00F64B0D" w:rsidP="000955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обеспечить достоверность данных о результатах походов,</w:t>
      </w:r>
    </w:p>
    <w:p w14:paraId="52EAC3E8" w14:textId="77777777" w:rsidR="00F64B0D" w:rsidRDefault="00F64B0D" w:rsidP="000955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дополнительно мотивировать детей к занятиям спортивным туризмом.</w:t>
      </w:r>
    </w:p>
    <w:p w14:paraId="136A737A" w14:textId="77777777" w:rsidR="00F64B0D" w:rsidRDefault="00F64B0D" w:rsidP="000955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И, все-таки, в наше время социальная свобода и пс</w:t>
      </w:r>
      <w:r w:rsidR="00C10B95">
        <w:rPr>
          <w:rFonts w:ascii="Times New Roman" w:hAnsi="Times New Roman" w:cs="Times New Roman"/>
          <w:color w:val="000000" w:themeColor="text1"/>
          <w:sz w:val="24"/>
          <w:szCs w:val="24"/>
        </w:rPr>
        <w:t>ихологическое здоровье человека все больше зависят от его просвещенности в области цифровых технологий. Именно эта просвещенность является тем необходимым звеном, которое дает человеку много возможностей в этой сфере с пользой для себя, особенно это важно в образовании. Очень важно подходить к использованию цифровых технологий с умом, правильно оценивать все преимущества и недостатки, которые они могут дать. Только в том случае, когда педагоги полностью осведомлены о полезных свойствах цифровых технологий, они знают, как передать свои знания и опыт использования учащимся.</w:t>
      </w:r>
    </w:p>
    <w:p w14:paraId="75DCBAC7" w14:textId="77777777" w:rsidR="00C10B95" w:rsidRDefault="00C10B95" w:rsidP="000955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Спортивный туризм, как никакой другой вид человеческой деятельности, приобщает занимающихся к прекрасному, к природе и обществу, наполняет жизнь духо</w:t>
      </w:r>
      <w:r w:rsidR="007A15B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ным содержанием, делает ее</w:t>
      </w:r>
      <w:r w:rsidR="007A1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красивее, богаче, помогает лучше познать окружающий мир.</w:t>
      </w:r>
    </w:p>
    <w:p w14:paraId="2FF64B9F" w14:textId="77777777" w:rsidR="007A15B7" w:rsidRPr="00FC024C" w:rsidRDefault="007A15B7" w:rsidP="000955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Прогресс не останавливается и цифровые технологии становятся все эффективнее. Возможно, в будущем, мы действительно сможем быстро зарядить телефон или навигатор, просто приготовив себе ужин.</w:t>
      </w:r>
    </w:p>
    <w:p w14:paraId="16BFD8D3" w14:textId="77777777" w:rsidR="00095511" w:rsidRPr="00095511" w:rsidRDefault="00095511" w:rsidP="000955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EDC3C2" w14:textId="77777777" w:rsidR="00FA4669" w:rsidRPr="00E96941" w:rsidRDefault="00FA4669" w:rsidP="00FA466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47BD0A7" w14:textId="77777777" w:rsidR="00FA4669" w:rsidRPr="00E96941" w:rsidRDefault="00FA4669" w:rsidP="00FA466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A4669" w:rsidRPr="00E96941" w:rsidSect="005255B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40B67"/>
    <w:multiLevelType w:val="hybridMultilevel"/>
    <w:tmpl w:val="654A2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07395"/>
    <w:multiLevelType w:val="hybridMultilevel"/>
    <w:tmpl w:val="B9B6F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924078">
    <w:abstractNumId w:val="1"/>
  </w:num>
  <w:num w:numId="2" w16cid:durableId="772087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1E1"/>
    <w:rsid w:val="00095511"/>
    <w:rsid w:val="001E2B32"/>
    <w:rsid w:val="00201BFE"/>
    <w:rsid w:val="00230893"/>
    <w:rsid w:val="002310BB"/>
    <w:rsid w:val="002E4D63"/>
    <w:rsid w:val="00394C88"/>
    <w:rsid w:val="003B7FF9"/>
    <w:rsid w:val="005255B0"/>
    <w:rsid w:val="00560459"/>
    <w:rsid w:val="0059207C"/>
    <w:rsid w:val="005B3E26"/>
    <w:rsid w:val="005E657F"/>
    <w:rsid w:val="00786C0E"/>
    <w:rsid w:val="007A15B7"/>
    <w:rsid w:val="007A271B"/>
    <w:rsid w:val="007C6C04"/>
    <w:rsid w:val="00802A34"/>
    <w:rsid w:val="008B5FD8"/>
    <w:rsid w:val="008B71E1"/>
    <w:rsid w:val="009F399F"/>
    <w:rsid w:val="00A10857"/>
    <w:rsid w:val="00A85DA8"/>
    <w:rsid w:val="00B91556"/>
    <w:rsid w:val="00BC782C"/>
    <w:rsid w:val="00C10B95"/>
    <w:rsid w:val="00D8611A"/>
    <w:rsid w:val="00DE179E"/>
    <w:rsid w:val="00E36092"/>
    <w:rsid w:val="00E96941"/>
    <w:rsid w:val="00EF0AA9"/>
    <w:rsid w:val="00F64B0D"/>
    <w:rsid w:val="00FA4669"/>
    <w:rsid w:val="00FB442D"/>
    <w:rsid w:val="00FC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21847"/>
  <w15:chartTrackingRefBased/>
  <w15:docId w15:val="{9D6B9AAC-25BA-4688-9F15-A227A3877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2032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рег6</dc:creator>
  <cp:keywords/>
  <dc:description/>
  <cp:lastModifiedBy>Лев Белоусов</cp:lastModifiedBy>
  <cp:revision>2</cp:revision>
  <dcterms:created xsi:type="dcterms:W3CDTF">2024-01-10T21:57:00Z</dcterms:created>
  <dcterms:modified xsi:type="dcterms:W3CDTF">2024-01-10T21:57:00Z</dcterms:modified>
</cp:coreProperties>
</file>