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09" w:rsidRDefault="008927B3" w:rsidP="005A41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93">
        <w:rPr>
          <w:rFonts w:ascii="Times New Roman" w:hAnsi="Times New Roman" w:cs="Times New Roman"/>
          <w:b/>
          <w:sz w:val="24"/>
          <w:szCs w:val="24"/>
        </w:rPr>
        <w:t>Профилактика правонарушений среди подростков.</w:t>
      </w:r>
    </w:p>
    <w:p w:rsidR="005A4193" w:rsidRPr="005A4193" w:rsidRDefault="005A4193" w:rsidP="005A41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7B3" w:rsidRPr="005A4193" w:rsidRDefault="008927B3" w:rsidP="005A41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A4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Одной из самых актуальных и социально значимых задач, стоящих перед </w:t>
      </w:r>
      <w:r w:rsidRPr="005A4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нами</w:t>
      </w:r>
      <w:r w:rsidRPr="005A4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сегодня</w:t>
      </w:r>
      <w:r w:rsidRPr="005A4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является профилактика </w:t>
      </w:r>
      <w:r w:rsidRPr="005A4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правонарушений среди несовершеннолетних. Актуальность данной проблемы </w:t>
      </w:r>
      <w:r w:rsidRPr="005A4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обозначена</w:t>
      </w:r>
      <w:r w:rsidRPr="005A4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тем, что в настоящее время все больше становится подростков "группы риска", которые в силу определенных обстоятель</w:t>
      </w:r>
      <w:proofErr w:type="gramStart"/>
      <w:r w:rsidRPr="005A4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ств св</w:t>
      </w:r>
      <w:proofErr w:type="gramEnd"/>
      <w:r w:rsidRPr="005A41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оей жизни более других категорий подвержены негативным внешним воздействиям со стороны общества и его криминальных элементов. Причины противоправного поведения несовершеннолетних связаны с возрастными, психологическими, половыми и иными отличиями личности несовершеннолетних правонарушителей и механизмом противоправного поведения; с обстоятельствами, способствующими совершению правонарушений несовершеннолетних; с динамикой, структурой преступности и правонарушений несовершеннолетних; демографическими и многими другими факторами, которые относятся к различным социально-экономическим и нравственно-психологическим сферам общественной жизни. Невыполнение общешкольных требований (Устава), постоянное нарушение дисциплины, порядка во время учебных занятий и на перемене, конфликтность по отношению к педагогам, сверстникам, наличие эгоистической направленности личности или ее крайней неустойчивости, неспособность к самовоспитанию без внешнего воздействия, наличие оправдательных мотивов поведения и т.п.</w:t>
      </w:r>
    </w:p>
    <w:p w:rsidR="008927B3" w:rsidRPr="005A4193" w:rsidRDefault="008927B3" w:rsidP="005A41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 w:rsidRPr="005A4193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        Наиболее важной проблемой борьбы с правонарушениями является их предупреждение, устранение причин и условий, порождающих вредные и опасные для общества деяния или способствующие их совершению.</w:t>
      </w:r>
    </w:p>
    <w:p w:rsidR="005A4193" w:rsidRPr="005A4193" w:rsidRDefault="005A4193" w:rsidP="005A41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5A419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Основная цель профилактики – создание условий, которые способствуют здоровому развитию и адаптации несовершеннолетних в обществе. Профилактика помогает предотвратить возникновение проблем, которые могут привести к правонарушениям.</w:t>
      </w:r>
    </w:p>
    <w:p w:rsidR="005A4193" w:rsidRPr="005A4193" w:rsidRDefault="005A4193" w:rsidP="005A41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5A419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Профилактика правонарушений несовершеннолетних основана на следующих принципах:</w:t>
      </w:r>
    </w:p>
    <w:p w:rsidR="005A4193" w:rsidRPr="005A4193" w:rsidRDefault="005A4193" w:rsidP="005A4193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5A4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Раннее вмешательство: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Pr="005A419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рофилактика начинается с самого раннего возраста. Раннее вмешательство позволяет выявить и решить проблемы, которые могут привести к правонарушениям, еще до их обострения.</w:t>
      </w:r>
    </w:p>
    <w:p w:rsidR="005A4193" w:rsidRPr="005A4193" w:rsidRDefault="005A4193" w:rsidP="005A4193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5A4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Комплексный подход: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Pr="005A419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рофилактика должна быть комплексной и охватывать различные аспекты жизни несовершеннолетних. Это включает семью, школу, социальное окружение и другие факторы, которые могут влиять на поведение ребенка.</w:t>
      </w:r>
    </w:p>
    <w:p w:rsidR="005A4193" w:rsidRPr="005A4193" w:rsidRDefault="005A4193" w:rsidP="005A4193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5A4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Индивидуальный подход: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Pr="005A419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аждый ребенок уникален, поэтому профилактика должна учитывать его индивидуальные потребности и особенности. Это помогает создать эффективные стратегии и программы, которые будут наиболее полезны для каждого конкретного случая.</w:t>
      </w:r>
    </w:p>
    <w:p w:rsidR="005A4193" w:rsidRPr="005A4193" w:rsidRDefault="005A4193" w:rsidP="005A4193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5A4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Вовлечение родителей и общественности: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 w:rsidRPr="005A419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одители и общество играют важную роль в профилактике правонарушений. Вовлечение родителей в процесс профилактики помогает создать поддерживающую и благоприятную среду для ребенка. Общество также должно поддерживать и содействовать профилактическим программам и инициативам.</w:t>
      </w:r>
    </w:p>
    <w:p w:rsidR="005A4193" w:rsidRPr="005A4193" w:rsidRDefault="005A4193" w:rsidP="005A41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5A419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Профилактика правонарушений несовершеннолетних включает в себя различные методы и инструменты, такие как образовательные программы, тренинги, консультации, социальная поддержка и другие. Она направлена на развитие навыков и компетенций, которые помогут несовершеннолетним принимать правильные решения и избегать проблемного поведения.</w:t>
      </w:r>
    </w:p>
    <w:p w:rsidR="008927B3" w:rsidRPr="005A4193" w:rsidRDefault="005A4193" w:rsidP="005A41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9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Результаты профилактики могут быть разными в каждом конкретном случае, но в целом она способствует снижению риска правонарушений и помогает несовершеннолетним стать успешными и а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даптированными членами общества</w:t>
      </w:r>
      <w:proofErr w:type="gram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Pr="005A419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Результаты профилактики </w:t>
      </w:r>
      <w:r w:rsidR="008927B3" w:rsidRPr="005A4193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могут быть эффективными, если она проводится систематически и включает в себя комплексные меры</w:t>
      </w:r>
      <w:r w:rsidRPr="005A4193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, п</w:t>
      </w:r>
      <w:r w:rsidR="008927B3" w:rsidRPr="005A4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оложительный результат возможен только при совместной и слаженной работе семьи, школы и внешних</w:t>
      </w:r>
      <w:bookmarkStart w:id="0" w:name="_GoBack"/>
      <w:bookmarkEnd w:id="0"/>
      <w:r w:rsidR="008927B3" w:rsidRPr="005A4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досуговых и социальных учреждений и организаций.</w:t>
      </w:r>
    </w:p>
    <w:sectPr w:rsidR="008927B3" w:rsidRPr="005A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B3"/>
    <w:rsid w:val="005446EF"/>
    <w:rsid w:val="005A4193"/>
    <w:rsid w:val="008927B3"/>
    <w:rsid w:val="00BA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2024-01-10T06:59:00Z</dcterms:created>
  <dcterms:modified xsi:type="dcterms:W3CDTF">2024-01-10T07:13:00Z</dcterms:modified>
</cp:coreProperties>
</file>