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8B" w:rsidRDefault="002F4227"/>
    <w:p w:rsidR="003C20BC" w:rsidRDefault="003C20B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3C20BC" w:rsidRDefault="003C20BC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66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литература, урок-размышление.</w:t>
      </w:r>
    </w:p>
    <w:p w:rsidR="003C20BC" w:rsidRDefault="003C20BC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6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«Иди, мой друг, всегда дорогою добра…» (Спешите делать добро).</w:t>
      </w:r>
    </w:p>
    <w:p w:rsidR="003C20BC" w:rsidRDefault="000627CE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6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3C20BC" w:rsidRPr="00B83E66">
        <w:rPr>
          <w:rFonts w:ascii="Times New Roman" w:hAnsi="Times New Roman" w:cs="Times New Roman"/>
          <w:b/>
          <w:sz w:val="24"/>
          <w:szCs w:val="24"/>
        </w:rPr>
        <w:t>:</w:t>
      </w:r>
      <w:r w:rsidR="00A27C35">
        <w:rPr>
          <w:rFonts w:ascii="Times New Roman" w:hAnsi="Times New Roman" w:cs="Times New Roman"/>
          <w:sz w:val="24"/>
          <w:szCs w:val="24"/>
        </w:rPr>
        <w:t xml:space="preserve"> </w:t>
      </w:r>
      <w:r w:rsidR="003C20BC">
        <w:rPr>
          <w:rFonts w:ascii="Times New Roman" w:hAnsi="Times New Roman" w:cs="Times New Roman"/>
          <w:sz w:val="24"/>
          <w:szCs w:val="24"/>
        </w:rPr>
        <w:t>45 минут.</w:t>
      </w:r>
    </w:p>
    <w:p w:rsidR="003C20BC" w:rsidRDefault="003C20BC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66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7F0815" w:rsidRDefault="003C20BC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66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проектор, компьютер, презентация урока, текст рассказа Б. Екимова «Белая дорога», </w:t>
      </w:r>
      <w:r w:rsidR="00D81FF2">
        <w:rPr>
          <w:rFonts w:ascii="Times New Roman" w:hAnsi="Times New Roman" w:cs="Times New Roman"/>
          <w:sz w:val="24"/>
          <w:szCs w:val="24"/>
        </w:rPr>
        <w:t xml:space="preserve">звукозапись песни  «Дорогою добра» </w:t>
      </w:r>
      <w:r w:rsidR="00A27C35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A27C35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="00A27C35">
        <w:rPr>
          <w:rFonts w:ascii="Times New Roman" w:hAnsi="Times New Roman" w:cs="Times New Roman"/>
          <w:sz w:val="24"/>
          <w:szCs w:val="24"/>
        </w:rPr>
        <w:t xml:space="preserve"> и М. Минкова</w:t>
      </w:r>
      <w:r w:rsidR="00D81FF2">
        <w:rPr>
          <w:rFonts w:ascii="Times New Roman" w:hAnsi="Times New Roman" w:cs="Times New Roman"/>
          <w:sz w:val="24"/>
          <w:szCs w:val="24"/>
        </w:rPr>
        <w:t xml:space="preserve">, толковый словарь под редакцией С.И. Ожегова, правила поведения работы в группе, </w:t>
      </w:r>
      <w:r w:rsidR="00A27C35">
        <w:rPr>
          <w:rFonts w:ascii="Times New Roman" w:hAnsi="Times New Roman" w:cs="Times New Roman"/>
          <w:sz w:val="24"/>
          <w:szCs w:val="24"/>
        </w:rPr>
        <w:t xml:space="preserve"> </w:t>
      </w:r>
      <w:r w:rsidR="00B83E66">
        <w:rPr>
          <w:rFonts w:ascii="Times New Roman" w:hAnsi="Times New Roman" w:cs="Times New Roman"/>
          <w:sz w:val="24"/>
          <w:szCs w:val="24"/>
        </w:rPr>
        <w:t>части пословиц о добре.</w:t>
      </w:r>
    </w:p>
    <w:p w:rsidR="007F0815" w:rsidRPr="00B83E66" w:rsidRDefault="007F0815" w:rsidP="007F0815">
      <w:pPr>
        <w:pStyle w:val="a3"/>
        <w:rPr>
          <w:b/>
          <w:color w:val="000000"/>
        </w:rPr>
      </w:pPr>
      <w:r w:rsidRPr="00B83E66">
        <w:rPr>
          <w:b/>
          <w:color w:val="231F20"/>
        </w:rPr>
        <w:t>Цели и задачи урока: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 xml:space="preserve"> Формировать у </w:t>
      </w:r>
      <w:r w:rsidR="00D11E99">
        <w:rPr>
          <w:color w:val="000000"/>
        </w:rPr>
        <w:t xml:space="preserve">учащихся </w:t>
      </w:r>
      <w:r w:rsidRPr="007F0815">
        <w:rPr>
          <w:color w:val="000000"/>
        </w:rPr>
        <w:t>представление о доброте, о хороших, добрых поступках, показывать их ценность.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  <w:u w:val="single"/>
        </w:rPr>
        <w:t>В сфере личностного развития учащихся: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 xml:space="preserve">1.Воспитывать уважение и понимание к нуждам и чаяниям </w:t>
      </w:r>
      <w:proofErr w:type="gramStart"/>
      <w:r w:rsidRPr="007F0815">
        <w:rPr>
          <w:color w:val="000000"/>
        </w:rPr>
        <w:t>ближнего</w:t>
      </w:r>
      <w:proofErr w:type="gramEnd"/>
      <w:r w:rsidRPr="007F0815">
        <w:rPr>
          <w:color w:val="000000"/>
        </w:rPr>
        <w:t>, внимательное отношение к тем, кто нас окружает.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>2. Формировать у детей потребность совершать добродетельные поступки сознательно, добровольно, повседневно, бескорыстно.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  <w:u w:val="single"/>
        </w:rPr>
        <w:t>В области формирования УУД: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>1.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  <w:u w:val="single"/>
        </w:rPr>
        <w:t>Познавательные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</w:rPr>
        <w:t>– умение анализировать, сравнивать, классифицировать; выделять существенную информацию из различных источников; использовать знаково-символические средства; устанавливать причинно-следственные связи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>2.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  <w:u w:val="single"/>
        </w:rPr>
        <w:t>Регулятивные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</w:rPr>
        <w:t xml:space="preserve">– умение в сотрудничестве с учителем ставить учебную задачу и удерживать ее в процессе всего урока; оценивать правильность выполнения задания; развитие волевой </w:t>
      </w:r>
      <w:proofErr w:type="spellStart"/>
      <w:r w:rsidRPr="007F0815">
        <w:rPr>
          <w:color w:val="000000"/>
        </w:rPr>
        <w:t>саморегуляции</w:t>
      </w:r>
      <w:proofErr w:type="spellEnd"/>
      <w:r w:rsidRPr="007F0815">
        <w:rPr>
          <w:color w:val="000000"/>
        </w:rPr>
        <w:t xml:space="preserve"> в ситуации затруднения.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>3.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  <w:u w:val="single"/>
        </w:rPr>
        <w:t>Коммуникативные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</w:rPr>
        <w:t>- развитие этических чувств доброжелательности и эмоционально- нравственной отзывчивости; умение внимательно слушать собеседника</w:t>
      </w:r>
    </w:p>
    <w:p w:rsidR="007F0815" w:rsidRPr="007F0815" w:rsidRDefault="007F0815" w:rsidP="007F0815">
      <w:pPr>
        <w:pStyle w:val="a3"/>
        <w:rPr>
          <w:color w:val="000000"/>
        </w:rPr>
      </w:pPr>
      <w:r w:rsidRPr="007F0815">
        <w:rPr>
          <w:color w:val="000000"/>
        </w:rPr>
        <w:t>4.</w:t>
      </w:r>
      <w:r w:rsidRPr="007F0815">
        <w:rPr>
          <w:rStyle w:val="apple-converted-space"/>
          <w:color w:val="000000"/>
        </w:rPr>
        <w:t> </w:t>
      </w:r>
      <w:proofErr w:type="gramStart"/>
      <w:r w:rsidRPr="007F0815">
        <w:rPr>
          <w:color w:val="000000"/>
          <w:u w:val="single"/>
        </w:rPr>
        <w:t>Личностные</w:t>
      </w:r>
      <w:r w:rsidRPr="007F0815">
        <w:rPr>
          <w:rStyle w:val="apple-converted-space"/>
          <w:color w:val="000000"/>
          <w:u w:val="single"/>
        </w:rPr>
        <w:t> </w:t>
      </w:r>
      <w:r w:rsidRPr="007F0815">
        <w:rPr>
          <w:color w:val="000000"/>
        </w:rPr>
        <w:t>- следование в поведении моральным нормам и этическим требованиям;</w:t>
      </w:r>
      <w:r w:rsidRPr="007F0815">
        <w:rPr>
          <w:rStyle w:val="apple-converted-space"/>
          <w:color w:val="000000"/>
        </w:rPr>
        <w:t> </w:t>
      </w:r>
      <w:r w:rsidRPr="007F0815">
        <w:rPr>
          <w:color w:val="000000"/>
        </w:rPr>
        <w:t>адекватное понимание причин успеха или неуспеха в учебной деятельности.</w:t>
      </w:r>
      <w:proofErr w:type="gramEnd"/>
    </w:p>
    <w:p w:rsidR="007F0815" w:rsidRDefault="007F0815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815" w:rsidRDefault="007F0815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815" w:rsidRDefault="007F0815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815" w:rsidRDefault="007F0815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EE7" w:rsidRDefault="008A454A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27C35" w:rsidRPr="00F0736E" w:rsidRDefault="00B13EE7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0C6359">
        <w:rPr>
          <w:rFonts w:ascii="Times New Roman" w:hAnsi="Times New Roman" w:cs="Times New Roman"/>
          <w:sz w:val="24"/>
          <w:szCs w:val="24"/>
        </w:rPr>
        <w:t xml:space="preserve"> </w:t>
      </w:r>
      <w:r w:rsidR="00A27C35" w:rsidRPr="00F0736E">
        <w:rPr>
          <w:rFonts w:ascii="Times New Roman" w:hAnsi="Times New Roman" w:cs="Times New Roman"/>
          <w:sz w:val="24"/>
          <w:szCs w:val="24"/>
        </w:rPr>
        <w:t>Ход урока</w:t>
      </w:r>
    </w:p>
    <w:p w:rsidR="000C6359" w:rsidRPr="00F0736E" w:rsidRDefault="000C6359" w:rsidP="000C6359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0C6359" w:rsidRPr="00F0736E" w:rsidRDefault="000C6359" w:rsidP="000C6359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к учебной деятельности.</w:t>
      </w:r>
    </w:p>
    <w:p w:rsidR="000C6359" w:rsidRPr="00F0736E" w:rsidRDefault="000C6359" w:rsidP="000C6359">
      <w:pPr>
        <w:pStyle w:val="a4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59" w:rsidRPr="00F0736E" w:rsidRDefault="000C6359" w:rsidP="000C635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приветствует учащихся чтением стихотворения «Доброе утро»:</w:t>
      </w:r>
    </w:p>
    <w:p w:rsidR="000C6359" w:rsidRPr="00F0736E" w:rsidRDefault="000C6359" w:rsidP="000C635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Доброе утро!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Знайте, что вы поступаете мудро, 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Если, вставая с утра,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пожелали добра, 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утро, мама и папа,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утро, брат и сестра!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Дождь перестанет </w:t>
      </w:r>
      <w:proofErr w:type="gramStart"/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канючить</w:t>
      </w:r>
      <w:proofErr w:type="gramEnd"/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капать,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ему пожелаешь добра!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 — бабуле и деду, 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 седому соседу!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 учителю в школе! 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 приятелю Коле!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утро доброму утру!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Знайте</w:t>
      </w:r>
      <w:proofErr w:type="gramStart"/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поступаете мудро,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поднявшись с утра, </w:t>
      </w:r>
    </w:p>
    <w:p w:rsidR="000C6359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пожелали добра!</w:t>
      </w:r>
    </w:p>
    <w:p w:rsidR="00F0736E" w:rsidRPr="00F0736E" w:rsidRDefault="00F0736E" w:rsidP="000C635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359" w:rsidRPr="00F0736E" w:rsidRDefault="000C6359" w:rsidP="000C6359">
      <w:pPr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736E"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ребята, </w:t>
      </w: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ли вы сегодня сказали «доброе утро»?</w:t>
      </w:r>
      <w:r w:rsidRPr="00F0736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F0736E" w:rsidRPr="00F0736E" w:rsidRDefault="00F0736E" w:rsidP="000C63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6359"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когда-нибудь</w:t>
      </w: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59"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задавались вопросом, с какой целью мы говорим: </w:t>
      </w:r>
    </w:p>
    <w:p w:rsidR="000C6359" w:rsidRPr="00F0736E" w:rsidRDefault="000C6359" w:rsidP="000C63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6E">
        <w:rPr>
          <w:rFonts w:ascii="Times New Roman" w:eastAsia="Times New Roman" w:hAnsi="Times New Roman" w:cs="Times New Roman"/>
          <w:sz w:val="24"/>
          <w:szCs w:val="24"/>
          <w:lang w:eastAsia="ru-RU"/>
        </w:rPr>
        <w:t>« С добрым утром?» Давайте подумаем.</w:t>
      </w:r>
    </w:p>
    <w:p w:rsidR="000C6359" w:rsidRDefault="000C6359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36E" w:rsidRPr="00F0736E" w:rsidRDefault="00F0736E" w:rsidP="00F0736E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b/>
          <w:sz w:val="24"/>
          <w:szCs w:val="24"/>
          <w:lang w:val="en-US" w:bidi="en-US"/>
        </w:rPr>
        <w:t>III</w:t>
      </w:r>
      <w:r w:rsidRPr="00F0736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Определение темы </w:t>
      </w:r>
      <w:r w:rsidRPr="00F0736E">
        <w:rPr>
          <w:rFonts w:ascii="Times New Roman" w:hAnsi="Times New Roman" w:cs="Times New Roman"/>
          <w:b/>
          <w:sz w:val="24"/>
          <w:szCs w:val="24"/>
          <w:lang w:bidi="en-US"/>
        </w:rPr>
        <w:t>урока</w:t>
      </w:r>
    </w:p>
    <w:p w:rsid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Ребята, я знаю, что все  любите притчи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 Что такое притча?</w:t>
      </w:r>
    </w:p>
    <w:p w:rsidR="009B496A" w:rsidRPr="00F0736E" w:rsidRDefault="009B496A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 Вспомните притчи, которые мы читали на уроках литературы.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Послушайте </w:t>
      </w:r>
      <w:r w:rsidR="009B496A">
        <w:rPr>
          <w:rFonts w:ascii="Times New Roman" w:hAnsi="Times New Roman" w:cs="Times New Roman"/>
          <w:sz w:val="24"/>
          <w:szCs w:val="24"/>
          <w:lang w:bidi="en-US"/>
        </w:rPr>
        <w:t xml:space="preserve">  ещё </w:t>
      </w:r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одну. 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 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Помоги мне, дедушка, выбрать подружку, чтобы я могла дружить с ней всю отпущенную мне Богом жизнь.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Подумал волшебник и сказал: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Приходи ко мне завтра утром.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Утром пришла Любовь в установленное место и видит: стоят у сосен 5 прекрасных девушек, одна другой краше.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- Вот, выбирай, - сказал дедушка - волшебник. - 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Одну зовут Радость, другую – Удача, третью – Красота, четвертую – Печаль, пятую – Доброта. </w:t>
      </w:r>
      <w:proofErr w:type="gramEnd"/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Они все прекрасны, - сказала Любовь. – Не знаю, кого и выбрать…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>Твоя</w:t>
      </w:r>
      <w:proofErr w:type="gramEnd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 правда, - ответил волшебник, - они все хороши. И ты в жизни еще встретишься с ними, а может, и дружить будешь, но выбери одну из них. Она и будет тебе подружкой на всю жизнь.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Задумалась Любовь. Потом подошла к одной из них и протянула руку. Девушка взяла ее руку и повела за собой по дороге, уходящей за горизонт. 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А вот по какой дороге они пошли, попробуйте определить, прослушав куплет из песни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>з</w:t>
      </w:r>
      <w:proofErr w:type="gramEnd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вучит песня «Дорогою добра», сл. Ю. </w:t>
      </w:r>
      <w:proofErr w:type="spellStart"/>
      <w:r w:rsidRPr="00F0736E">
        <w:rPr>
          <w:rFonts w:ascii="Times New Roman" w:hAnsi="Times New Roman" w:cs="Times New Roman"/>
          <w:sz w:val="24"/>
          <w:szCs w:val="24"/>
          <w:lang w:bidi="en-US"/>
        </w:rPr>
        <w:t>Энтина</w:t>
      </w:r>
      <w:proofErr w:type="spellEnd"/>
      <w:r w:rsidRPr="00F0736E">
        <w:rPr>
          <w:rFonts w:ascii="Times New Roman" w:hAnsi="Times New Roman" w:cs="Times New Roman"/>
          <w:sz w:val="24"/>
          <w:szCs w:val="24"/>
          <w:lang w:bidi="en-US"/>
        </w:rPr>
        <w:t xml:space="preserve">, муз. </w:t>
      </w:r>
      <w:proofErr w:type="gramStart"/>
      <w:r w:rsidRPr="00F0736E">
        <w:rPr>
          <w:rFonts w:ascii="Times New Roman" w:hAnsi="Times New Roman" w:cs="Times New Roman"/>
          <w:sz w:val="24"/>
          <w:szCs w:val="24"/>
          <w:lang w:bidi="en-US"/>
        </w:rPr>
        <w:t>М. Минкова).</w:t>
      </w:r>
      <w:proofErr w:type="gramEnd"/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По какой дороге пошли девушки? (Дорогою добра)</w:t>
      </w:r>
    </w:p>
    <w:p w:rsidR="00F0736E" w:rsidRPr="00F0736E" w:rsidRDefault="00F0736E" w:rsidP="00F0736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736E">
        <w:rPr>
          <w:rFonts w:ascii="Times New Roman" w:hAnsi="Times New Roman" w:cs="Times New Roman"/>
          <w:sz w:val="24"/>
          <w:szCs w:val="24"/>
          <w:lang w:bidi="en-US"/>
        </w:rPr>
        <w:t>- Как вы думаете, как звали девушку?  (Доброта)</w:t>
      </w:r>
    </w:p>
    <w:p w:rsidR="00F0736E" w:rsidRDefault="00350FE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736E" w:rsidRPr="00F0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ли мы определить тему нашего урока?</w:t>
      </w:r>
    </w:p>
    <w:p w:rsidR="00350FE7" w:rsidRDefault="00350FE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сегодня будем говорить?</w:t>
      </w:r>
    </w:p>
    <w:p w:rsidR="00350FE7" w:rsidRDefault="00350FE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учащихся.</w:t>
      </w:r>
    </w:p>
    <w:p w:rsidR="00350FE7" w:rsidRDefault="00350FE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E7" w:rsidRDefault="009B496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064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Давайте  запишем </w:t>
      </w:r>
      <w:r w:rsidR="00B92A50" w:rsidRPr="00B064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тетрадь</w:t>
      </w:r>
      <w:r w:rsidRPr="00B064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тему нашего урока</w:t>
      </w:r>
      <w:r w:rsidR="00B92A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«Иди, мой друг, всегда дорогою добра…»</w:t>
      </w:r>
      <w:r w:rsidR="00B92A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Спешите делать добро.</w:t>
      </w:r>
    </w:p>
    <w:p w:rsidR="00B92A50" w:rsidRDefault="00B92A50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Эпиграфом к уроку послужат слова Александра Яшина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«Спешите делать добро».</w:t>
      </w:r>
    </w:p>
    <w:p w:rsidR="00B92A50" w:rsidRDefault="00B92A50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Отталкиваясь от темы, давайте  обозначим задачи урока.</w:t>
      </w:r>
    </w:p>
    <w:p w:rsidR="00F9423F" w:rsidRDefault="00F9423F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9423F" w:rsidRPr="00F9423F" w:rsidRDefault="00577B0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B83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9423F" w:rsidRPr="00F942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Определение задач урока</w:t>
      </w:r>
    </w:p>
    <w:p w:rsidR="00B92A50" w:rsidRDefault="00B92A50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-Что вы хотите </w:t>
      </w:r>
      <w:r w:rsidR="009F56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узнать?</w:t>
      </w:r>
    </w:p>
    <w:p w:rsidR="00F44D2F" w:rsidRPr="00577B07" w:rsidRDefault="009F562C" w:rsidP="0057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(Что такое добро?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такое доброта? Какого человека называют добрым? Какой человек сильнее: добрый или злой? Каким бывает добро?</w:t>
      </w:r>
      <w:r w:rsidR="00E450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E450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Где оно живёт?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  <w:proofErr w:type="gramEnd"/>
    </w:p>
    <w:p w:rsidR="00F44D2F" w:rsidRDefault="00F44D2F" w:rsidP="00F9423F">
      <w:pPr>
        <w:shd w:val="clear" w:color="auto" w:fill="FFFFFF"/>
        <w:spacing w:after="0" w:line="270" w:lineRule="atLeast"/>
        <w:rPr>
          <w:b/>
          <w:sz w:val="28"/>
          <w:szCs w:val="28"/>
          <w:lang w:bidi="en-US"/>
        </w:rPr>
      </w:pPr>
    </w:p>
    <w:p w:rsidR="00F9423F" w:rsidRDefault="00577B07" w:rsidP="00F942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B0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9423F"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Мы поговорим об уважительном и заботливом отношении к окружающим, об очень важном и нужном качестве для человека – </w:t>
      </w:r>
      <w:r w:rsidR="00F9423F" w:rsidRPr="008332C7">
        <w:rPr>
          <w:rFonts w:ascii="Times New Roman" w:eastAsia="Times New Roman" w:hAnsi="Times New Roman" w:cs="Times New Roman"/>
          <w:b/>
          <w:color w:val="000000"/>
          <w:lang w:eastAsia="ru-RU"/>
        </w:rPr>
        <w:t>о доброте.</w:t>
      </w:r>
      <w:r w:rsidR="00F9423F"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9423F" w:rsidRPr="00F50C70" w:rsidRDefault="00F9423F" w:rsidP="00F942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Доброта. Какое старое слово! Многие тысячелетия люди спорят о том, нужна она или нет, полезна или вредна. Споры идут, а люди страдают оттого, что доброты в их жизни не хватает.</w:t>
      </w:r>
    </w:p>
    <w:p w:rsidR="00F9423F" w:rsidRPr="00F9423F" w:rsidRDefault="00F9423F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450AD" w:rsidRPr="00F9423F" w:rsidRDefault="00E450AD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0AD" w:rsidRDefault="00892B90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 делится на 3</w:t>
      </w:r>
      <w:r w:rsidR="00E450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группы.  Чтение памятки « Правила работы в группе».</w:t>
      </w:r>
    </w:p>
    <w:p w:rsidR="00E450AD" w:rsidRDefault="00E450AD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77B07" w:rsidRPr="00577B07" w:rsidRDefault="00577B07" w:rsidP="00577B0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57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ценностных ситуаций и тренировка в ценностном поведении.</w:t>
      </w:r>
      <w:proofErr w:type="gramEnd"/>
    </w:p>
    <w:p w:rsidR="00E450AD" w:rsidRDefault="00577B0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450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-Что такое добро?  Доброта? </w:t>
      </w:r>
      <w:r w:rsidR="00C72C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Дайте определение данным словам</w:t>
      </w:r>
      <w:r w:rsid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450AD" w:rsidRDefault="00E450AD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Давайте обратимся  к толковому словарю под редакцией С.И. Ожегова и </w:t>
      </w:r>
      <w:r w:rsidR="00C72C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сверим наши ответы.</w:t>
      </w:r>
    </w:p>
    <w:p w:rsidR="00C72C61" w:rsidRDefault="00C72C61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1E99" w:rsidRDefault="00C72C61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Составьте, пожалуйста, кластер к слову «добро»</w:t>
      </w:r>
      <w:r w:rsidR="00D11E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72C61" w:rsidRDefault="00C72C61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(человечность, душевность, милосердие, отзывчивость…)</w:t>
      </w:r>
    </w:p>
    <w:p w:rsidR="00C72C61" w:rsidRDefault="00C72C61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1E99" w:rsidRDefault="00D11E99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11E99" w:rsidRDefault="00D11E99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2C61" w:rsidRP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2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Добрые сердца - это сады,</w:t>
      </w:r>
    </w:p>
    <w:p w:rsidR="00C72C61" w:rsidRP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2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Добрые слова – это корни,</w:t>
      </w:r>
    </w:p>
    <w:p w:rsidR="00C72C61" w:rsidRP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2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Добрые мысли – это цветы,</w:t>
      </w:r>
    </w:p>
    <w:p w:rsid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2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Добрые дела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–</w:t>
      </w:r>
      <w:r w:rsidRPr="00C72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плоды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2C61" w:rsidRDefault="00C72C61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 вы понимаете эти слова?</w:t>
      </w:r>
    </w:p>
    <w:p w:rsidR="00061979" w:rsidRDefault="00061979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 вы думаете, что может быть добрым?  (Дела, память, слова, чувства, память…)</w:t>
      </w:r>
    </w:p>
    <w:p w:rsidR="00E758FA" w:rsidRDefault="00E758FA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58FA" w:rsidRPr="00E758FA" w:rsidRDefault="00E758FA" w:rsidP="00E7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5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Скажите и запишите, как вы понимаете, что это значит – быть добрым?</w:t>
      </w:r>
    </w:p>
    <w:p w:rsidR="00E758FA" w:rsidRPr="00E758FA" w:rsidRDefault="00E758FA" w:rsidP="00E7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5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группа:    Быть добрым в мыслях -  это …………</w:t>
      </w:r>
    </w:p>
    <w:p w:rsidR="00E758FA" w:rsidRPr="00E758FA" w:rsidRDefault="00E758FA" w:rsidP="00E7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5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группа:    Быть добрым в словах – это……………..</w:t>
      </w:r>
    </w:p>
    <w:p w:rsidR="00E758FA" w:rsidRPr="00E758FA" w:rsidRDefault="00E758FA" w:rsidP="00E7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5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группа:    Быть добрым в делах – это……………….</w:t>
      </w:r>
    </w:p>
    <w:p w:rsidR="00E758FA" w:rsidRDefault="00E758FA" w:rsidP="00C7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61979" w:rsidRDefault="00061979" w:rsidP="0006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Один мудрец сказал, что существует три типа добра: полезное, приятное, истинное.</w:t>
      </w:r>
    </w:p>
    <w:p w:rsidR="00061979" w:rsidRDefault="00061979" w:rsidP="0006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61979" w:rsidRDefault="00D11E99" w:rsidP="0006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Полезное </w:t>
      </w:r>
      <w:r w:rsidRP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добрые поступки и дела, которые пойдут на пользу другому человеку</w:t>
      </w:r>
      <w:r w:rsidRPr="0006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8578A" w:rsidRPr="00061979" w:rsidRDefault="00D11E99" w:rsidP="0006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Приятное </w:t>
      </w:r>
      <w:r w:rsidRP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добро, от которого испытываешь приятные ощущения.</w:t>
      </w:r>
    </w:p>
    <w:p w:rsidR="0088578A" w:rsidRPr="00061979" w:rsidRDefault="00D11E99" w:rsidP="0006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Истинное – </w:t>
      </w:r>
      <w:r w:rsidRPr="0006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добро, творимое во имя добра, без ожидания ответа на него тем же. </w:t>
      </w:r>
    </w:p>
    <w:p w:rsidR="00C72C61" w:rsidRPr="00061979" w:rsidRDefault="00C72C61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2C61" w:rsidRDefault="00061979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</w:t>
      </w:r>
      <w:r w:rsidR="007E73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дание: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каждая группа  должна привести примеры </w:t>
      </w:r>
      <w:r w:rsidR="007E73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каждый тип добра.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2C61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Ребята, какого человека называют добрым человеком?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Обращение к эпиграфу урока.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73EA" w:rsidRPr="00F9423F" w:rsidRDefault="00577B0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7E73EA" w:rsidRPr="00F942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Физкультминутка.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 выдумаете, легко быть добрым человеком?</w:t>
      </w:r>
    </w:p>
    <w:p w:rsidR="00577B07" w:rsidRPr="00577B07" w:rsidRDefault="00577B0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77B07" w:rsidRPr="00577B07" w:rsidRDefault="00577B07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VII</w:t>
      </w:r>
      <w:proofErr w:type="gramStart"/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 Работа</w:t>
      </w:r>
      <w:proofErr w:type="gramEnd"/>
      <w:r w:rsidRPr="00577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 текстом.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E73EA" w:rsidRPr="00F9423F" w:rsidRDefault="00577B07" w:rsidP="007E73EA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577B07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7E73EA" w:rsidRPr="00F9423F">
        <w:rPr>
          <w:rFonts w:ascii="Times New Roman" w:hAnsi="Times New Roman" w:cs="Times New Roman"/>
          <w:b/>
          <w:sz w:val="24"/>
          <w:szCs w:val="28"/>
        </w:rPr>
        <w:t xml:space="preserve">Предлагаю  прочитать отрывок из рассказа  Бориса Екимова « Белая  дорога».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В округе станицы Голубинской Степу-глухого знал каждый. Степа чинил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обувку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. Годы были тяжкие - двадцать первый да двадцать второй: голод, разруха. О новой обуви в ту пору никто не помышлял. Перебивались ношеным старьем. И Степа-глухой был спасеньем для всякой семьи, даром Божьим.  Он брался чинить всякую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рвань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, лишь сокрушенно покряхтывал да головой качал и лепил латку к латке,  работая лишь за харчи.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Откуда он взялся такой, </w:t>
      </w:r>
      <w:proofErr w:type="spellStart"/>
      <w:r w:rsidRPr="00B06474">
        <w:rPr>
          <w:rFonts w:ascii="Times New Roman" w:hAnsi="Times New Roman" w:cs="Times New Roman"/>
          <w:sz w:val="24"/>
          <w:szCs w:val="28"/>
        </w:rPr>
        <w:t>малахольный</w:t>
      </w:r>
      <w:proofErr w:type="spellEnd"/>
      <w:r w:rsidRPr="00B06474">
        <w:rPr>
          <w:rFonts w:ascii="Times New Roman" w:hAnsi="Times New Roman" w:cs="Times New Roman"/>
          <w:sz w:val="24"/>
          <w:szCs w:val="28"/>
        </w:rPr>
        <w:t xml:space="preserve"> ли, умом тронутый, толком никто не помнит. Своего пристанища, дома он не имел. Мешок за плечами - все имущество. Жил и кормился Степа в том доме, куда приходил работать. Жил, пока всю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обувку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 не перечинит. На Степу-глухого была очередь, и в других домах уже ждали его и порой нынешних хозяев упрекали: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>- Он вам пилы точит, а люди босые ждут.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Перечинив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обувку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, Степа собирал свои пожитки, шел в другой дом, никакой платы не прося.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Будь Степа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помудрей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, поразумней, он мог бы прожить и лучше, выбирая дома с достатком. Пусть хлебом богатых в ту пору сыскать было трудно, но были семьи, у которых всю зиму картошка не переводилась, кукуруза,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тыква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 да свекла. Сапожному мастеру можно было прожить. Но Степа хозяев не выбирал, сытно живут или впроголодь; </w:t>
      </w:r>
      <w:r w:rsidRPr="00B06474">
        <w:rPr>
          <w:rFonts w:ascii="Times New Roman" w:hAnsi="Times New Roman" w:cs="Times New Roman"/>
          <w:sz w:val="24"/>
          <w:szCs w:val="28"/>
        </w:rPr>
        <w:lastRenderedPageBreak/>
        <w:t xml:space="preserve">он шел, куда звали. И порою неделю-другую сидел на голых желудевых лепешках. В таких семьях обычно и детишек больше, и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обувка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 - дыра на дыре. Всегда худой и морщинистый, тогда он и вовсе усыхал, зубы от желудей чернели, но не уходил, пока последнюю пару </w:t>
      </w:r>
      <w:proofErr w:type="spellStart"/>
      <w:r w:rsidRPr="00B06474">
        <w:rPr>
          <w:rFonts w:ascii="Times New Roman" w:hAnsi="Times New Roman" w:cs="Times New Roman"/>
          <w:sz w:val="24"/>
          <w:szCs w:val="28"/>
        </w:rPr>
        <w:t>ношеных-переношеных</w:t>
      </w:r>
      <w:proofErr w:type="spellEnd"/>
      <w:r w:rsidRPr="00B0647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B06474">
        <w:rPr>
          <w:rFonts w:ascii="Times New Roman" w:hAnsi="Times New Roman" w:cs="Times New Roman"/>
          <w:sz w:val="24"/>
          <w:szCs w:val="28"/>
        </w:rPr>
        <w:t>чириков</w:t>
      </w:r>
      <w:proofErr w:type="spellEnd"/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 не починит. За это его уважали, называя порой святым человеком, какие не от земли, а от неба.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Очень любили Степу-глухого ребятишки. Для них начинался праздник, когда он приходил в дом. Сапожник открывал свой мешок, детвора возле него сбивалась.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На низенький столик, за каким работал, из мешка выкладывал Степа деревянные обувные колодки, сапожные ножи, вар, конопляную дратву. Возле столика валили горой старую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обувку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. Степа обглядывал ее, размачивал в корыте с водой. Готовил сапожные шпильки. Березовые кружки под его рукой ловко кололись на пластинки, потом заострялись. И вот уже тонкие шпильки-гвоздики сыплются из-под ножа. Для ребятишек разве не чудо?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А между делом для ребячьей забавы Степа-глухой нарежет пахучих деревянных кубиков да колесиков, тележку смастерит, вырежет острым ножом куклу, солдатика, игрушечное ружье.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Детишки возле него с утра до ночи кружатся, порой толкают, мешают. Но он их никогда не гнал. Все можно было трогать и брать на Степином столе. А малышам - забираться к нему на колени.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Степа никогда не смеялся, даже не улыбался, но в такие минуты он светлел лицом и шумно вздыхал. Говорили, что Степина семья, дети погибли ли, померли от войны, голода ли, болезней. Целые хутора тогда вымирали.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Но толком о нем никто и ничего не знал. Отработает - и уйдет в другой дом, а то и на другой хутор. Подолгу ему не давали засиживаться, напоминая: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- Вы Степу долго не держите, он другим нужен.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И вот он пошел со двора. Мешок - за плечами. Детвора до ворот проводит, и все. Останутся деревянные игрушечные тележки да куклы и чиненая 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обувка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 - не страшны теперь грязь, холода.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>А потом Степа пропал</w:t>
      </w:r>
      <w:proofErr w:type="gramStart"/>
      <w:r w:rsidRPr="00B06474">
        <w:rPr>
          <w:rFonts w:ascii="Times New Roman" w:hAnsi="Times New Roman" w:cs="Times New Roman"/>
          <w:sz w:val="24"/>
          <w:szCs w:val="28"/>
        </w:rPr>
        <w:t>… Н</w:t>
      </w:r>
      <w:proofErr w:type="gramEnd"/>
      <w:r w:rsidRPr="00B06474">
        <w:rPr>
          <w:rFonts w:ascii="Times New Roman" w:hAnsi="Times New Roman" w:cs="Times New Roman"/>
          <w:sz w:val="24"/>
          <w:szCs w:val="28"/>
        </w:rPr>
        <w:t xml:space="preserve">е видно и не слышно о нем. Стали спрашивать. Никто толком не знает.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 xml:space="preserve">Может, и вправду он был святым, каких посылает  Бог на помощь в горькие годы?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>И ушел Степа своей дорогой, но иной, высокой. Вот она тянется по блеклому осеннему небу легкой перистой грядою, из края в край…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</w:r>
      <w:r w:rsidRPr="00B06474">
        <w:rPr>
          <w:rFonts w:ascii="Times New Roman" w:hAnsi="Times New Roman" w:cs="Times New Roman"/>
          <w:sz w:val="24"/>
          <w:szCs w:val="28"/>
        </w:rPr>
        <w:tab/>
        <w:t xml:space="preserve">Понравился ли вам рассказ? Что вы узнали о Степке-глухом? 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>Какие предложения вам кажутся важными для характеристики Степы?</w:t>
      </w:r>
    </w:p>
    <w:p w:rsidR="007E73EA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B06474">
        <w:rPr>
          <w:rFonts w:ascii="Times New Roman" w:hAnsi="Times New Roman" w:cs="Times New Roman"/>
          <w:sz w:val="24"/>
          <w:szCs w:val="28"/>
        </w:rPr>
        <w:tab/>
        <w:t>«Он другим нужен»… О ком так можно сказать?</w:t>
      </w:r>
    </w:p>
    <w:p w:rsidR="007E73EA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7E73EA" w:rsidRDefault="00577B07" w:rsidP="007E73EA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 w:rsidRPr="00B83E6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7E73EA" w:rsidRPr="007E73EA">
        <w:rPr>
          <w:rFonts w:ascii="Times New Roman" w:hAnsi="Times New Roman" w:cs="Times New Roman"/>
          <w:b/>
          <w:sz w:val="24"/>
          <w:szCs w:val="28"/>
        </w:rPr>
        <w:t>Беседа по рассказу.</w:t>
      </w:r>
    </w:p>
    <w:p w:rsidR="007E73EA" w:rsidRPr="007E73EA" w:rsidRDefault="007E73EA" w:rsidP="007E73EA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Любое произведение начинается </w:t>
      </w:r>
      <w:r w:rsidRPr="00B06474">
        <w:rPr>
          <w:rFonts w:ascii="Times New Roman" w:hAnsi="Times New Roman" w:cs="Times New Roman"/>
          <w:sz w:val="24"/>
          <w:szCs w:val="28"/>
        </w:rPr>
        <w:t xml:space="preserve"> с названия. Как вы понимаете словосочетание «Белая дорога». С чем ассоциируется у вас белый  цвет?</w:t>
      </w:r>
    </w:p>
    <w:p w:rsidR="007E73EA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B06474">
        <w:rPr>
          <w:rFonts w:ascii="Times New Roman" w:hAnsi="Times New Roman" w:cs="Times New Roman"/>
          <w:sz w:val="24"/>
          <w:szCs w:val="28"/>
        </w:rPr>
        <w:t>О какой дороге идет речь?  (Чистота помыслов, смысл существования Степы…)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Какие предложения раскрывают характер Степы? А как автор относится к своему герою? - Как вы это определили. (Автор раскрывает героя через других персонажей произведения) Но   как вы поняли авторскую оценку?</w:t>
      </w:r>
    </w:p>
    <w:p w:rsidR="007E73EA" w:rsidRPr="00B06474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B06474">
        <w:rPr>
          <w:rFonts w:ascii="Times New Roman" w:hAnsi="Times New Roman" w:cs="Times New Roman"/>
          <w:sz w:val="24"/>
          <w:szCs w:val="28"/>
        </w:rPr>
        <w:t>Грустно ли вам  после прочтения рассказа?  А можно ли  назвать грусть светлой.</w:t>
      </w:r>
    </w:p>
    <w:p w:rsidR="007E73EA" w:rsidRDefault="007E73EA" w:rsidP="007E73E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</w:t>
      </w:r>
      <w:r w:rsidRPr="00B06474">
        <w:rPr>
          <w:rFonts w:ascii="Times New Roman" w:hAnsi="Times New Roman" w:cs="Times New Roman"/>
          <w:sz w:val="24"/>
          <w:szCs w:val="28"/>
        </w:rPr>
        <w:t xml:space="preserve"> А какую «тропинку» в вашей душе оставил Степа?  ( В душе остался светлый след, хочется  творить добро так бескорыстно, как делал Степа…)</w:t>
      </w:r>
    </w:p>
    <w:p w:rsidR="00512682" w:rsidRDefault="007E73EA" w:rsidP="007E73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7E73EA">
        <w:rPr>
          <w:rFonts w:ascii="Times New Roman" w:hAnsi="Times New Roman" w:cs="Times New Roman"/>
          <w:sz w:val="24"/>
          <w:szCs w:val="28"/>
        </w:rPr>
        <w:t>Ребята, представьте, что  вам нужно подобрать артиста на главную роль.  Какими внешними данными должен обладать претендент на роль Степы-глухого. Посмотрите на слайды. Кто из предложенных кандидатур соответствует  вашему  образу? А почему автор не дает портретную характеристику героя?</w:t>
      </w:r>
      <w:r w:rsidR="0051268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12682">
        <w:rPr>
          <w:rFonts w:ascii="Times New Roman" w:hAnsi="Times New Roman" w:cs="Times New Roman"/>
          <w:sz w:val="24"/>
          <w:szCs w:val="28"/>
        </w:rPr>
        <w:t xml:space="preserve">( Каждый по-своему представляет себе </w:t>
      </w:r>
      <w:proofErr w:type="gramEnd"/>
    </w:p>
    <w:p w:rsidR="007E73EA" w:rsidRPr="007E73EA" w:rsidRDefault="00512682" w:rsidP="007E73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Стёпу-глухого).</w:t>
      </w:r>
    </w:p>
    <w:p w:rsidR="007E73EA" w:rsidRDefault="007E73EA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562C" w:rsidRDefault="009F562C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562C" w:rsidRDefault="00512682" w:rsidP="0035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6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0" cy="3000374"/>
            <wp:effectExtent l="19050" t="0" r="0" b="0"/>
            <wp:docPr id="1" name="Рисунок 1" descr="http://stat21.privet.ru/lr/0c100456d360d7f92b94be21c804169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stat21.privet.ru/lr/0c100456d360d7f92b94be21c804169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65" cy="300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9400" cy="3000374"/>
            <wp:effectExtent l="19050" t="0" r="0" b="0"/>
            <wp:docPr id="3" name="Рисунок 2" descr="http://img1.liveinternet.ru/images/attach/c/8/101/192/101192105_large_3245507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 descr="http://img1.liveinternet.ru/images/attach/c/8/101/192/101192105_large_3245507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28" cy="300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E7" w:rsidRPr="00F0736E" w:rsidRDefault="00350FE7" w:rsidP="0035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736E" w:rsidRDefault="00F0736E" w:rsidP="00F0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36E" w:rsidRPr="00F0736E" w:rsidRDefault="00F0736E" w:rsidP="00F07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736E" w:rsidRDefault="00512682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8675" cy="2914650"/>
            <wp:effectExtent l="19050" t="0" r="3175" b="0"/>
            <wp:docPr id="4" name="Рисунок 3" descr="http://lol54.ru/uploads/posts/2009-07/thumbs/1248535391_49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2" descr="http://lol54.ru/uploads/posts/2009-07/thumbs/1248535391_49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82" w:rsidRDefault="00512682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682" w:rsidRDefault="00512682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 подумаете, что труднее делать добро или зло? Почему?</w:t>
      </w:r>
    </w:p>
    <w:p w:rsidR="00F44D2F" w:rsidRDefault="00F44D2F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(Зло, потому что требуется много усилий, часто зло маскируется  под добром).</w:t>
      </w:r>
    </w:p>
    <w:p w:rsidR="00512682" w:rsidRDefault="00512682" w:rsidP="003C2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-Мне хочется рассказать вам невыдуманную историю об одном выдающемся русском актёре.</w:t>
      </w:r>
    </w:p>
    <w:p w:rsidR="00D81FF2" w:rsidRPr="00D81FF2" w:rsidRDefault="00D81FF2" w:rsidP="00D81FF2">
      <w:pPr>
        <w:rPr>
          <w:rFonts w:ascii="Times New Roman" w:hAnsi="Times New Roman" w:cs="Times New Roman"/>
          <w:iCs/>
          <w:sz w:val="24"/>
          <w:szCs w:val="24"/>
        </w:rPr>
      </w:pPr>
      <w:r w:rsidRPr="00D81FF2">
        <w:rPr>
          <w:rFonts w:ascii="Times New Roman" w:hAnsi="Times New Roman" w:cs="Times New Roman"/>
          <w:iCs/>
          <w:sz w:val="24"/>
          <w:szCs w:val="24"/>
        </w:rPr>
        <w:t>Получив новую квартиру в большом новом доме, он решил повесить  в лифте зеркало. Но его тут же украли. Он купил новое. Опять украли. С каждой зарплаты актер упорно покупал новое зеркало</w:t>
      </w:r>
      <w:proofErr w:type="gramStart"/>
      <w:r w:rsidRPr="00D81FF2">
        <w:rPr>
          <w:rFonts w:ascii="Times New Roman" w:hAnsi="Times New Roman" w:cs="Times New Roman"/>
          <w:iCs/>
          <w:sz w:val="24"/>
          <w:szCs w:val="24"/>
        </w:rPr>
        <w:t>… М</w:t>
      </w:r>
      <w:proofErr w:type="gramEnd"/>
      <w:r w:rsidRPr="00D81FF2">
        <w:rPr>
          <w:rFonts w:ascii="Times New Roman" w:hAnsi="Times New Roman" w:cs="Times New Roman"/>
          <w:iCs/>
          <w:sz w:val="24"/>
          <w:szCs w:val="24"/>
        </w:rPr>
        <w:t>ного лет шла борьба. Потом актер умер. Зеркало из лифта украли.</w:t>
      </w:r>
    </w:p>
    <w:p w:rsidR="00F44D2F" w:rsidRDefault="00D81FF2" w:rsidP="00D81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81FF2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D81FF2">
        <w:rPr>
          <w:rFonts w:ascii="Times New Roman" w:hAnsi="Times New Roman" w:cs="Times New Roman"/>
          <w:sz w:val="24"/>
          <w:szCs w:val="24"/>
        </w:rPr>
        <w:t xml:space="preserve">чем говорит эта история? Какие мысли она у вас вызвала? </w:t>
      </w:r>
    </w:p>
    <w:p w:rsidR="00D81FF2" w:rsidRDefault="00D81FF2" w:rsidP="00D81F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1FF2">
        <w:rPr>
          <w:rFonts w:ascii="Times New Roman" w:hAnsi="Times New Roman" w:cs="Times New Roman"/>
          <w:sz w:val="24"/>
          <w:szCs w:val="24"/>
        </w:rPr>
        <w:t>(</w:t>
      </w:r>
      <w:r w:rsidR="00F44D2F">
        <w:rPr>
          <w:rFonts w:ascii="Times New Roman" w:hAnsi="Times New Roman" w:cs="Times New Roman"/>
          <w:iCs/>
          <w:sz w:val="24"/>
          <w:szCs w:val="24"/>
        </w:rPr>
        <w:t>З</w:t>
      </w:r>
      <w:r w:rsidRPr="00D81FF2">
        <w:rPr>
          <w:rFonts w:ascii="Times New Roman" w:hAnsi="Times New Roman" w:cs="Times New Roman"/>
          <w:iCs/>
          <w:sz w:val="24"/>
          <w:szCs w:val="24"/>
        </w:rPr>
        <w:t>ло боится света.</w:t>
      </w:r>
      <w:proofErr w:type="gramEnd"/>
      <w:r w:rsidRPr="00D81FF2">
        <w:rPr>
          <w:rFonts w:ascii="Times New Roman" w:hAnsi="Times New Roman" w:cs="Times New Roman"/>
          <w:iCs/>
          <w:sz w:val="24"/>
          <w:szCs w:val="24"/>
        </w:rPr>
        <w:t xml:space="preserve"> В лифте рисуют почему? Никто не видит. Зеркало - создает эффект присутствия. Стыдно портить лифт, когда на тебя смотрят.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Идёт в</w:t>
      </w:r>
      <w:r w:rsidRPr="00D81FF2">
        <w:rPr>
          <w:rFonts w:ascii="Times New Roman" w:hAnsi="Times New Roman" w:cs="Times New Roman"/>
          <w:iCs/>
          <w:sz w:val="24"/>
          <w:szCs w:val="24"/>
        </w:rPr>
        <w:t>ечная борьба добра и зла</w:t>
      </w:r>
      <w:r w:rsidRPr="00D81F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1FF2" w:rsidRPr="00F9423F" w:rsidRDefault="00577B07" w:rsidP="00D81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77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FF2" w:rsidRPr="00F9423F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D81FF2" w:rsidRDefault="00D81FF2" w:rsidP="00D81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русском фольклоре много пословиц  о добре. Что такое пословица?</w:t>
      </w:r>
    </w:p>
    <w:p w:rsidR="00D81FF2" w:rsidRDefault="00D81FF2" w:rsidP="00D81FF2">
      <w:pPr>
        <w:rPr>
          <w:rFonts w:ascii="Times New Roman" w:hAnsi="Times New Roman" w:cs="Times New Roman"/>
          <w:sz w:val="24"/>
          <w:szCs w:val="24"/>
        </w:rPr>
      </w:pPr>
      <w:r w:rsidRPr="00577B07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соберите пословицу и объясните смысл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2B90" w:rsidRPr="00932997" w:rsidRDefault="00892B90" w:rsidP="00892B9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932997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1 гр.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6"/>
      </w:tblGrid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человеку,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его добрые дела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одежда красит человека,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славят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дождь в засуху</w:t>
            </w:r>
          </w:p>
        </w:tc>
      </w:tr>
    </w:tbl>
    <w:p w:rsidR="00892B90" w:rsidRPr="00932997" w:rsidRDefault="00892B90" w:rsidP="00892B9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932997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2 гр.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  <w:gridCol w:w="1680"/>
      </w:tblGrid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 желаешь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худо изживай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наживай 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делай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 само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</w:t>
            </w:r>
          </w:p>
        </w:tc>
      </w:tr>
    </w:tbl>
    <w:p w:rsidR="00892B90" w:rsidRPr="00932997" w:rsidRDefault="00892B90" w:rsidP="00892B9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932997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3 гр.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2724"/>
      </w:tblGrid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помни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мягкого пирога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</w:t>
            </w:r>
          </w:p>
          <w:p w:rsidR="00892B90" w:rsidRPr="00932997" w:rsidRDefault="00892B90" w:rsidP="0052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ста родственников</w:t>
            </w:r>
          </w:p>
        </w:tc>
      </w:tr>
      <w:tr w:rsidR="00892B90" w:rsidRPr="00932997" w:rsidTr="00523D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90" w:rsidRPr="00932997" w:rsidRDefault="00892B90" w:rsidP="0052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зло забывай</w:t>
            </w:r>
          </w:p>
        </w:tc>
      </w:tr>
    </w:tbl>
    <w:p w:rsidR="00892B90" w:rsidRDefault="00892B90" w:rsidP="00892B90"/>
    <w:p w:rsidR="00E758FA" w:rsidRDefault="00E758FA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8FA" w:rsidRDefault="00E758FA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8FA" w:rsidRDefault="00E758FA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8FA" w:rsidRDefault="00E758FA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54C9C" w:rsidRDefault="00654C9C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92B90" w:rsidRDefault="00892B90" w:rsidP="00892B90">
      <w:pPr>
        <w:spacing w:before="100" w:beforeAutospacing="1" w:after="100" w:afterAutospacing="1" w:line="27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92B90">
        <w:rPr>
          <w:rFonts w:ascii="Times New Roman" w:hAnsi="Times New Roman" w:cs="Times New Roman"/>
          <w:b/>
          <w:bCs/>
          <w:sz w:val="24"/>
          <w:szCs w:val="24"/>
        </w:rPr>
        <w:t>В жизни по-разн</w:t>
      </w:r>
      <w:r>
        <w:rPr>
          <w:rFonts w:ascii="Times New Roman" w:hAnsi="Times New Roman" w:cs="Times New Roman"/>
          <w:b/>
          <w:bCs/>
          <w:sz w:val="24"/>
          <w:szCs w:val="24"/>
        </w:rPr>
        <w:t>ому можно жить.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В горе можно и в радости.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>Вовремя спать,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вовремя пить.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>Вовремя д</w:t>
      </w:r>
      <w:r>
        <w:rPr>
          <w:rFonts w:ascii="Times New Roman" w:hAnsi="Times New Roman" w:cs="Times New Roman"/>
          <w:b/>
          <w:bCs/>
          <w:sz w:val="24"/>
          <w:szCs w:val="24"/>
        </w:rPr>
        <w:t>елать гадости.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>А можно и так: на р</w:t>
      </w:r>
      <w:r>
        <w:rPr>
          <w:rFonts w:ascii="Times New Roman" w:hAnsi="Times New Roman" w:cs="Times New Roman"/>
          <w:b/>
          <w:bCs/>
          <w:sz w:val="24"/>
          <w:szCs w:val="24"/>
        </w:rPr>
        <w:t>ассвете встать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892B90">
        <w:rPr>
          <w:rFonts w:ascii="Times New Roman" w:hAnsi="Times New Roman" w:cs="Times New Roman"/>
          <w:b/>
          <w:bCs/>
          <w:sz w:val="24"/>
          <w:szCs w:val="24"/>
        </w:rPr>
        <w:t>, по</w:t>
      </w:r>
      <w:r>
        <w:rPr>
          <w:rFonts w:ascii="Times New Roman" w:hAnsi="Times New Roman" w:cs="Times New Roman"/>
          <w:b/>
          <w:bCs/>
          <w:sz w:val="24"/>
          <w:szCs w:val="24"/>
        </w:rPr>
        <w:t>мышляя о чуде,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 xml:space="preserve">Рукой обнаженною солнце достать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92B90">
        <w:rPr>
          <w:rFonts w:ascii="Times New Roman" w:hAnsi="Times New Roman" w:cs="Times New Roman"/>
          <w:b/>
          <w:bCs/>
          <w:sz w:val="24"/>
          <w:szCs w:val="24"/>
        </w:rPr>
        <w:t>И подарить его людям</w:t>
      </w:r>
      <w:r w:rsidRPr="00892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92B9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С. </w:t>
      </w:r>
      <w:proofErr w:type="spellStart"/>
      <w:r w:rsidRPr="00892B90">
        <w:rPr>
          <w:rFonts w:ascii="Times New Roman" w:hAnsi="Times New Roman" w:cs="Times New Roman"/>
          <w:i/>
          <w:iCs/>
          <w:sz w:val="24"/>
          <w:szCs w:val="24"/>
        </w:rPr>
        <w:t>Островой</w:t>
      </w:r>
      <w:proofErr w:type="spellEnd"/>
    </w:p>
    <w:p w:rsidR="00892B90" w:rsidRPr="00892B90" w:rsidRDefault="00577B07" w:rsidP="00892B9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X</w:t>
      </w:r>
      <w:r w:rsidRPr="00577B0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892B90" w:rsidRPr="00F9423F">
        <w:rPr>
          <w:rFonts w:ascii="Times New Roman" w:hAnsi="Times New Roman" w:cs="Times New Roman"/>
          <w:b/>
          <w:iCs/>
          <w:sz w:val="24"/>
          <w:szCs w:val="24"/>
        </w:rPr>
        <w:t>Вывод урока:</w:t>
      </w:r>
      <w:r w:rsidR="00892B90">
        <w:rPr>
          <w:rFonts w:ascii="Times New Roman" w:hAnsi="Times New Roman" w:cs="Times New Roman"/>
          <w:iCs/>
          <w:sz w:val="24"/>
          <w:szCs w:val="24"/>
        </w:rPr>
        <w:t xml:space="preserve"> Сделав добро, человек сам становится</w:t>
      </w:r>
      <w:r w:rsidR="00F9423F">
        <w:rPr>
          <w:rFonts w:ascii="Times New Roman" w:hAnsi="Times New Roman" w:cs="Times New Roman"/>
          <w:iCs/>
          <w:sz w:val="24"/>
          <w:szCs w:val="24"/>
        </w:rPr>
        <w:t xml:space="preserve"> лучше, чище, светлее</w:t>
      </w:r>
      <w:r w:rsidR="00892B90">
        <w:rPr>
          <w:rFonts w:ascii="Times New Roman" w:hAnsi="Times New Roman" w:cs="Times New Roman"/>
          <w:iCs/>
          <w:sz w:val="24"/>
          <w:szCs w:val="24"/>
        </w:rPr>
        <w:t xml:space="preserve">. Если мы  будем внимательны </w:t>
      </w:r>
      <w:r w:rsidR="00F9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человеку, животному</w:t>
      </w:r>
      <w:r w:rsid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  вступаете во взаимодейств</w:t>
      </w:r>
      <w:r w:rsidR="00F94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будь то случайный попутчик</w:t>
      </w:r>
      <w:r w:rsid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бродяга или друг, - это и будет проявление доброты. Основное назначение человека</w:t>
      </w:r>
      <w:r w:rsidR="00F9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творить добро. Поделись своей добротой.  Известно, что жизнь дана на добрые дела.</w:t>
      </w:r>
    </w:p>
    <w:p w:rsidR="00F9423F" w:rsidRDefault="00F9423F" w:rsidP="00F9423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доске большой макет сердца. </w:t>
      </w:r>
    </w:p>
    <w:p w:rsidR="00F9423F" w:rsidRPr="00892B90" w:rsidRDefault="00F9423F" w:rsidP="00F9423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какое доброе дело вы можете уже сейчас сделать, чтобы сердце наполнилось добротой. Дети по очереди выходят и делают запись на сердце</w:t>
      </w:r>
    </w:p>
    <w:p w:rsidR="00F9423F" w:rsidRPr="00892B90" w:rsidRDefault="00F9423F" w:rsidP="00F9423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предложенных учащимися вариантов.</w:t>
      </w:r>
    </w:p>
    <w:p w:rsidR="00F9423F" w:rsidRDefault="00F9423F" w:rsidP="00F9423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892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наше сердце не пустое, в нем много-много добрых поступков, которые мы будем совершать.</w:t>
      </w:r>
    </w:p>
    <w:p w:rsidR="003C20BC" w:rsidRPr="00F9423F" w:rsidRDefault="005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XI. </w:t>
      </w:r>
      <w:r w:rsidR="00F9423F" w:rsidRPr="00F9423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9423F" w:rsidRDefault="00F9423F">
      <w:pPr>
        <w:rPr>
          <w:rFonts w:ascii="Times New Roman" w:hAnsi="Times New Roman" w:cs="Times New Roman"/>
          <w:sz w:val="24"/>
          <w:szCs w:val="24"/>
        </w:rPr>
      </w:pPr>
      <w:r w:rsidRPr="00F9423F">
        <w:rPr>
          <w:rFonts w:ascii="Times New Roman" w:hAnsi="Times New Roman" w:cs="Times New Roman"/>
          <w:sz w:val="24"/>
          <w:szCs w:val="24"/>
        </w:rPr>
        <w:t>сегодня я узна</w:t>
      </w:r>
      <w:proofErr w:type="gramStart"/>
      <w:r w:rsidRPr="00F9423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9423F">
        <w:rPr>
          <w:rFonts w:ascii="Times New Roman" w:hAnsi="Times New Roman" w:cs="Times New Roman"/>
          <w:sz w:val="24"/>
          <w:szCs w:val="24"/>
        </w:rPr>
        <w:t>а)...</w:t>
      </w:r>
      <w:r w:rsidRPr="00F9423F">
        <w:rPr>
          <w:rFonts w:ascii="Times New Roman" w:hAnsi="Times New Roman" w:cs="Times New Roman"/>
          <w:sz w:val="24"/>
          <w:szCs w:val="24"/>
        </w:rPr>
        <w:br/>
        <w:t>было трудно…</w:t>
      </w:r>
      <w:r w:rsidRPr="00F9423F">
        <w:rPr>
          <w:rFonts w:ascii="Times New Roman" w:hAnsi="Times New Roman" w:cs="Times New Roman"/>
          <w:sz w:val="24"/>
          <w:szCs w:val="24"/>
        </w:rPr>
        <w:br/>
        <w:t>я понял(а), что…</w:t>
      </w:r>
      <w:r w:rsidRPr="00F9423F">
        <w:rPr>
          <w:rFonts w:ascii="Times New Roman" w:hAnsi="Times New Roman" w:cs="Times New Roman"/>
          <w:sz w:val="24"/>
          <w:szCs w:val="24"/>
        </w:rPr>
        <w:br/>
        <w:t>я научился(</w:t>
      </w:r>
      <w:proofErr w:type="spellStart"/>
      <w:r w:rsidRPr="00F9423F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F9423F">
        <w:rPr>
          <w:rFonts w:ascii="Times New Roman" w:hAnsi="Times New Roman" w:cs="Times New Roman"/>
          <w:sz w:val="24"/>
          <w:szCs w:val="24"/>
        </w:rPr>
        <w:t>)…</w:t>
      </w:r>
      <w:r w:rsidRPr="00F9423F">
        <w:rPr>
          <w:rFonts w:ascii="Times New Roman" w:hAnsi="Times New Roman" w:cs="Times New Roman"/>
          <w:sz w:val="24"/>
          <w:szCs w:val="24"/>
        </w:rPr>
        <w:br/>
        <w:t>я смог(</w:t>
      </w:r>
      <w:proofErr w:type="spellStart"/>
      <w:r w:rsidRPr="00F9423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9423F">
        <w:rPr>
          <w:rFonts w:ascii="Times New Roman" w:hAnsi="Times New Roman" w:cs="Times New Roman"/>
          <w:sz w:val="24"/>
          <w:szCs w:val="24"/>
        </w:rPr>
        <w:t>)…</w:t>
      </w:r>
      <w:r w:rsidRPr="00F9423F">
        <w:rPr>
          <w:rFonts w:ascii="Times New Roman" w:hAnsi="Times New Roman" w:cs="Times New Roman"/>
          <w:sz w:val="24"/>
          <w:szCs w:val="24"/>
        </w:rPr>
        <w:br/>
        <w:t>было интересно узнать, что…</w:t>
      </w:r>
      <w:r w:rsidRPr="00F9423F">
        <w:rPr>
          <w:rFonts w:ascii="Times New Roman" w:hAnsi="Times New Roman" w:cs="Times New Roman"/>
          <w:sz w:val="24"/>
          <w:szCs w:val="24"/>
        </w:rPr>
        <w:br/>
        <w:t>меня удивило…</w:t>
      </w:r>
      <w:r w:rsidRPr="00F9423F">
        <w:rPr>
          <w:rFonts w:ascii="Times New Roman" w:hAnsi="Times New Roman" w:cs="Times New Roman"/>
          <w:sz w:val="24"/>
          <w:szCs w:val="24"/>
        </w:rPr>
        <w:br/>
        <w:t>мне захотелось….</w:t>
      </w:r>
    </w:p>
    <w:p w:rsidR="00F44D2F" w:rsidRDefault="00F44D2F">
      <w:pPr>
        <w:rPr>
          <w:rFonts w:ascii="Times New Roman" w:hAnsi="Times New Roman" w:cs="Times New Roman"/>
          <w:sz w:val="24"/>
          <w:szCs w:val="24"/>
        </w:rPr>
      </w:pPr>
    </w:p>
    <w:p w:rsidR="00F44D2F" w:rsidRPr="00F0736E" w:rsidRDefault="00577B07">
      <w:pPr>
        <w:rPr>
          <w:rFonts w:ascii="Times New Roman" w:hAnsi="Times New Roman" w:cs="Times New Roman"/>
          <w:sz w:val="24"/>
          <w:szCs w:val="24"/>
        </w:rPr>
      </w:pPr>
      <w:r w:rsidRPr="00577B07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577B07">
        <w:rPr>
          <w:rFonts w:ascii="Times New Roman" w:hAnsi="Times New Roman" w:cs="Times New Roman"/>
          <w:sz w:val="24"/>
          <w:szCs w:val="24"/>
        </w:rPr>
        <w:t xml:space="preserve">. </w:t>
      </w:r>
      <w:r w:rsidR="00F44D2F" w:rsidRPr="00577B07">
        <w:rPr>
          <w:rFonts w:ascii="Times New Roman" w:hAnsi="Times New Roman" w:cs="Times New Roman"/>
          <w:sz w:val="24"/>
          <w:szCs w:val="24"/>
        </w:rPr>
        <w:t>Домашнее задание:</w:t>
      </w:r>
      <w:r w:rsidR="00F44D2F">
        <w:rPr>
          <w:rFonts w:ascii="Times New Roman" w:hAnsi="Times New Roman" w:cs="Times New Roman"/>
          <w:sz w:val="24"/>
          <w:szCs w:val="24"/>
        </w:rPr>
        <w:t xml:space="preserve"> </w:t>
      </w:r>
      <w:r w:rsidR="00F44D2F" w:rsidRPr="00577B07">
        <w:rPr>
          <w:rFonts w:ascii="Times New Roman" w:hAnsi="Times New Roman" w:cs="Times New Roman"/>
          <w:bCs/>
          <w:sz w:val="24"/>
          <w:szCs w:val="24"/>
        </w:rPr>
        <w:t>Составить заветы добра</w:t>
      </w:r>
      <w:r w:rsidR="00F44D2F" w:rsidRPr="00577B07">
        <w:rPr>
          <w:rFonts w:ascii="Times New Roman" w:hAnsi="Times New Roman" w:cs="Times New Roman"/>
          <w:bCs/>
          <w:sz w:val="24"/>
          <w:szCs w:val="24"/>
        </w:rPr>
        <w:br/>
      </w:r>
      <w:r w:rsidR="00F44D2F" w:rsidRPr="00F44D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4D2F" w:rsidRPr="00577B07">
        <w:rPr>
          <w:rFonts w:ascii="Times New Roman" w:hAnsi="Times New Roman" w:cs="Times New Roman"/>
          <w:bCs/>
          <w:sz w:val="24"/>
          <w:szCs w:val="24"/>
        </w:rPr>
        <w:t>Завет</w:t>
      </w:r>
      <w:r w:rsidR="00F44D2F" w:rsidRPr="00577B07">
        <w:rPr>
          <w:rFonts w:ascii="Times New Roman" w:hAnsi="Times New Roman" w:cs="Times New Roman"/>
          <w:sz w:val="24"/>
          <w:szCs w:val="24"/>
        </w:rPr>
        <w:t> </w:t>
      </w:r>
      <w:r w:rsidR="00F44D2F" w:rsidRPr="00F44D2F">
        <w:rPr>
          <w:rFonts w:ascii="Times New Roman" w:hAnsi="Times New Roman" w:cs="Times New Roman"/>
          <w:sz w:val="24"/>
          <w:szCs w:val="24"/>
        </w:rPr>
        <w:t>— наставление, совет, наказ, данные потомкам, последователям.</w:t>
      </w:r>
    </w:p>
    <w:p w:rsidR="003C20BC" w:rsidRPr="00F0736E" w:rsidRDefault="003C20BC">
      <w:pPr>
        <w:rPr>
          <w:rFonts w:ascii="Times New Roman" w:hAnsi="Times New Roman" w:cs="Times New Roman"/>
          <w:sz w:val="24"/>
          <w:szCs w:val="24"/>
        </w:rPr>
      </w:pPr>
    </w:p>
    <w:p w:rsidR="007F0815" w:rsidRPr="00F0736E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Pr="00F0736E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Pr="00F0736E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Default="007F0815">
      <w:pPr>
        <w:rPr>
          <w:rFonts w:ascii="Times New Roman" w:hAnsi="Times New Roman" w:cs="Times New Roman"/>
          <w:sz w:val="24"/>
          <w:szCs w:val="24"/>
        </w:rPr>
      </w:pPr>
    </w:p>
    <w:p w:rsidR="007F0815" w:rsidRPr="003C20BC" w:rsidRDefault="007F0815">
      <w:pPr>
        <w:rPr>
          <w:rFonts w:ascii="Times New Roman" w:hAnsi="Times New Roman" w:cs="Times New Roman"/>
          <w:sz w:val="24"/>
          <w:szCs w:val="24"/>
        </w:rPr>
      </w:pPr>
    </w:p>
    <w:sectPr w:rsidR="007F0815" w:rsidRPr="003C20BC" w:rsidSect="0098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156"/>
    <w:multiLevelType w:val="hybridMultilevel"/>
    <w:tmpl w:val="B6A688B0"/>
    <w:lvl w:ilvl="0" w:tplc="8FBA6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C6C8B"/>
    <w:multiLevelType w:val="multilevel"/>
    <w:tmpl w:val="BFF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628FB"/>
    <w:multiLevelType w:val="hybridMultilevel"/>
    <w:tmpl w:val="A96E6180"/>
    <w:lvl w:ilvl="0" w:tplc="F1C007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20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5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830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20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EC8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24E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CDB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E7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010A8"/>
    <w:multiLevelType w:val="multilevel"/>
    <w:tmpl w:val="7DB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16DF9"/>
    <w:multiLevelType w:val="hybridMultilevel"/>
    <w:tmpl w:val="97680F24"/>
    <w:lvl w:ilvl="0" w:tplc="53DC7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8C4"/>
    <w:multiLevelType w:val="multilevel"/>
    <w:tmpl w:val="E06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03B5"/>
    <w:multiLevelType w:val="multilevel"/>
    <w:tmpl w:val="DDE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20BC"/>
    <w:rsid w:val="0002161E"/>
    <w:rsid w:val="00061979"/>
    <w:rsid w:val="000627CE"/>
    <w:rsid w:val="000C6359"/>
    <w:rsid w:val="002F4227"/>
    <w:rsid w:val="00347C82"/>
    <w:rsid w:val="00350FE7"/>
    <w:rsid w:val="003C20BC"/>
    <w:rsid w:val="00512682"/>
    <w:rsid w:val="00577B07"/>
    <w:rsid w:val="00654C9C"/>
    <w:rsid w:val="006926D6"/>
    <w:rsid w:val="007E73EA"/>
    <w:rsid w:val="007F0815"/>
    <w:rsid w:val="0088578A"/>
    <w:rsid w:val="00892B90"/>
    <w:rsid w:val="008A454A"/>
    <w:rsid w:val="009807A2"/>
    <w:rsid w:val="009B496A"/>
    <w:rsid w:val="009F562C"/>
    <w:rsid w:val="00A27C35"/>
    <w:rsid w:val="00AD280E"/>
    <w:rsid w:val="00B13EE7"/>
    <w:rsid w:val="00B65480"/>
    <w:rsid w:val="00B83E66"/>
    <w:rsid w:val="00B92A50"/>
    <w:rsid w:val="00BB4FF4"/>
    <w:rsid w:val="00C72C61"/>
    <w:rsid w:val="00D11E99"/>
    <w:rsid w:val="00D81FF2"/>
    <w:rsid w:val="00DD157F"/>
    <w:rsid w:val="00E450AD"/>
    <w:rsid w:val="00E758FA"/>
    <w:rsid w:val="00F0736E"/>
    <w:rsid w:val="00F44D2F"/>
    <w:rsid w:val="00F9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815"/>
  </w:style>
  <w:style w:type="paragraph" w:styleId="a4">
    <w:name w:val="List Paragraph"/>
    <w:basedOn w:val="a"/>
    <w:uiPriority w:val="34"/>
    <w:qFormat/>
    <w:rsid w:val="000C6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68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7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2022-09-29T19:10:00Z</dcterms:created>
  <dcterms:modified xsi:type="dcterms:W3CDTF">2022-09-29T19:10:00Z</dcterms:modified>
</cp:coreProperties>
</file>