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E41" w:rsidRPr="003F34BF" w:rsidRDefault="00DB3E41" w:rsidP="00DB3E41">
      <w:pPr>
        <w:ind w:left="120"/>
        <w:jc w:val="center"/>
        <w:rPr>
          <w:rFonts w:ascii="PT Astra Serif" w:hAnsi="PT Astra Serif"/>
        </w:rPr>
      </w:pPr>
      <w:r w:rsidRPr="003F34BF">
        <w:rPr>
          <w:rFonts w:ascii="PT Astra Serif" w:hAnsi="PT Astra Serif"/>
          <w:b/>
          <w:color w:val="000000"/>
          <w:sz w:val="28"/>
        </w:rPr>
        <w:t>МИНИСТЕРСТВО ПРОСВЕЩЕНИЯ РОССИЙСКОЙ ФЕДЕРАЦИИ</w:t>
      </w:r>
    </w:p>
    <w:p w:rsidR="00DB3E41" w:rsidRPr="003F34BF" w:rsidRDefault="00DB3E41" w:rsidP="00DB3E41">
      <w:pPr>
        <w:ind w:left="120"/>
        <w:jc w:val="center"/>
        <w:rPr>
          <w:rFonts w:ascii="PT Astra Serif" w:hAnsi="PT Astra Serif"/>
        </w:rPr>
      </w:pPr>
      <w:r w:rsidRPr="003F34BF">
        <w:rPr>
          <w:b/>
          <w:color w:val="000000"/>
          <w:sz w:val="28"/>
        </w:rPr>
        <w:t>‌‌‌</w:t>
      </w:r>
      <w:r>
        <w:rPr>
          <w:b/>
          <w:color w:val="000000"/>
          <w:sz w:val="28"/>
        </w:rPr>
        <w:t xml:space="preserve">Департамент образования Ямало - Ненецкого автономного </w:t>
      </w:r>
      <w:r w:rsidRPr="003F34BF">
        <w:rPr>
          <w:rFonts w:ascii="PT Astra Serif" w:hAnsi="PT Astra Serif"/>
          <w:b/>
          <w:color w:val="000000"/>
          <w:sz w:val="28"/>
        </w:rPr>
        <w:t>округа</w:t>
      </w:r>
    </w:p>
    <w:p w:rsidR="00DB3E41" w:rsidRPr="003F34BF" w:rsidRDefault="00DB3E41" w:rsidP="00DB3E41">
      <w:pPr>
        <w:ind w:left="120"/>
        <w:jc w:val="center"/>
        <w:rPr>
          <w:rFonts w:ascii="PT Astra Serif" w:hAnsi="PT Astra Serif"/>
        </w:rPr>
      </w:pPr>
      <w:r>
        <w:rPr>
          <w:b/>
          <w:color w:val="000000"/>
          <w:sz w:val="28"/>
        </w:rPr>
        <w:t>‌Департамент образования Администрации г. Новый Уренгой</w:t>
      </w:r>
    </w:p>
    <w:p w:rsidR="00DB3E41" w:rsidRDefault="00DB3E41" w:rsidP="00DB3E41">
      <w:pPr>
        <w:ind w:left="120"/>
        <w:jc w:val="center"/>
        <w:rPr>
          <w:rFonts w:ascii="PT Astra Serif" w:hAnsi="PT Astra Serif"/>
          <w:b/>
          <w:bCs/>
          <w:sz w:val="28"/>
          <w:szCs w:val="28"/>
        </w:rPr>
      </w:pPr>
      <w:r w:rsidRPr="003F34BF">
        <w:rPr>
          <w:rFonts w:ascii="PT Astra Serif" w:hAnsi="PT Astra Serif"/>
          <w:b/>
          <w:bCs/>
          <w:sz w:val="28"/>
          <w:szCs w:val="28"/>
        </w:rPr>
        <w:t xml:space="preserve">Муниципальное бюджетное общеобразовательное учреждение </w:t>
      </w:r>
    </w:p>
    <w:p w:rsidR="00DB3E41" w:rsidRDefault="00DB3E41" w:rsidP="00DB3E41">
      <w:pPr>
        <w:ind w:left="120"/>
        <w:jc w:val="center"/>
        <w:rPr>
          <w:rFonts w:ascii="PT Astra Serif" w:hAnsi="PT Astra Serif"/>
          <w:b/>
          <w:bCs/>
          <w:sz w:val="28"/>
          <w:szCs w:val="28"/>
        </w:rPr>
      </w:pPr>
      <w:r w:rsidRPr="003F34BF">
        <w:rPr>
          <w:rFonts w:ascii="PT Astra Serif" w:hAnsi="PT Astra Serif"/>
          <w:b/>
          <w:bCs/>
          <w:sz w:val="28"/>
          <w:szCs w:val="28"/>
        </w:rPr>
        <w:t>«Средняя школа № 5»</w:t>
      </w:r>
    </w:p>
    <w:p w:rsidR="00DB3E41" w:rsidRPr="003F34BF" w:rsidRDefault="00DB3E41" w:rsidP="00DB3E41">
      <w:pPr>
        <w:spacing w:line="408" w:lineRule="auto"/>
        <w:ind w:left="120"/>
        <w:rPr>
          <w:rFonts w:ascii="PT Astra Serif" w:hAnsi="PT Astra Serif"/>
        </w:rPr>
      </w:pPr>
    </w:p>
    <w:p w:rsidR="00DB3E41" w:rsidRPr="003F34BF" w:rsidRDefault="00DB3E41" w:rsidP="00DB3E41">
      <w:pPr>
        <w:ind w:left="120"/>
        <w:rPr>
          <w:rFonts w:ascii="PT Astra Serif" w:hAnsi="PT Astra Serif"/>
        </w:rPr>
      </w:pPr>
    </w:p>
    <w:p w:rsidR="00DB3E41" w:rsidRPr="003F34BF" w:rsidRDefault="00DB3E41" w:rsidP="00DB3E41">
      <w:pPr>
        <w:ind w:left="120"/>
        <w:rPr>
          <w:rFonts w:ascii="PT Astra Serif" w:hAnsi="PT Astra Serif"/>
        </w:rPr>
      </w:pPr>
    </w:p>
    <w:p w:rsidR="00DB3E41" w:rsidRPr="00974ADE" w:rsidRDefault="00DB3E41" w:rsidP="00DB3E41">
      <w:pPr>
        <w:ind w:left="120"/>
      </w:pPr>
    </w:p>
    <w:p w:rsidR="00DB3E41" w:rsidRPr="00974ADE" w:rsidRDefault="00DB3E41" w:rsidP="00DB3E41">
      <w:pPr>
        <w:ind w:left="120"/>
      </w:pPr>
    </w:p>
    <w:tbl>
      <w:tblPr>
        <w:tblW w:w="5628"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2"/>
        <w:gridCol w:w="3346"/>
        <w:gridCol w:w="3903"/>
      </w:tblGrid>
      <w:tr w:rsidR="00DB3E41" w:rsidRPr="003F34BF" w:rsidTr="00FA4B6B">
        <w:trPr>
          <w:trHeight w:val="2110"/>
        </w:trPr>
        <w:tc>
          <w:tcPr>
            <w:tcW w:w="1824" w:type="pct"/>
          </w:tcPr>
          <w:p w:rsidR="00DB3E41" w:rsidRPr="003F34BF" w:rsidRDefault="00DB3E41" w:rsidP="00FA4B6B">
            <w:pPr>
              <w:tabs>
                <w:tab w:val="left" w:pos="9288"/>
              </w:tabs>
              <w:jc w:val="center"/>
              <w:rPr>
                <w:rFonts w:ascii="PT Astra Serif" w:hAnsi="PT Astra Serif"/>
                <w:b/>
                <w:bCs/>
                <w:sz w:val="24"/>
                <w:szCs w:val="24"/>
              </w:rPr>
            </w:pPr>
            <w:r w:rsidRPr="003F34BF">
              <w:rPr>
                <w:rFonts w:ascii="PT Astra Serif" w:hAnsi="PT Astra Serif"/>
                <w:b/>
                <w:bCs/>
                <w:sz w:val="24"/>
                <w:szCs w:val="24"/>
              </w:rPr>
              <w:t>«Рассмотрено»</w:t>
            </w:r>
          </w:p>
          <w:p w:rsidR="00DB3E41" w:rsidRDefault="00DB3E41" w:rsidP="00FA4B6B">
            <w:pPr>
              <w:tabs>
                <w:tab w:val="left" w:pos="9288"/>
              </w:tabs>
              <w:jc w:val="both"/>
              <w:rPr>
                <w:rFonts w:ascii="PT Astra Serif" w:hAnsi="PT Astra Serif"/>
                <w:sz w:val="24"/>
                <w:szCs w:val="24"/>
              </w:rPr>
            </w:pPr>
          </w:p>
          <w:p w:rsidR="00DB3E41" w:rsidRDefault="00DB3E41" w:rsidP="00FA4B6B">
            <w:pPr>
              <w:tabs>
                <w:tab w:val="left" w:pos="9288"/>
              </w:tabs>
              <w:jc w:val="both"/>
              <w:rPr>
                <w:rFonts w:ascii="PT Astra Serif" w:hAnsi="PT Astra Serif"/>
                <w:sz w:val="24"/>
                <w:szCs w:val="24"/>
              </w:rPr>
            </w:pPr>
          </w:p>
          <w:p w:rsidR="00DB3E41" w:rsidRPr="003F34BF" w:rsidRDefault="00DB3E41" w:rsidP="00FA4B6B">
            <w:pPr>
              <w:tabs>
                <w:tab w:val="left" w:pos="9288"/>
              </w:tabs>
              <w:jc w:val="both"/>
              <w:rPr>
                <w:rFonts w:ascii="PT Astra Serif" w:hAnsi="PT Astra Serif"/>
                <w:sz w:val="24"/>
                <w:szCs w:val="24"/>
              </w:rPr>
            </w:pPr>
            <w:r w:rsidRPr="003F34BF">
              <w:rPr>
                <w:rFonts w:ascii="PT Astra Serif" w:hAnsi="PT Astra Serif"/>
                <w:sz w:val="24"/>
                <w:szCs w:val="24"/>
              </w:rPr>
              <w:t>Руководитель ШМО</w:t>
            </w:r>
          </w:p>
          <w:p w:rsidR="00DB3E41" w:rsidRPr="003F34BF" w:rsidRDefault="00DB3E41" w:rsidP="00FA4B6B">
            <w:pPr>
              <w:tabs>
                <w:tab w:val="left" w:pos="9288"/>
              </w:tabs>
              <w:jc w:val="both"/>
              <w:rPr>
                <w:rFonts w:ascii="PT Astra Serif" w:hAnsi="PT Astra Serif"/>
                <w:sz w:val="24"/>
                <w:szCs w:val="24"/>
              </w:rPr>
            </w:pPr>
            <w:r>
              <w:rPr>
                <w:rFonts w:ascii="PT Astra Serif" w:hAnsi="PT Astra Serif"/>
                <w:sz w:val="24"/>
                <w:szCs w:val="24"/>
              </w:rPr>
              <w:t>_____________/Н.М.Шикула/</w:t>
            </w:r>
          </w:p>
          <w:p w:rsidR="00DB3E41" w:rsidRDefault="00DB3E41" w:rsidP="00FA4B6B">
            <w:pPr>
              <w:tabs>
                <w:tab w:val="left" w:pos="9288"/>
              </w:tabs>
              <w:jc w:val="both"/>
              <w:rPr>
                <w:rFonts w:ascii="PT Astra Serif" w:hAnsi="PT Astra Serif"/>
                <w:sz w:val="24"/>
                <w:szCs w:val="24"/>
              </w:rPr>
            </w:pPr>
            <w:r w:rsidRPr="003F34BF">
              <w:rPr>
                <w:rFonts w:ascii="PT Astra Serif" w:hAnsi="PT Astra Serif"/>
                <w:sz w:val="24"/>
                <w:szCs w:val="24"/>
              </w:rPr>
              <w:t>Протокол № 1</w:t>
            </w:r>
          </w:p>
          <w:p w:rsidR="00DB3E41" w:rsidRPr="003F34BF" w:rsidRDefault="00DB3E41" w:rsidP="00FA4B6B">
            <w:pPr>
              <w:tabs>
                <w:tab w:val="left" w:pos="9288"/>
              </w:tabs>
              <w:jc w:val="both"/>
              <w:rPr>
                <w:rFonts w:ascii="PT Astra Serif" w:hAnsi="PT Astra Serif"/>
                <w:sz w:val="24"/>
                <w:szCs w:val="24"/>
              </w:rPr>
            </w:pPr>
            <w:r w:rsidRPr="003F34BF">
              <w:rPr>
                <w:rFonts w:ascii="PT Astra Serif" w:hAnsi="PT Astra Serif"/>
                <w:sz w:val="24"/>
                <w:szCs w:val="24"/>
              </w:rPr>
              <w:t>от «30» августа 2023  г.</w:t>
            </w:r>
          </w:p>
        </w:tc>
        <w:tc>
          <w:tcPr>
            <w:tcW w:w="1466" w:type="pct"/>
          </w:tcPr>
          <w:p w:rsidR="00DB3E41" w:rsidRDefault="00DB3E41" w:rsidP="00FA4B6B">
            <w:pPr>
              <w:tabs>
                <w:tab w:val="left" w:pos="9288"/>
              </w:tabs>
              <w:jc w:val="center"/>
              <w:rPr>
                <w:rFonts w:ascii="PT Astra Serif" w:hAnsi="PT Astra Serif"/>
                <w:b/>
                <w:bCs/>
                <w:sz w:val="24"/>
                <w:szCs w:val="24"/>
              </w:rPr>
            </w:pPr>
            <w:r w:rsidRPr="003F34BF">
              <w:rPr>
                <w:rFonts w:ascii="PT Astra Serif" w:hAnsi="PT Astra Serif"/>
                <w:b/>
                <w:bCs/>
                <w:sz w:val="24"/>
                <w:szCs w:val="24"/>
              </w:rPr>
              <w:t xml:space="preserve">«Рекомендовать </w:t>
            </w:r>
          </w:p>
          <w:p w:rsidR="00DB3E41" w:rsidRPr="003F34BF" w:rsidRDefault="00DB3E41" w:rsidP="00FA4B6B">
            <w:pPr>
              <w:tabs>
                <w:tab w:val="left" w:pos="9288"/>
              </w:tabs>
              <w:jc w:val="center"/>
              <w:rPr>
                <w:rFonts w:ascii="PT Astra Serif" w:hAnsi="PT Astra Serif"/>
                <w:b/>
                <w:bCs/>
                <w:sz w:val="24"/>
                <w:szCs w:val="24"/>
              </w:rPr>
            </w:pPr>
            <w:r w:rsidRPr="003F34BF">
              <w:rPr>
                <w:rFonts w:ascii="PT Astra Serif" w:hAnsi="PT Astra Serif"/>
                <w:b/>
                <w:bCs/>
                <w:sz w:val="24"/>
                <w:szCs w:val="24"/>
              </w:rPr>
              <w:t>к утверждению»</w:t>
            </w:r>
          </w:p>
          <w:p w:rsidR="00DB3E41" w:rsidRDefault="00DB3E41" w:rsidP="00FA4B6B">
            <w:pPr>
              <w:tabs>
                <w:tab w:val="left" w:pos="9288"/>
              </w:tabs>
              <w:jc w:val="both"/>
              <w:rPr>
                <w:rFonts w:ascii="PT Astra Serif" w:hAnsi="PT Astra Serif"/>
                <w:sz w:val="24"/>
                <w:szCs w:val="24"/>
              </w:rPr>
            </w:pPr>
          </w:p>
          <w:p w:rsidR="00DB3E41" w:rsidRPr="003F34BF" w:rsidRDefault="00DB3E41" w:rsidP="00FA4B6B">
            <w:pPr>
              <w:tabs>
                <w:tab w:val="left" w:pos="9288"/>
              </w:tabs>
              <w:jc w:val="both"/>
              <w:rPr>
                <w:rFonts w:ascii="PT Astra Serif" w:hAnsi="PT Astra Serif"/>
                <w:sz w:val="24"/>
                <w:szCs w:val="24"/>
              </w:rPr>
            </w:pPr>
            <w:r>
              <w:rPr>
                <w:rFonts w:ascii="PT Astra Serif" w:hAnsi="PT Astra Serif"/>
                <w:sz w:val="24"/>
                <w:szCs w:val="24"/>
              </w:rPr>
              <w:t xml:space="preserve">Педагогический совет </w:t>
            </w:r>
          </w:p>
          <w:p w:rsidR="00DB3E41" w:rsidRDefault="00DB3E41" w:rsidP="00FA4B6B">
            <w:pPr>
              <w:pStyle w:val="ab"/>
              <w:rPr>
                <w:rFonts w:ascii="PT Astra Serif" w:hAnsi="PT Astra Serif"/>
              </w:rPr>
            </w:pPr>
          </w:p>
          <w:p w:rsidR="00DB3E41" w:rsidRDefault="00DB3E41" w:rsidP="00FA4B6B">
            <w:pPr>
              <w:pStyle w:val="ab"/>
              <w:rPr>
                <w:rFonts w:ascii="PT Astra Serif" w:hAnsi="PT Astra Serif"/>
              </w:rPr>
            </w:pPr>
            <w:r>
              <w:rPr>
                <w:rFonts w:ascii="PT Astra Serif" w:hAnsi="PT Astra Serif"/>
              </w:rPr>
              <w:t>Протокол № 1</w:t>
            </w:r>
          </w:p>
          <w:p w:rsidR="00DB3E41" w:rsidRPr="003F34BF" w:rsidRDefault="00DB3E41" w:rsidP="00FA4B6B">
            <w:pPr>
              <w:pStyle w:val="ab"/>
              <w:rPr>
                <w:rFonts w:ascii="PT Astra Serif" w:hAnsi="PT Astra Serif"/>
              </w:rPr>
            </w:pPr>
            <w:r>
              <w:rPr>
                <w:rFonts w:ascii="PT Astra Serif" w:hAnsi="PT Astra Serif"/>
              </w:rPr>
              <w:t>от «31» августа 2023</w:t>
            </w:r>
            <w:r w:rsidRPr="003F34BF">
              <w:rPr>
                <w:rFonts w:ascii="PT Astra Serif" w:hAnsi="PT Astra Serif"/>
              </w:rPr>
              <w:t xml:space="preserve"> г.</w:t>
            </w:r>
          </w:p>
          <w:p w:rsidR="00DB3E41" w:rsidRPr="003F34BF" w:rsidRDefault="00DB3E41" w:rsidP="00FA4B6B">
            <w:pPr>
              <w:tabs>
                <w:tab w:val="left" w:pos="9288"/>
              </w:tabs>
              <w:jc w:val="both"/>
              <w:rPr>
                <w:rFonts w:ascii="PT Astra Serif" w:hAnsi="PT Astra Serif"/>
                <w:sz w:val="24"/>
                <w:szCs w:val="24"/>
              </w:rPr>
            </w:pPr>
          </w:p>
        </w:tc>
        <w:tc>
          <w:tcPr>
            <w:tcW w:w="1710" w:type="pct"/>
          </w:tcPr>
          <w:p w:rsidR="00DB3E41" w:rsidRDefault="00DB3E41" w:rsidP="00FA4B6B">
            <w:pPr>
              <w:tabs>
                <w:tab w:val="left" w:pos="9288"/>
              </w:tabs>
              <w:jc w:val="center"/>
              <w:rPr>
                <w:rFonts w:ascii="PT Astra Serif" w:hAnsi="PT Astra Serif"/>
                <w:b/>
                <w:bCs/>
                <w:sz w:val="24"/>
                <w:szCs w:val="24"/>
              </w:rPr>
            </w:pPr>
            <w:r w:rsidRPr="003F34BF">
              <w:rPr>
                <w:rFonts w:ascii="PT Astra Serif" w:hAnsi="PT Astra Serif"/>
                <w:b/>
                <w:bCs/>
                <w:sz w:val="24"/>
                <w:szCs w:val="24"/>
              </w:rPr>
              <w:t>«Утверждено»</w:t>
            </w:r>
          </w:p>
          <w:p w:rsidR="00DB3E41" w:rsidRDefault="00DB3E41" w:rsidP="00FA4B6B">
            <w:pPr>
              <w:tabs>
                <w:tab w:val="left" w:pos="9288"/>
              </w:tabs>
              <w:jc w:val="both"/>
              <w:rPr>
                <w:rFonts w:ascii="PT Astra Serif" w:hAnsi="PT Astra Serif"/>
                <w:sz w:val="24"/>
                <w:szCs w:val="24"/>
              </w:rPr>
            </w:pPr>
          </w:p>
          <w:p w:rsidR="00DB3E41" w:rsidRDefault="00DB3E41" w:rsidP="00FA4B6B">
            <w:pPr>
              <w:tabs>
                <w:tab w:val="left" w:pos="9288"/>
              </w:tabs>
              <w:jc w:val="both"/>
              <w:rPr>
                <w:rFonts w:ascii="PT Astra Serif" w:hAnsi="PT Astra Serif"/>
                <w:sz w:val="24"/>
                <w:szCs w:val="24"/>
              </w:rPr>
            </w:pPr>
          </w:p>
          <w:p w:rsidR="00DB3E41" w:rsidRPr="003F34BF" w:rsidRDefault="00DB3E41" w:rsidP="00FA4B6B">
            <w:pPr>
              <w:tabs>
                <w:tab w:val="left" w:pos="9288"/>
              </w:tabs>
              <w:jc w:val="both"/>
              <w:rPr>
                <w:rFonts w:ascii="PT Astra Serif" w:hAnsi="PT Astra Serif"/>
                <w:sz w:val="24"/>
                <w:szCs w:val="24"/>
              </w:rPr>
            </w:pPr>
            <w:r>
              <w:rPr>
                <w:rFonts w:ascii="PT Astra Serif" w:hAnsi="PT Astra Serif"/>
                <w:sz w:val="24"/>
                <w:szCs w:val="24"/>
              </w:rPr>
              <w:t>Директор МБОУ «СШ № 5»</w:t>
            </w:r>
          </w:p>
          <w:p w:rsidR="00DB3E41" w:rsidRDefault="00DB3E41" w:rsidP="00FA4B6B">
            <w:pPr>
              <w:pStyle w:val="ab"/>
              <w:rPr>
                <w:rFonts w:ascii="PT Astra Serif" w:hAnsi="PT Astra Serif"/>
              </w:rPr>
            </w:pPr>
          </w:p>
          <w:p w:rsidR="00DB3E41" w:rsidRDefault="00DB3E41" w:rsidP="00FA4B6B">
            <w:pPr>
              <w:pStyle w:val="ab"/>
              <w:rPr>
                <w:rFonts w:ascii="PT Astra Serif" w:hAnsi="PT Astra Serif"/>
              </w:rPr>
            </w:pPr>
            <w:r>
              <w:rPr>
                <w:rFonts w:ascii="PT Astra Serif" w:hAnsi="PT Astra Serif"/>
              </w:rPr>
              <w:t xml:space="preserve">Приказ № 470 </w:t>
            </w:r>
          </w:p>
          <w:p w:rsidR="00DB3E41" w:rsidRPr="003F34BF" w:rsidRDefault="00DB3E41" w:rsidP="00FA4B6B">
            <w:pPr>
              <w:pStyle w:val="ab"/>
              <w:rPr>
                <w:rFonts w:ascii="PT Astra Serif" w:hAnsi="PT Astra Serif"/>
              </w:rPr>
            </w:pPr>
            <w:r>
              <w:rPr>
                <w:rFonts w:ascii="PT Astra Serif" w:hAnsi="PT Astra Serif"/>
              </w:rPr>
              <w:t>от «31» августа 2023</w:t>
            </w:r>
            <w:r w:rsidRPr="003F34BF">
              <w:rPr>
                <w:rFonts w:ascii="PT Astra Serif" w:hAnsi="PT Astra Serif"/>
              </w:rPr>
              <w:t>г.</w:t>
            </w:r>
          </w:p>
          <w:p w:rsidR="00DB3E41" w:rsidRPr="003F34BF" w:rsidRDefault="00DB3E41" w:rsidP="00FA4B6B">
            <w:pPr>
              <w:tabs>
                <w:tab w:val="left" w:pos="9288"/>
              </w:tabs>
              <w:jc w:val="both"/>
              <w:rPr>
                <w:rFonts w:ascii="PT Astra Serif" w:hAnsi="PT Astra Serif"/>
                <w:sz w:val="24"/>
                <w:szCs w:val="24"/>
              </w:rPr>
            </w:pPr>
          </w:p>
        </w:tc>
      </w:tr>
    </w:tbl>
    <w:p w:rsidR="00DB3E41" w:rsidRPr="00DB3E41" w:rsidRDefault="00DB3E41" w:rsidP="00DB3E41">
      <w:pPr>
        <w:pStyle w:val="a9"/>
        <w:spacing w:before="9"/>
        <w:ind w:left="0"/>
        <w:jc w:val="left"/>
        <w:rPr>
          <w:b/>
          <w:sz w:val="15"/>
        </w:rPr>
      </w:pPr>
    </w:p>
    <w:p w:rsidR="00DB3E41" w:rsidRDefault="00DB3E41" w:rsidP="00DB3E41">
      <w:pPr>
        <w:pStyle w:val="a9"/>
        <w:spacing w:before="9"/>
        <w:ind w:left="0"/>
        <w:jc w:val="left"/>
        <w:rPr>
          <w:b/>
          <w:sz w:val="15"/>
          <w:lang w:val="en-US"/>
        </w:rPr>
      </w:pPr>
    </w:p>
    <w:p w:rsidR="00743215" w:rsidRDefault="00743215" w:rsidP="00743215">
      <w:pPr>
        <w:shd w:val="clear" w:color="auto" w:fill="FFFFFF"/>
        <w:spacing w:after="0" w:line="360" w:lineRule="auto"/>
        <w:rPr>
          <w:rFonts w:ascii="Times New Roman" w:eastAsia="Times New Roman" w:hAnsi="Times New Roman" w:cs="Times New Roman"/>
          <w:b/>
          <w:bCs/>
          <w:noProof/>
          <w:color w:val="000000"/>
          <w:sz w:val="24"/>
          <w:szCs w:val="24"/>
          <w:lang w:eastAsia="ru-RU"/>
        </w:rPr>
      </w:pPr>
    </w:p>
    <w:p w:rsidR="00DA69EF" w:rsidRDefault="00DA69EF" w:rsidP="00743215">
      <w:pPr>
        <w:shd w:val="clear" w:color="auto" w:fill="FFFFFF"/>
        <w:spacing w:after="0" w:line="360" w:lineRule="auto"/>
        <w:rPr>
          <w:rFonts w:ascii="Times New Roman" w:eastAsia="Times New Roman" w:hAnsi="Times New Roman" w:cs="Times New Roman"/>
          <w:b/>
          <w:bCs/>
          <w:noProof/>
          <w:color w:val="000000"/>
          <w:sz w:val="24"/>
          <w:szCs w:val="24"/>
          <w:lang w:eastAsia="ru-RU"/>
        </w:rPr>
      </w:pPr>
    </w:p>
    <w:p w:rsidR="00DA69EF" w:rsidRDefault="00DA69EF" w:rsidP="00743215">
      <w:pPr>
        <w:shd w:val="clear" w:color="auto" w:fill="FFFFFF"/>
        <w:spacing w:after="0" w:line="360" w:lineRule="auto"/>
        <w:rPr>
          <w:rFonts w:ascii="Times New Roman" w:eastAsia="Times New Roman" w:hAnsi="Times New Roman" w:cs="Times New Roman"/>
          <w:b/>
          <w:bCs/>
          <w:noProof/>
          <w:color w:val="000000"/>
          <w:sz w:val="24"/>
          <w:szCs w:val="24"/>
          <w:lang w:eastAsia="ru-RU"/>
        </w:rPr>
      </w:pPr>
    </w:p>
    <w:p w:rsidR="00DB3E41" w:rsidRDefault="006242F0" w:rsidP="00DB3E41">
      <w:pPr>
        <w:pStyle w:val="1"/>
        <w:spacing w:before="89" w:line="319" w:lineRule="exact"/>
        <w:ind w:left="409" w:right="947"/>
        <w:jc w:val="center"/>
      </w:pPr>
      <w:r>
        <w:pict>
          <v:line id="_x0000_s1026" style="position:absolute;left:0;text-align:left;z-index:-251658752;mso-position-horizontal-relative:page" from="410.85pt,-80.7pt" to="434.85pt,-80.7pt" strokeweight=".48pt">
            <w10:wrap anchorx="page"/>
          </v:line>
        </w:pict>
      </w:r>
      <w:r w:rsidR="00DB3E41">
        <w:t>РАБОЧАЯ</w:t>
      </w:r>
      <w:r w:rsidR="00DB3E41">
        <w:rPr>
          <w:spacing w:val="-5"/>
        </w:rPr>
        <w:t xml:space="preserve"> </w:t>
      </w:r>
      <w:r w:rsidR="00DB3E41">
        <w:t>ПРОГРАММА</w:t>
      </w:r>
    </w:p>
    <w:p w:rsidR="00DB3E41" w:rsidRDefault="00DB3E41" w:rsidP="00DB3E41">
      <w:pPr>
        <w:pStyle w:val="a9"/>
        <w:spacing w:line="319" w:lineRule="exact"/>
        <w:ind w:left="327" w:right="947"/>
        <w:jc w:val="center"/>
      </w:pPr>
    </w:p>
    <w:p w:rsidR="00DB3E41" w:rsidRDefault="00DB3E41" w:rsidP="00DB3E41">
      <w:pPr>
        <w:pStyle w:val="a9"/>
        <w:spacing w:before="9"/>
        <w:ind w:left="0"/>
        <w:jc w:val="left"/>
        <w:rPr>
          <w:sz w:val="23"/>
        </w:rPr>
      </w:pPr>
    </w:p>
    <w:p w:rsidR="00DB3E41" w:rsidRDefault="00DB3E41" w:rsidP="00DB3E41">
      <w:pPr>
        <w:pStyle w:val="1"/>
        <w:spacing w:line="319" w:lineRule="exact"/>
        <w:ind w:left="699" w:right="947"/>
      </w:pPr>
      <w:r>
        <w:t xml:space="preserve">                                внеурочной деятельности </w:t>
      </w:r>
    </w:p>
    <w:p w:rsidR="00DB3E41" w:rsidRDefault="006242F0" w:rsidP="00DB3E41">
      <w:pPr>
        <w:pStyle w:val="1"/>
        <w:spacing w:line="319" w:lineRule="exact"/>
        <w:ind w:left="699" w:right="947"/>
      </w:pPr>
      <w:r>
        <w:t xml:space="preserve">                               «Секреты русского языка</w:t>
      </w:r>
      <w:r w:rsidR="00DB3E41">
        <w:t>»</w:t>
      </w:r>
    </w:p>
    <w:p w:rsidR="00DB3E41" w:rsidRDefault="00DB3E41" w:rsidP="00DB3E41">
      <w:pPr>
        <w:pStyle w:val="a9"/>
        <w:spacing w:line="319" w:lineRule="exact"/>
        <w:ind w:left="702" w:right="947"/>
        <w:jc w:val="center"/>
      </w:pPr>
      <w:r>
        <w:t>для</w:t>
      </w:r>
      <w:r>
        <w:rPr>
          <w:spacing w:val="-1"/>
        </w:rPr>
        <w:t xml:space="preserve"> </w:t>
      </w:r>
      <w:r>
        <w:t>обучающихся</w:t>
      </w:r>
      <w:r>
        <w:rPr>
          <w:spacing w:val="-2"/>
        </w:rPr>
        <w:t xml:space="preserve"> </w:t>
      </w:r>
      <w:r>
        <w:t>9</w:t>
      </w:r>
      <w:r w:rsidR="00604079">
        <w:t>б,г</w:t>
      </w:r>
      <w:r>
        <w:t xml:space="preserve"> классов</w:t>
      </w:r>
    </w:p>
    <w:p w:rsidR="00DB3E41" w:rsidRDefault="00DB3E41" w:rsidP="00DB3E41">
      <w:pPr>
        <w:pStyle w:val="a9"/>
        <w:ind w:left="0"/>
        <w:jc w:val="left"/>
        <w:rPr>
          <w:sz w:val="30"/>
        </w:rPr>
      </w:pPr>
    </w:p>
    <w:p w:rsidR="00DB3E41" w:rsidRDefault="00DB3E41" w:rsidP="00DB3E41">
      <w:pPr>
        <w:pStyle w:val="a9"/>
        <w:ind w:left="0"/>
        <w:jc w:val="left"/>
        <w:rPr>
          <w:sz w:val="30"/>
        </w:rPr>
      </w:pPr>
    </w:p>
    <w:p w:rsidR="00DB3E41" w:rsidRDefault="00DB3E41" w:rsidP="00DB3E41">
      <w:pPr>
        <w:pStyle w:val="a9"/>
        <w:ind w:left="0"/>
        <w:jc w:val="left"/>
        <w:rPr>
          <w:sz w:val="30"/>
        </w:rPr>
      </w:pPr>
    </w:p>
    <w:p w:rsidR="00DB3E41" w:rsidRDefault="00DB3E41" w:rsidP="00DB3E41">
      <w:pPr>
        <w:pStyle w:val="a9"/>
        <w:ind w:left="0"/>
        <w:jc w:val="left"/>
        <w:rPr>
          <w:sz w:val="30"/>
        </w:rPr>
      </w:pPr>
    </w:p>
    <w:p w:rsidR="00DB3E41" w:rsidRDefault="00DB3E41" w:rsidP="00DB3E41">
      <w:pPr>
        <w:pStyle w:val="a9"/>
        <w:ind w:left="0"/>
        <w:jc w:val="left"/>
        <w:rPr>
          <w:sz w:val="26"/>
        </w:rPr>
      </w:pPr>
    </w:p>
    <w:p w:rsidR="00DB3E41" w:rsidRDefault="00DB3E41" w:rsidP="00DB3E41">
      <w:pPr>
        <w:pStyle w:val="a9"/>
        <w:ind w:left="0"/>
        <w:jc w:val="left"/>
        <w:rPr>
          <w:sz w:val="26"/>
        </w:rPr>
      </w:pPr>
    </w:p>
    <w:p w:rsidR="00DB3E41" w:rsidRDefault="00DB3E41" w:rsidP="00DB3E41">
      <w:pPr>
        <w:pStyle w:val="a9"/>
        <w:ind w:left="0"/>
        <w:jc w:val="left"/>
        <w:rPr>
          <w:sz w:val="26"/>
        </w:rPr>
      </w:pPr>
    </w:p>
    <w:p w:rsidR="00DB3E41" w:rsidRDefault="00DB3E41" w:rsidP="00DB3E41">
      <w:pPr>
        <w:pStyle w:val="a9"/>
        <w:ind w:left="0"/>
        <w:jc w:val="left"/>
        <w:rPr>
          <w:sz w:val="26"/>
        </w:rPr>
      </w:pPr>
    </w:p>
    <w:p w:rsidR="00DB3E41" w:rsidRPr="00A55D15" w:rsidRDefault="00DB3E41" w:rsidP="00DB3E41">
      <w:pPr>
        <w:pStyle w:val="1"/>
        <w:ind w:left="704" w:right="947"/>
        <w:jc w:val="center"/>
        <w:rPr>
          <w:b w:val="0"/>
        </w:rPr>
      </w:pPr>
      <w:r>
        <w:rPr>
          <w:b w:val="0"/>
          <w:bCs w:val="0"/>
          <w:sz w:val="26"/>
        </w:rPr>
        <w:t>г. Новый Уренгой,</w:t>
      </w:r>
      <w:r>
        <w:rPr>
          <w:spacing w:val="-2"/>
        </w:rPr>
        <w:t xml:space="preserve"> </w:t>
      </w:r>
      <w:r w:rsidRPr="00A55D15">
        <w:rPr>
          <w:b w:val="0"/>
        </w:rPr>
        <w:t>2023 г.</w:t>
      </w:r>
    </w:p>
    <w:p w:rsidR="00FE2BDB" w:rsidRDefault="00FE2BDB" w:rsidP="00DB3E41">
      <w:pPr>
        <w:shd w:val="clear" w:color="auto" w:fill="FFFFFF"/>
        <w:spacing w:after="0" w:line="360" w:lineRule="auto"/>
        <w:rPr>
          <w:rFonts w:ascii="Times New Roman" w:eastAsia="Times New Roman" w:hAnsi="Times New Roman" w:cs="Times New Roman"/>
          <w:b/>
          <w:bCs/>
          <w:color w:val="000000"/>
          <w:sz w:val="24"/>
          <w:szCs w:val="24"/>
          <w:lang w:eastAsia="ru-RU"/>
        </w:rPr>
      </w:pPr>
    </w:p>
    <w:p w:rsidR="00FE2BDB" w:rsidRDefault="00FE2BDB"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8A450D" w:rsidRPr="008A450D" w:rsidRDefault="001E1363" w:rsidP="00570ED3">
      <w:pPr>
        <w:shd w:val="clear" w:color="auto" w:fill="FFFFFF"/>
        <w:spacing w:after="0" w:line="36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ПОЯСНИТЕЛЬНАЯ ЗАПИСКА</w:t>
      </w:r>
    </w:p>
    <w:p w:rsidR="008A450D" w:rsidRPr="00051DA5" w:rsidRDefault="00D6719F"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Курс внеурочной деятельности </w:t>
      </w:r>
      <w:r w:rsidR="006242F0">
        <w:rPr>
          <w:rFonts w:ascii="Times New Roman" w:eastAsia="Times New Roman" w:hAnsi="Times New Roman" w:cs="Times New Roman"/>
          <w:color w:val="000000"/>
          <w:sz w:val="24"/>
          <w:szCs w:val="24"/>
          <w:lang w:eastAsia="ru-RU"/>
        </w:rPr>
        <w:t>«Секреты русского языка</w:t>
      </w:r>
      <w:r w:rsidR="008A450D" w:rsidRPr="00051DA5">
        <w:rPr>
          <w:rFonts w:ascii="Times New Roman" w:eastAsia="Times New Roman" w:hAnsi="Times New Roman" w:cs="Times New Roman"/>
          <w:color w:val="000000"/>
          <w:sz w:val="24"/>
          <w:szCs w:val="24"/>
          <w:lang w:eastAsia="ru-RU"/>
        </w:rPr>
        <w:t xml:space="preserve">» рассчитан на обучающихся девятых классов, получивших базовые умения владения орфографией и пунктуацией в пределах программы. </w:t>
      </w:r>
    </w:p>
    <w:p w:rsidR="00E261CE" w:rsidRPr="00051DA5" w:rsidRDefault="006242F0"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Курс «секреты русского языка</w:t>
      </w:r>
      <w:r w:rsidR="00E261CE" w:rsidRPr="00051DA5">
        <w:rPr>
          <w:rFonts w:ascii="Times New Roman" w:eastAsia="Times New Roman" w:hAnsi="Times New Roman" w:cs="Times New Roman"/>
          <w:color w:val="000000"/>
          <w:sz w:val="24"/>
          <w:szCs w:val="24"/>
          <w:lang w:eastAsia="ru-RU"/>
        </w:rPr>
        <w:t>» призван актуализировать и углубить знания, ранее полученные учащимися в процессе изучения русского языка,</w:t>
      </w:r>
      <w:r w:rsidR="00FE2BDB">
        <w:rPr>
          <w:rFonts w:ascii="Times New Roman" w:eastAsia="Times New Roman" w:hAnsi="Times New Roman" w:cs="Times New Roman"/>
          <w:color w:val="000000"/>
          <w:sz w:val="24"/>
          <w:szCs w:val="24"/>
          <w:lang w:eastAsia="ru-RU"/>
        </w:rPr>
        <w:t xml:space="preserve"> </w:t>
      </w:r>
      <w:r w:rsidR="00E261CE" w:rsidRPr="00051DA5">
        <w:rPr>
          <w:rFonts w:ascii="Times New Roman" w:eastAsia="Times New Roman" w:hAnsi="Times New Roman" w:cs="Times New Roman"/>
          <w:color w:val="000000"/>
          <w:sz w:val="24"/>
          <w:szCs w:val="24"/>
          <w:lang w:eastAsia="ru-RU"/>
        </w:rPr>
        <w:t>а также обеспечить дополнительную подготовку учащихся к государственной итоговой аттестации по русскому языку. Его главная задача – формирование языковой, коммуникативной и лингвистической компетенции учащихся.</w:t>
      </w:r>
    </w:p>
    <w:p w:rsidR="00E261CE" w:rsidRPr="00051DA5" w:rsidRDefault="00E261CE"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Данный курс позволит выпускникам подготовиться к ОГЭ, объективно оценить свои знания по предмету, опробовать разработанные КИМы и оценить их структуру и содержание, научиться писать сочинение-рассуждение, которое создается на основе предложенного текста и сжатого изложения.</w:t>
      </w:r>
    </w:p>
    <w:p w:rsidR="00570ED3" w:rsidRDefault="00E261CE"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Курс не замещает уроки русского языка, а дополняет их, опирается на межпредметные связи с литературой. Несмотря на то, что многие разделы курса русского языка уже повторяли на уроках, не будет лишним акцентировать внимание на каких-либо трудных случаях, повторить теоретический материал. Занятия позволяют систематизировать полученные и повторенные во время уроков знания.</w:t>
      </w:r>
    </w:p>
    <w:p w:rsidR="008A450D" w:rsidRPr="00570ED3"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570ED3">
        <w:rPr>
          <w:rStyle w:val="c7"/>
          <w:rFonts w:ascii="Times New Roman" w:hAnsi="Times New Roman" w:cs="Times New Roman"/>
          <w:color w:val="000000"/>
          <w:sz w:val="24"/>
          <w:szCs w:val="24"/>
        </w:rPr>
        <w:t xml:space="preserve">Основными </w:t>
      </w:r>
      <w:r w:rsidRPr="00570ED3">
        <w:rPr>
          <w:rStyle w:val="c7"/>
          <w:rFonts w:ascii="Times New Roman" w:hAnsi="Times New Roman" w:cs="Times New Roman"/>
          <w:i/>
          <w:color w:val="000000"/>
          <w:sz w:val="24"/>
          <w:szCs w:val="24"/>
        </w:rPr>
        <w:t>целями</w:t>
      </w:r>
      <w:r w:rsidRPr="00570ED3">
        <w:rPr>
          <w:rStyle w:val="c7"/>
          <w:rFonts w:ascii="Times New Roman" w:hAnsi="Times New Roman" w:cs="Times New Roman"/>
          <w:color w:val="000000"/>
          <w:sz w:val="24"/>
          <w:szCs w:val="24"/>
        </w:rPr>
        <w:t xml:space="preserve"> курса является совершенствование приобретенных учащимися знаний, формирование языковой, коммуникативной, лингвистической компетенции, развитие навыков логического мышления, расширение кругозора школьников, воспитание самостоятельности в работе.</w:t>
      </w:r>
    </w:p>
    <w:p w:rsidR="008A450D" w:rsidRPr="00570ED3" w:rsidRDefault="008A450D" w:rsidP="00570ED3">
      <w:pPr>
        <w:pStyle w:val="c5"/>
        <w:shd w:val="clear" w:color="auto" w:fill="FFFFFF"/>
        <w:spacing w:before="0" w:beforeAutospacing="0" w:after="0" w:afterAutospacing="0" w:line="360" w:lineRule="auto"/>
        <w:ind w:firstLine="567"/>
        <w:jc w:val="both"/>
        <w:rPr>
          <w:i/>
          <w:color w:val="000000"/>
        </w:rPr>
      </w:pPr>
      <w:r w:rsidRPr="00570ED3">
        <w:rPr>
          <w:rStyle w:val="c34"/>
          <w:bCs/>
          <w:i/>
          <w:color w:val="000000"/>
        </w:rPr>
        <w:t>      </w:t>
      </w:r>
      <w:r w:rsidRPr="00570ED3">
        <w:rPr>
          <w:rStyle w:val="c7"/>
          <w:i/>
          <w:color w:val="000000"/>
        </w:rPr>
        <w:t>Задачи курса:</w:t>
      </w:r>
    </w:p>
    <w:p w:rsidR="008A450D" w:rsidRPr="00051DA5" w:rsidRDefault="008A450D" w:rsidP="00570ED3">
      <w:pPr>
        <w:pStyle w:val="c5"/>
        <w:shd w:val="clear" w:color="auto" w:fill="FFFFFF"/>
        <w:spacing w:before="0" w:beforeAutospacing="0" w:after="0" w:afterAutospacing="0" w:line="360" w:lineRule="auto"/>
        <w:ind w:firstLine="567"/>
        <w:jc w:val="both"/>
        <w:rPr>
          <w:color w:val="000000"/>
        </w:rPr>
      </w:pPr>
      <w:r w:rsidRPr="00570ED3">
        <w:rPr>
          <w:rStyle w:val="c7"/>
          <w:color w:val="000000"/>
        </w:rPr>
        <w:t> 1. Познакомить учащихся с новой для</w:t>
      </w:r>
      <w:r w:rsidRPr="00051DA5">
        <w:rPr>
          <w:rStyle w:val="c7"/>
          <w:color w:val="000000"/>
        </w:rPr>
        <w:t xml:space="preserve"> них формой сдачи экзамена по русскому языку.</w:t>
      </w:r>
    </w:p>
    <w:p w:rsidR="008A450D" w:rsidRPr="00051DA5" w:rsidRDefault="008A450D" w:rsidP="00570ED3">
      <w:pPr>
        <w:pStyle w:val="c5"/>
        <w:shd w:val="clear" w:color="auto" w:fill="FFFFFF"/>
        <w:spacing w:before="0" w:beforeAutospacing="0" w:after="0" w:afterAutospacing="0" w:line="360" w:lineRule="auto"/>
        <w:ind w:firstLine="567"/>
        <w:jc w:val="both"/>
        <w:rPr>
          <w:color w:val="000000"/>
        </w:rPr>
      </w:pPr>
      <w:r w:rsidRPr="00051DA5">
        <w:rPr>
          <w:rStyle w:val="c7"/>
          <w:color w:val="000000"/>
        </w:rPr>
        <w:t> 2. Помочь девятиклассникам преодолеть психологические трудности, связанные с экзаменом.</w:t>
      </w:r>
    </w:p>
    <w:p w:rsidR="008A450D" w:rsidRPr="00051DA5" w:rsidRDefault="008A450D" w:rsidP="00570ED3">
      <w:pPr>
        <w:pStyle w:val="c5"/>
        <w:shd w:val="clear" w:color="auto" w:fill="FFFFFF"/>
        <w:spacing w:before="0" w:beforeAutospacing="0" w:after="0" w:afterAutospacing="0" w:line="360" w:lineRule="auto"/>
        <w:ind w:firstLine="567"/>
        <w:jc w:val="both"/>
        <w:rPr>
          <w:color w:val="000000"/>
        </w:rPr>
      </w:pPr>
      <w:r w:rsidRPr="00051DA5">
        <w:rPr>
          <w:rStyle w:val="c7"/>
          <w:color w:val="000000"/>
        </w:rPr>
        <w:t> 3. Познакомить ребят с процедурой п</w:t>
      </w:r>
      <w:r w:rsidR="00FE2BDB">
        <w:rPr>
          <w:rStyle w:val="c7"/>
          <w:color w:val="000000"/>
        </w:rPr>
        <w:t xml:space="preserve">роведения ОГЭ по русскому языку, </w:t>
      </w:r>
      <w:r w:rsidR="00E261CE" w:rsidRPr="00051DA5">
        <w:rPr>
          <w:rStyle w:val="c7"/>
          <w:color w:val="000000"/>
        </w:rPr>
        <w:t>с основными требованиями к написанию сжатых изложений и сочинений.</w:t>
      </w:r>
    </w:p>
    <w:p w:rsidR="00E261CE" w:rsidRPr="00051DA5" w:rsidRDefault="008A450D" w:rsidP="00570ED3">
      <w:pPr>
        <w:pStyle w:val="c5"/>
        <w:shd w:val="clear" w:color="auto" w:fill="FFFFFF"/>
        <w:spacing w:before="0" w:beforeAutospacing="0" w:after="0" w:afterAutospacing="0" w:line="360" w:lineRule="auto"/>
        <w:ind w:firstLine="567"/>
        <w:jc w:val="both"/>
        <w:rPr>
          <w:rStyle w:val="c7"/>
          <w:color w:val="000000"/>
        </w:rPr>
      </w:pPr>
      <w:r w:rsidRPr="00051DA5">
        <w:rPr>
          <w:rStyle w:val="c7"/>
          <w:color w:val="000000"/>
        </w:rPr>
        <w:t> 4</w:t>
      </w:r>
      <w:r w:rsidR="00E261CE" w:rsidRPr="00051DA5">
        <w:t>. Ф</w:t>
      </w:r>
      <w:r w:rsidR="00E261CE" w:rsidRPr="00051DA5">
        <w:rPr>
          <w:rStyle w:val="c7"/>
          <w:color w:val="000000"/>
        </w:rPr>
        <w:t>ормировать навык написания сочинения на заданную тему и сжатого изложения.</w:t>
      </w:r>
    </w:p>
    <w:p w:rsidR="008A450D" w:rsidRPr="00051DA5" w:rsidRDefault="008A450D" w:rsidP="00570ED3">
      <w:pPr>
        <w:pStyle w:val="c5"/>
        <w:shd w:val="clear" w:color="auto" w:fill="FFFFFF"/>
        <w:spacing w:before="0" w:beforeAutospacing="0" w:after="0" w:afterAutospacing="0" w:line="360" w:lineRule="auto"/>
        <w:ind w:firstLine="567"/>
        <w:jc w:val="both"/>
        <w:rPr>
          <w:color w:val="000000"/>
        </w:rPr>
      </w:pPr>
      <w:r w:rsidRPr="00051DA5">
        <w:rPr>
          <w:rStyle w:val="c7"/>
          <w:color w:val="000000"/>
        </w:rPr>
        <w:t> 5. Помочь девятиклассникам подготовиться к ОГЭ, повторив и систематизировав полученные ими сведения о русском языке.</w:t>
      </w:r>
    </w:p>
    <w:p w:rsidR="008A450D" w:rsidRPr="00051DA5" w:rsidRDefault="008A450D" w:rsidP="00570ED3">
      <w:pPr>
        <w:pStyle w:val="c5"/>
        <w:shd w:val="clear" w:color="auto" w:fill="FFFFFF"/>
        <w:spacing w:before="0" w:beforeAutospacing="0" w:after="0" w:afterAutospacing="0" w:line="360" w:lineRule="auto"/>
        <w:ind w:firstLine="567"/>
        <w:jc w:val="both"/>
        <w:rPr>
          <w:color w:val="000000"/>
        </w:rPr>
      </w:pPr>
      <w:r w:rsidRPr="00051DA5">
        <w:rPr>
          <w:rStyle w:val="c7"/>
          <w:color w:val="000000"/>
        </w:rPr>
        <w:t> 6. Дать учащимся возможность объективно оценить свои знания по предмету.</w:t>
      </w:r>
    </w:p>
    <w:p w:rsidR="008A450D" w:rsidRPr="00051DA5" w:rsidRDefault="008A450D" w:rsidP="00570ED3">
      <w:pPr>
        <w:pStyle w:val="c5"/>
        <w:shd w:val="clear" w:color="auto" w:fill="FFFFFF"/>
        <w:spacing w:before="0" w:beforeAutospacing="0" w:after="0" w:afterAutospacing="0" w:line="360" w:lineRule="auto"/>
        <w:ind w:firstLine="567"/>
        <w:jc w:val="both"/>
        <w:rPr>
          <w:color w:val="000000"/>
        </w:rPr>
      </w:pPr>
      <w:r w:rsidRPr="00051DA5">
        <w:rPr>
          <w:rStyle w:val="c7"/>
          <w:color w:val="000000"/>
        </w:rPr>
        <w:t> 7. Опробовать разработанные КИМы для сдачи ОГЭ.</w:t>
      </w:r>
    </w:p>
    <w:p w:rsidR="00051DA5" w:rsidRPr="00051DA5" w:rsidRDefault="00B74C5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Предлагаемый подготовительно-тренировочный курс предназначен для учащ</w:t>
      </w:r>
      <w:r w:rsidR="00423370">
        <w:rPr>
          <w:rFonts w:ascii="Times New Roman" w:eastAsia="Times New Roman" w:hAnsi="Times New Roman" w:cs="Times New Roman"/>
          <w:color w:val="000000"/>
          <w:sz w:val="24"/>
          <w:szCs w:val="24"/>
          <w:lang w:eastAsia="ru-RU"/>
        </w:rPr>
        <w:t>ихся 9 классов и рассчитан на 34</w:t>
      </w:r>
      <w:r w:rsidRPr="008A450D">
        <w:rPr>
          <w:rFonts w:ascii="Times New Roman" w:eastAsia="Times New Roman" w:hAnsi="Times New Roman" w:cs="Times New Roman"/>
          <w:color w:val="000000"/>
          <w:sz w:val="24"/>
          <w:szCs w:val="24"/>
          <w:lang w:eastAsia="ru-RU"/>
        </w:rPr>
        <w:t xml:space="preserve"> час</w:t>
      </w:r>
      <w:r w:rsidR="00423370">
        <w:rPr>
          <w:rFonts w:ascii="Times New Roman" w:eastAsia="Times New Roman" w:hAnsi="Times New Roman" w:cs="Times New Roman"/>
          <w:color w:val="000000"/>
          <w:sz w:val="24"/>
          <w:szCs w:val="24"/>
          <w:lang w:eastAsia="ru-RU"/>
        </w:rPr>
        <w:t>а</w:t>
      </w:r>
      <w:r w:rsidRPr="008A450D">
        <w:rPr>
          <w:rFonts w:ascii="Times New Roman" w:eastAsia="Times New Roman" w:hAnsi="Times New Roman" w:cs="Times New Roman"/>
          <w:color w:val="000000"/>
          <w:sz w:val="24"/>
          <w:szCs w:val="24"/>
          <w:lang w:eastAsia="ru-RU"/>
        </w:rPr>
        <w:t>. Он отвечает важным целям: знакомит с практикой экзамена по русскому языку в новой форме ОГЭ и намечает приоритеты подготовки к ЕГЭ в 11 классе.</w:t>
      </w:r>
    </w:p>
    <w:p w:rsidR="00F84101" w:rsidRPr="00051DA5" w:rsidRDefault="00570ED3" w:rsidP="00570ED3">
      <w:pPr>
        <w:shd w:val="clear" w:color="auto" w:fill="FFFFFF"/>
        <w:spacing w:after="0" w:line="360" w:lineRule="auto"/>
        <w:ind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РЕЗУЛЬТАТЫ ОСВОЕНИЯ КУРСА ВНЕУРОЧНОЙ ДЕЯТЕЛЬНОСТИ</w:t>
      </w:r>
      <w:r w:rsidR="006242F0">
        <w:rPr>
          <w:rFonts w:ascii="Times New Roman" w:eastAsia="Times New Roman" w:hAnsi="Times New Roman" w:cs="Times New Roman"/>
          <w:b/>
          <w:color w:val="000000"/>
          <w:sz w:val="24"/>
          <w:szCs w:val="24"/>
          <w:lang w:eastAsia="ru-RU"/>
        </w:rPr>
        <w:t xml:space="preserve"> «Секреты русского языка</w:t>
      </w:r>
      <w:r w:rsidR="006E1BE0">
        <w:rPr>
          <w:rFonts w:ascii="Times New Roman" w:eastAsia="Times New Roman" w:hAnsi="Times New Roman" w:cs="Times New Roman"/>
          <w:b/>
          <w:color w:val="000000"/>
          <w:sz w:val="24"/>
          <w:szCs w:val="24"/>
          <w:lang w:eastAsia="ru-RU"/>
        </w:rPr>
        <w:t>» (9 класс)</w:t>
      </w:r>
    </w:p>
    <w:p w:rsidR="00B74C51" w:rsidRPr="00051DA5" w:rsidRDefault="00B74C5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Структура и содержание курса предполагают, что учащиеся должны овладеть практическими навыками выполнения экзаменационной работы. В результате изучения курса девятиклассники будут психологически подготовлен</w:t>
      </w:r>
      <w:r w:rsidR="005A232C">
        <w:rPr>
          <w:rFonts w:ascii="Times New Roman" w:eastAsia="Times New Roman" w:hAnsi="Times New Roman" w:cs="Times New Roman"/>
          <w:color w:val="000000"/>
          <w:sz w:val="24"/>
          <w:szCs w:val="24"/>
          <w:lang w:eastAsia="ru-RU"/>
        </w:rPr>
        <w:t>ы к ОГЭ, то есть будут знать всё</w:t>
      </w:r>
      <w:r w:rsidRPr="00051DA5">
        <w:rPr>
          <w:rFonts w:ascii="Times New Roman" w:eastAsia="Times New Roman" w:hAnsi="Times New Roman" w:cs="Times New Roman"/>
          <w:color w:val="000000"/>
          <w:sz w:val="24"/>
          <w:szCs w:val="24"/>
          <w:lang w:eastAsia="ru-RU"/>
        </w:rPr>
        <w:t xml:space="preserve"> о предстоящем экзамене, уверенно ориентироваться в оформлении бланков, знать свои права и систему оценивания работ. А кроме этого ребята повторят знания о русском языке как о системе, повысят уровень качества знаний по русскому языку, что будет способствовать успешной сдаче экзаменов.</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b/>
          <w:color w:val="000000"/>
          <w:sz w:val="24"/>
          <w:szCs w:val="24"/>
          <w:lang w:eastAsia="ru-RU"/>
        </w:rPr>
        <w:t>Личностны</w:t>
      </w:r>
      <w:r w:rsidR="005A232C">
        <w:rPr>
          <w:rFonts w:ascii="Times New Roman" w:eastAsia="Times New Roman" w:hAnsi="Times New Roman" w:cs="Times New Roman"/>
          <w:b/>
          <w:color w:val="000000"/>
          <w:sz w:val="24"/>
          <w:szCs w:val="24"/>
          <w:lang w:eastAsia="ru-RU"/>
        </w:rPr>
        <w:t>е</w:t>
      </w:r>
      <w:r w:rsidRPr="00051DA5">
        <w:rPr>
          <w:rFonts w:ascii="Times New Roman" w:eastAsia="Times New Roman" w:hAnsi="Times New Roman" w:cs="Times New Roman"/>
          <w:color w:val="000000"/>
          <w:sz w:val="24"/>
          <w:szCs w:val="24"/>
          <w:lang w:eastAsia="ru-RU"/>
        </w:rPr>
        <w:t xml:space="preserve"> резуль</w:t>
      </w:r>
      <w:r w:rsidR="005A232C">
        <w:rPr>
          <w:rFonts w:ascii="Times New Roman" w:eastAsia="Times New Roman" w:hAnsi="Times New Roman" w:cs="Times New Roman"/>
          <w:color w:val="000000"/>
          <w:sz w:val="24"/>
          <w:szCs w:val="24"/>
          <w:lang w:eastAsia="ru-RU"/>
        </w:rPr>
        <w:t>таты</w:t>
      </w:r>
      <w:r w:rsidR="006E1BE0">
        <w:rPr>
          <w:rFonts w:ascii="Times New Roman" w:eastAsia="Times New Roman" w:hAnsi="Times New Roman" w:cs="Times New Roman"/>
          <w:color w:val="000000"/>
          <w:sz w:val="24"/>
          <w:szCs w:val="24"/>
          <w:lang w:eastAsia="ru-RU"/>
        </w:rPr>
        <w:t xml:space="preserve"> освоения выпускниками ос</w:t>
      </w:r>
      <w:r w:rsidR="005A232C">
        <w:rPr>
          <w:rFonts w:ascii="Times New Roman" w:eastAsia="Times New Roman" w:hAnsi="Times New Roman" w:cs="Times New Roman"/>
          <w:color w:val="000000"/>
          <w:sz w:val="24"/>
          <w:szCs w:val="24"/>
          <w:lang w:eastAsia="ru-RU"/>
        </w:rPr>
        <w:t>новной школы курса внеурочной деятельности</w:t>
      </w:r>
      <w:r w:rsidRPr="00051DA5">
        <w:rPr>
          <w:rFonts w:ascii="Times New Roman" w:eastAsia="Times New Roman" w:hAnsi="Times New Roman" w:cs="Times New Roman"/>
          <w:color w:val="000000"/>
          <w:sz w:val="24"/>
          <w:szCs w:val="24"/>
          <w:lang w:eastAsia="ru-RU"/>
        </w:rPr>
        <w:t>:</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1) понимание русского языка как одной из основных национально-культурных ценн</w:t>
      </w:r>
      <w:r w:rsidR="00745F22">
        <w:rPr>
          <w:rFonts w:ascii="Times New Roman" w:eastAsia="Times New Roman" w:hAnsi="Times New Roman" w:cs="Times New Roman"/>
          <w:color w:val="000000"/>
          <w:sz w:val="24"/>
          <w:szCs w:val="24"/>
          <w:lang w:eastAsia="ru-RU"/>
        </w:rPr>
        <w:t>остей русского народа, определя</w:t>
      </w:r>
      <w:r w:rsidRPr="00051DA5">
        <w:rPr>
          <w:rFonts w:ascii="Times New Roman" w:eastAsia="Times New Roman" w:hAnsi="Times New Roman" w:cs="Times New Roman"/>
          <w:color w:val="000000"/>
          <w:sz w:val="24"/>
          <w:szCs w:val="24"/>
          <w:lang w:eastAsia="ru-RU"/>
        </w:rPr>
        <w:t>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2) осознание эстетическ</w:t>
      </w:r>
      <w:r w:rsidR="00745F22">
        <w:rPr>
          <w:rFonts w:ascii="Times New Roman" w:eastAsia="Times New Roman" w:hAnsi="Times New Roman" w:cs="Times New Roman"/>
          <w:color w:val="000000"/>
          <w:sz w:val="24"/>
          <w:szCs w:val="24"/>
          <w:lang w:eastAsia="ru-RU"/>
        </w:rPr>
        <w:t>ой ценности русского языка; ува</w:t>
      </w:r>
      <w:r w:rsidRPr="00051DA5">
        <w:rPr>
          <w:rFonts w:ascii="Times New Roman" w:eastAsia="Times New Roman" w:hAnsi="Times New Roman" w:cs="Times New Roman"/>
          <w:color w:val="000000"/>
          <w:sz w:val="24"/>
          <w:szCs w:val="24"/>
          <w:lang w:eastAsia="ru-RU"/>
        </w:rPr>
        <w:t xml:space="preserve">жительное отношение к родному языку, гордость за него; потребность сохранить чистоту русского языка как явления национальной культуры; </w:t>
      </w:r>
      <w:r w:rsidR="00D54BA0">
        <w:rPr>
          <w:rFonts w:ascii="Times New Roman" w:eastAsia="Times New Roman" w:hAnsi="Times New Roman" w:cs="Times New Roman"/>
          <w:color w:val="000000"/>
          <w:sz w:val="24"/>
          <w:szCs w:val="24"/>
          <w:lang w:eastAsia="ru-RU"/>
        </w:rPr>
        <w:t>стремление к речевому самосовер</w:t>
      </w:r>
      <w:r w:rsidRPr="00051DA5">
        <w:rPr>
          <w:rFonts w:ascii="Times New Roman" w:eastAsia="Times New Roman" w:hAnsi="Times New Roman" w:cs="Times New Roman"/>
          <w:color w:val="000000"/>
          <w:sz w:val="24"/>
          <w:szCs w:val="24"/>
          <w:lang w:eastAsia="ru-RU"/>
        </w:rPr>
        <w:t>шенствованию;</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3) 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F84101" w:rsidRPr="00051DA5" w:rsidRDefault="005A232C"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Метапредметные</w:t>
      </w:r>
      <w:r w:rsidR="00F84101" w:rsidRPr="00051DA5">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результаты</w:t>
      </w:r>
      <w:r w:rsidR="00F84101" w:rsidRPr="00051DA5">
        <w:rPr>
          <w:rFonts w:ascii="Times New Roman" w:eastAsia="Times New Roman" w:hAnsi="Times New Roman" w:cs="Times New Roman"/>
          <w:color w:val="000000"/>
          <w:sz w:val="24"/>
          <w:szCs w:val="24"/>
          <w:lang w:eastAsia="ru-RU"/>
        </w:rPr>
        <w:t>:</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I) владение всеми видами речевой деятельности: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адекватное понимание информации устного и письменного сообщения;</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владение разными видами чтения;</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 xml:space="preserve">способность извлекать </w:t>
      </w:r>
      <w:r w:rsidR="005A232C">
        <w:rPr>
          <w:rFonts w:ascii="Times New Roman" w:eastAsia="Times New Roman" w:hAnsi="Times New Roman" w:cs="Times New Roman"/>
          <w:color w:val="000000"/>
          <w:sz w:val="24"/>
          <w:szCs w:val="24"/>
          <w:lang w:eastAsia="ru-RU"/>
        </w:rPr>
        <w:t>информацию из различных источни</w:t>
      </w:r>
      <w:r w:rsidRPr="00051DA5">
        <w:rPr>
          <w:rFonts w:ascii="Times New Roman" w:eastAsia="Times New Roman" w:hAnsi="Times New Roman" w:cs="Times New Roman"/>
          <w:color w:val="000000"/>
          <w:sz w:val="24"/>
          <w:szCs w:val="24"/>
          <w:lang w:eastAsia="ru-RU"/>
        </w:rPr>
        <w:t>ков, включая средства массовой информации, компакт-диски учебного назначения, ресурсы Интернета;</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овладение приёмами отбора и систематизации материала на определённую тему; умение вести самостоятельный п</w:t>
      </w:r>
      <w:r w:rsidR="00745F22">
        <w:rPr>
          <w:rFonts w:ascii="Times New Roman" w:eastAsia="Times New Roman" w:hAnsi="Times New Roman" w:cs="Times New Roman"/>
          <w:color w:val="000000"/>
          <w:sz w:val="24"/>
          <w:szCs w:val="24"/>
          <w:lang w:eastAsia="ru-RU"/>
        </w:rPr>
        <w:t>о</w:t>
      </w:r>
      <w:r w:rsidRPr="00051DA5">
        <w:rPr>
          <w:rFonts w:ascii="Times New Roman" w:eastAsia="Times New Roman" w:hAnsi="Times New Roman" w:cs="Times New Roman"/>
          <w:color w:val="000000"/>
          <w:sz w:val="24"/>
          <w:szCs w:val="24"/>
          <w:lang w:eastAsia="ru-RU"/>
        </w:rPr>
        <w:t xml:space="preserve">иск информации, её анализ и отбор; способность к </w:t>
      </w:r>
      <w:r w:rsidR="00745F22">
        <w:rPr>
          <w:rFonts w:ascii="Times New Roman" w:eastAsia="Times New Roman" w:hAnsi="Times New Roman" w:cs="Times New Roman"/>
          <w:color w:val="000000"/>
          <w:sz w:val="24"/>
          <w:szCs w:val="24"/>
          <w:lang w:eastAsia="ru-RU"/>
        </w:rPr>
        <w:t>преоб</w:t>
      </w:r>
      <w:r w:rsidRPr="00051DA5">
        <w:rPr>
          <w:rFonts w:ascii="Times New Roman" w:eastAsia="Times New Roman" w:hAnsi="Times New Roman" w:cs="Times New Roman"/>
          <w:color w:val="000000"/>
          <w:sz w:val="24"/>
          <w:szCs w:val="24"/>
          <w:lang w:eastAsia="ru-RU"/>
        </w:rPr>
        <w:t>разованию, сохранению и передаче информации, полученной в результате чтения или аудирования, с помощью технических средств и информационных технологий;</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способность определять ц</w:t>
      </w:r>
      <w:r w:rsidR="001A69C3">
        <w:rPr>
          <w:rFonts w:ascii="Times New Roman" w:eastAsia="Times New Roman" w:hAnsi="Times New Roman" w:cs="Times New Roman"/>
          <w:color w:val="000000"/>
          <w:sz w:val="24"/>
          <w:szCs w:val="24"/>
          <w:lang w:eastAsia="ru-RU"/>
        </w:rPr>
        <w:t>ели предстоящей учебной деятель</w:t>
      </w:r>
      <w:r w:rsidRPr="00051DA5">
        <w:rPr>
          <w:rFonts w:ascii="Times New Roman" w:eastAsia="Times New Roman" w:hAnsi="Times New Roman" w:cs="Times New Roman"/>
          <w:color w:val="000000"/>
          <w:sz w:val="24"/>
          <w:szCs w:val="24"/>
          <w:lang w:eastAsia="ru-RU"/>
        </w:rPr>
        <w:t>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способность свободно, правильно излагать свои мысли в устной и письменной форме;</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умение выступать перед аудиторией сверстников с небольшими сообщениями, докладом;</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lastRenderedPageBreak/>
        <w:t xml:space="preserve">2) применение приобретённых знаний, умений и навыков в повседневной жизни; способность использовать родной язык как средство получения </w:t>
      </w:r>
      <w:r w:rsidR="00745F22">
        <w:rPr>
          <w:rFonts w:ascii="Times New Roman" w:eastAsia="Times New Roman" w:hAnsi="Times New Roman" w:cs="Times New Roman"/>
          <w:color w:val="000000"/>
          <w:sz w:val="24"/>
          <w:szCs w:val="24"/>
          <w:lang w:eastAsia="ru-RU"/>
        </w:rPr>
        <w:t>знаний по другим учебным предме</w:t>
      </w:r>
      <w:r w:rsidRPr="00051DA5">
        <w:rPr>
          <w:rFonts w:ascii="Times New Roman" w:eastAsia="Times New Roman" w:hAnsi="Times New Roman" w:cs="Times New Roman"/>
          <w:color w:val="000000"/>
          <w:sz w:val="24"/>
          <w:szCs w:val="24"/>
          <w:lang w:eastAsia="ru-RU"/>
        </w:rPr>
        <w:t>там, применять полученные знания, умения и навыки анализа языковых явлений на межп</w:t>
      </w:r>
      <w:r w:rsidR="00D54BA0">
        <w:rPr>
          <w:rFonts w:ascii="Times New Roman" w:eastAsia="Times New Roman" w:hAnsi="Times New Roman" w:cs="Times New Roman"/>
          <w:color w:val="000000"/>
          <w:sz w:val="24"/>
          <w:szCs w:val="24"/>
          <w:lang w:eastAsia="ru-RU"/>
        </w:rPr>
        <w:t>редметном уровне (на уроках ино</w:t>
      </w:r>
      <w:r w:rsidRPr="00051DA5">
        <w:rPr>
          <w:rFonts w:ascii="Times New Roman" w:eastAsia="Times New Roman" w:hAnsi="Times New Roman" w:cs="Times New Roman"/>
          <w:color w:val="000000"/>
          <w:sz w:val="24"/>
          <w:szCs w:val="24"/>
          <w:lang w:eastAsia="ru-RU"/>
        </w:rPr>
        <w:t>странного языка, литературы и др.);</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3) коммуникативно-целес</w:t>
      </w:r>
      <w:r w:rsidR="00D54BA0">
        <w:rPr>
          <w:rFonts w:ascii="Times New Roman" w:eastAsia="Times New Roman" w:hAnsi="Times New Roman" w:cs="Times New Roman"/>
          <w:color w:val="000000"/>
          <w:sz w:val="24"/>
          <w:szCs w:val="24"/>
          <w:lang w:eastAsia="ru-RU"/>
        </w:rPr>
        <w:t>ообразное взаимодействие с окру</w:t>
      </w:r>
      <w:r w:rsidRPr="00051DA5">
        <w:rPr>
          <w:rFonts w:ascii="Times New Roman" w:eastAsia="Times New Roman" w:hAnsi="Times New Roman" w:cs="Times New Roman"/>
          <w:color w:val="000000"/>
          <w:sz w:val="24"/>
          <w:szCs w:val="24"/>
          <w:lang w:eastAsia="ru-RU"/>
        </w:rPr>
        <w:t>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w:t>
      </w:r>
      <w:r w:rsidR="00D54BA0">
        <w:rPr>
          <w:rFonts w:ascii="Times New Roman" w:eastAsia="Times New Roman" w:hAnsi="Times New Roman" w:cs="Times New Roman"/>
          <w:color w:val="000000"/>
          <w:sz w:val="24"/>
          <w:szCs w:val="24"/>
          <w:lang w:eastAsia="ru-RU"/>
        </w:rPr>
        <w:t>туациях формального и неформаль</w:t>
      </w:r>
      <w:r w:rsidRPr="00051DA5">
        <w:rPr>
          <w:rFonts w:ascii="Times New Roman" w:eastAsia="Times New Roman" w:hAnsi="Times New Roman" w:cs="Times New Roman"/>
          <w:color w:val="000000"/>
          <w:sz w:val="24"/>
          <w:szCs w:val="24"/>
          <w:lang w:eastAsia="ru-RU"/>
        </w:rPr>
        <w:t>ного межличностного и межкультурного общения.</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b/>
          <w:color w:val="000000"/>
          <w:sz w:val="24"/>
          <w:szCs w:val="24"/>
          <w:lang w:eastAsia="ru-RU"/>
        </w:rPr>
        <w:t>Предметны</w:t>
      </w:r>
      <w:r w:rsidR="005A232C">
        <w:rPr>
          <w:rFonts w:ascii="Times New Roman" w:eastAsia="Times New Roman" w:hAnsi="Times New Roman" w:cs="Times New Roman"/>
          <w:b/>
          <w:color w:val="000000"/>
          <w:sz w:val="24"/>
          <w:szCs w:val="24"/>
          <w:lang w:eastAsia="ru-RU"/>
        </w:rPr>
        <w:t>е</w:t>
      </w:r>
      <w:r w:rsidR="005A232C">
        <w:rPr>
          <w:rFonts w:ascii="Times New Roman" w:eastAsia="Times New Roman" w:hAnsi="Times New Roman" w:cs="Times New Roman"/>
          <w:color w:val="000000"/>
          <w:sz w:val="24"/>
          <w:szCs w:val="24"/>
          <w:lang w:eastAsia="ru-RU"/>
        </w:rPr>
        <w:t xml:space="preserve"> результаты</w:t>
      </w:r>
      <w:r w:rsidRPr="00051DA5">
        <w:rPr>
          <w:rFonts w:ascii="Times New Roman" w:eastAsia="Times New Roman" w:hAnsi="Times New Roman" w:cs="Times New Roman"/>
          <w:color w:val="000000"/>
          <w:sz w:val="24"/>
          <w:szCs w:val="24"/>
          <w:lang w:eastAsia="ru-RU"/>
        </w:rPr>
        <w:t>:</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1) представление о русс</w:t>
      </w:r>
      <w:r w:rsidR="00745F22">
        <w:rPr>
          <w:rFonts w:ascii="Times New Roman" w:eastAsia="Times New Roman" w:hAnsi="Times New Roman" w:cs="Times New Roman"/>
          <w:color w:val="000000"/>
          <w:sz w:val="24"/>
          <w:szCs w:val="24"/>
          <w:lang w:eastAsia="ru-RU"/>
        </w:rPr>
        <w:t>ком языке как языке русского на</w:t>
      </w:r>
      <w:r w:rsidRPr="00051DA5">
        <w:rPr>
          <w:rFonts w:ascii="Times New Roman" w:eastAsia="Times New Roman" w:hAnsi="Times New Roman" w:cs="Times New Roman"/>
          <w:color w:val="000000"/>
          <w:sz w:val="24"/>
          <w:szCs w:val="24"/>
          <w:lang w:eastAsia="ru-RU"/>
        </w:rPr>
        <w:t>рода, государственном языке Российской Федерации, средстве межнационального общени</w:t>
      </w:r>
      <w:r w:rsidR="00D54BA0">
        <w:rPr>
          <w:rFonts w:ascii="Times New Roman" w:eastAsia="Times New Roman" w:hAnsi="Times New Roman" w:cs="Times New Roman"/>
          <w:color w:val="000000"/>
          <w:sz w:val="24"/>
          <w:szCs w:val="24"/>
          <w:lang w:eastAsia="ru-RU"/>
        </w:rPr>
        <w:t>я, консолидации и единения наро</w:t>
      </w:r>
      <w:r w:rsidRPr="00051DA5">
        <w:rPr>
          <w:rFonts w:ascii="Times New Roman" w:eastAsia="Times New Roman" w:hAnsi="Times New Roman" w:cs="Times New Roman"/>
          <w:color w:val="000000"/>
          <w:sz w:val="24"/>
          <w:szCs w:val="24"/>
          <w:lang w:eastAsia="ru-RU"/>
        </w:rPr>
        <w:t>дов России; о связи языка и культуры народа; роли родного языка в жизни человека и общества;</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 xml:space="preserve">2) понимание определяющей роли языка в </w:t>
      </w:r>
      <w:r w:rsidR="00D54BA0">
        <w:rPr>
          <w:rFonts w:ascii="Times New Roman" w:eastAsia="Times New Roman" w:hAnsi="Times New Roman" w:cs="Times New Roman"/>
          <w:color w:val="000000"/>
          <w:sz w:val="24"/>
          <w:szCs w:val="24"/>
          <w:lang w:eastAsia="ru-RU"/>
        </w:rPr>
        <w:t>развитии интел</w:t>
      </w:r>
      <w:r w:rsidRPr="00051DA5">
        <w:rPr>
          <w:rFonts w:ascii="Times New Roman" w:eastAsia="Times New Roman" w:hAnsi="Times New Roman" w:cs="Times New Roman"/>
          <w:color w:val="000000"/>
          <w:sz w:val="24"/>
          <w:szCs w:val="24"/>
          <w:lang w:eastAsia="ru-RU"/>
        </w:rPr>
        <w:t>лектуальных и творческих способностей личности, при получении образования, а также роли русского языка в процессе самообразования;</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3) владение всеми видами речевой деятельности: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аудирование и чтение:</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адекватное понимание информации устного и письменного сообщения (цели, темы текста, основной и дополнительной информации);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владение разными видами чтения (поисковым/просмотровым, ознакомительным, изучающим) текстов разных стилей и жанров;</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владение умениями информационной</w:t>
      </w:r>
      <w:r w:rsidR="00745F22">
        <w:rPr>
          <w:rFonts w:ascii="Times New Roman" w:eastAsia="Times New Roman" w:hAnsi="Times New Roman" w:cs="Times New Roman"/>
          <w:color w:val="000000"/>
          <w:sz w:val="24"/>
          <w:szCs w:val="24"/>
          <w:lang w:eastAsia="ru-RU"/>
        </w:rPr>
        <w:t xml:space="preserve"> переработки прочи</w:t>
      </w:r>
      <w:r w:rsidRPr="00051DA5">
        <w:rPr>
          <w:rFonts w:ascii="Times New Roman" w:eastAsia="Times New Roman" w:hAnsi="Times New Roman" w:cs="Times New Roman"/>
          <w:color w:val="000000"/>
          <w:sz w:val="24"/>
          <w:szCs w:val="24"/>
          <w:lang w:eastAsia="ru-RU"/>
        </w:rPr>
        <w:t>танного текста (план, тезисы), приёмами работы с книгой, периодическими изданиями;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способность свободно пользоваться словарями различных типов, справочной литерат</w:t>
      </w:r>
      <w:r w:rsidR="00745F22">
        <w:rPr>
          <w:rFonts w:ascii="Times New Roman" w:eastAsia="Times New Roman" w:hAnsi="Times New Roman" w:cs="Times New Roman"/>
          <w:color w:val="000000"/>
          <w:sz w:val="24"/>
          <w:szCs w:val="24"/>
          <w:lang w:eastAsia="ru-RU"/>
        </w:rPr>
        <w:t>урой, в том числе и на электрон</w:t>
      </w:r>
      <w:r w:rsidRPr="00051DA5">
        <w:rPr>
          <w:rFonts w:ascii="Times New Roman" w:eastAsia="Times New Roman" w:hAnsi="Times New Roman" w:cs="Times New Roman"/>
          <w:color w:val="000000"/>
          <w:sz w:val="24"/>
          <w:szCs w:val="24"/>
          <w:lang w:eastAsia="ru-RU"/>
        </w:rPr>
        <w:t>ных носителях;</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адекватное восприятие на слу</w:t>
      </w:r>
      <w:r w:rsidR="00745F22">
        <w:rPr>
          <w:rFonts w:ascii="Times New Roman" w:eastAsia="Times New Roman" w:hAnsi="Times New Roman" w:cs="Times New Roman"/>
          <w:color w:val="000000"/>
          <w:sz w:val="24"/>
          <w:szCs w:val="24"/>
          <w:lang w:eastAsia="ru-RU"/>
        </w:rPr>
        <w:t>х текстов разных стилей и жан</w:t>
      </w:r>
      <w:r w:rsidRPr="00051DA5">
        <w:rPr>
          <w:rFonts w:ascii="Times New Roman" w:eastAsia="Times New Roman" w:hAnsi="Times New Roman" w:cs="Times New Roman"/>
          <w:color w:val="000000"/>
          <w:sz w:val="24"/>
          <w:szCs w:val="24"/>
          <w:lang w:eastAsia="ru-RU"/>
        </w:rPr>
        <w:t xml:space="preserve">ров; владение различными </w:t>
      </w:r>
      <w:r w:rsidR="00D6719F">
        <w:rPr>
          <w:rFonts w:ascii="Times New Roman" w:eastAsia="Times New Roman" w:hAnsi="Times New Roman" w:cs="Times New Roman"/>
          <w:color w:val="000000"/>
          <w:sz w:val="24"/>
          <w:szCs w:val="24"/>
          <w:lang w:eastAsia="ru-RU"/>
        </w:rPr>
        <w:t>видами аудирования (с полным по</w:t>
      </w:r>
      <w:r w:rsidRPr="00051DA5">
        <w:rPr>
          <w:rFonts w:ascii="Times New Roman" w:eastAsia="Times New Roman" w:hAnsi="Times New Roman" w:cs="Times New Roman"/>
          <w:color w:val="000000"/>
          <w:sz w:val="24"/>
          <w:szCs w:val="24"/>
          <w:lang w:eastAsia="ru-RU"/>
        </w:rPr>
        <w:t>ниманием аудиотекста, с пониманием основного содержания, с выборочным извлечением информации);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умение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говорение и письмо:</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умение воспроизводить в устной и письменной форме прослушанный или прочитанный текст с заданной степенью свёрнутости (пересказ, план, тезисы);</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способность свободно, правильно излагать свои мысли в устной и письменно</w:t>
      </w:r>
      <w:r w:rsidR="00745F22">
        <w:rPr>
          <w:rFonts w:ascii="Times New Roman" w:eastAsia="Times New Roman" w:hAnsi="Times New Roman" w:cs="Times New Roman"/>
          <w:color w:val="000000"/>
          <w:sz w:val="24"/>
          <w:szCs w:val="24"/>
          <w:lang w:eastAsia="ru-RU"/>
        </w:rPr>
        <w:t>й форме, соблюдать нормы построе</w:t>
      </w:r>
      <w:r w:rsidRPr="00051DA5">
        <w:rPr>
          <w:rFonts w:ascii="Times New Roman" w:eastAsia="Times New Roman" w:hAnsi="Times New Roman" w:cs="Times New Roman"/>
          <w:color w:val="000000"/>
          <w:sz w:val="24"/>
          <w:szCs w:val="24"/>
          <w:lang w:eastAsia="ru-RU"/>
        </w:rPr>
        <w:t>ния текста (логичность, по</w:t>
      </w:r>
      <w:r w:rsidR="00D6719F">
        <w:rPr>
          <w:rFonts w:ascii="Times New Roman" w:eastAsia="Times New Roman" w:hAnsi="Times New Roman" w:cs="Times New Roman"/>
          <w:color w:val="000000"/>
          <w:sz w:val="24"/>
          <w:szCs w:val="24"/>
          <w:lang w:eastAsia="ru-RU"/>
        </w:rPr>
        <w:t>следовательность, связность, со</w:t>
      </w:r>
      <w:r w:rsidRPr="00051DA5">
        <w:rPr>
          <w:rFonts w:ascii="Times New Roman" w:eastAsia="Times New Roman" w:hAnsi="Times New Roman" w:cs="Times New Roman"/>
          <w:color w:val="000000"/>
          <w:sz w:val="24"/>
          <w:szCs w:val="24"/>
          <w:lang w:eastAsia="ru-RU"/>
        </w:rPr>
        <w:t xml:space="preserve">ответствие </w:t>
      </w:r>
      <w:r w:rsidRPr="00051DA5">
        <w:rPr>
          <w:rFonts w:ascii="Times New Roman" w:eastAsia="Times New Roman" w:hAnsi="Times New Roman" w:cs="Times New Roman"/>
          <w:color w:val="000000"/>
          <w:sz w:val="24"/>
          <w:szCs w:val="24"/>
          <w:lang w:eastAsia="ru-RU"/>
        </w:rPr>
        <w:lastRenderedPageBreak/>
        <w:t>теме и др.), адекватно выражать своё отношение к фактам и явлениям окр</w:t>
      </w:r>
      <w:r w:rsidR="00D6719F">
        <w:rPr>
          <w:rFonts w:ascii="Times New Roman" w:eastAsia="Times New Roman" w:hAnsi="Times New Roman" w:cs="Times New Roman"/>
          <w:color w:val="000000"/>
          <w:sz w:val="24"/>
          <w:szCs w:val="24"/>
          <w:lang w:eastAsia="ru-RU"/>
        </w:rPr>
        <w:t>ужающей действительности, к про</w:t>
      </w:r>
      <w:r w:rsidRPr="00051DA5">
        <w:rPr>
          <w:rFonts w:ascii="Times New Roman" w:eastAsia="Times New Roman" w:hAnsi="Times New Roman" w:cs="Times New Roman"/>
          <w:color w:val="000000"/>
          <w:sz w:val="24"/>
          <w:szCs w:val="24"/>
          <w:lang w:eastAsia="ru-RU"/>
        </w:rPr>
        <w:t>читанному, услышанному, увиденному;</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умение создавать устные и письменные тексты разных типов и стилей речи с учётом замысла, адресата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средств в соответствии с коммуникативной задачей;</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 xml:space="preserve">владение различными видами монолога и диалога; выступление перед аудиторией </w:t>
      </w:r>
      <w:r w:rsidR="00745F22">
        <w:rPr>
          <w:rFonts w:ascii="Times New Roman" w:eastAsia="Times New Roman" w:hAnsi="Times New Roman" w:cs="Times New Roman"/>
          <w:color w:val="000000"/>
          <w:sz w:val="24"/>
          <w:szCs w:val="24"/>
          <w:lang w:eastAsia="ru-RU"/>
        </w:rPr>
        <w:t>сверстников с небольшими сообще</w:t>
      </w:r>
      <w:r w:rsidRPr="00051DA5">
        <w:rPr>
          <w:rFonts w:ascii="Times New Roman" w:eastAsia="Times New Roman" w:hAnsi="Times New Roman" w:cs="Times New Roman"/>
          <w:color w:val="000000"/>
          <w:sz w:val="24"/>
          <w:szCs w:val="24"/>
          <w:lang w:eastAsia="ru-RU"/>
        </w:rPr>
        <w:t>ниями, докладом;</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соблюдение в практике речевого общения основных орфоэпических, лексических, грамматических норм современного русского литературного языка; стилистически корректное ис­пользование лексики и фразеологии; соблюдение в практике письма основных правил орфографии и пунктуации;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способность участвовать в речевом общении с соблюдением норм речевого этикета; уместно пользоваться внеязыковыми средствами общения в различных жизненных ситуациях общения;</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осуществление речевого самоконтроля; способность оценивать 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недочёты, исправлять их; совершенство­вать и редактировать собственные тексты;</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4) усвоение основ научных знаний о родном языке; понимание взаимосвязи его уровней и единиц;</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5) освоение базовых понятий лингвистики: лингвистика и её основные разделы; язык и речь, речевое общение, речь устная и письменная; монолог и диалог; ситуация речевого общения; функционально-смысловые типы реч</w:t>
      </w:r>
      <w:r w:rsidR="00743215">
        <w:rPr>
          <w:rFonts w:ascii="Times New Roman" w:eastAsia="Times New Roman" w:hAnsi="Times New Roman" w:cs="Times New Roman"/>
          <w:color w:val="000000"/>
          <w:sz w:val="24"/>
          <w:szCs w:val="24"/>
          <w:lang w:eastAsia="ru-RU"/>
        </w:rPr>
        <w:t>и (повествова</w:t>
      </w:r>
      <w:r w:rsidRPr="00051DA5">
        <w:rPr>
          <w:rFonts w:ascii="Times New Roman" w:eastAsia="Times New Roman" w:hAnsi="Times New Roman" w:cs="Times New Roman"/>
          <w:color w:val="000000"/>
          <w:sz w:val="24"/>
          <w:szCs w:val="24"/>
          <w:lang w:eastAsia="ru-RU"/>
        </w:rPr>
        <w:t>ние, описание, рассуждение); текст; основные единицы языка, их признаки и особенности употребления в речи;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6)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rsidR="00F84101"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7) осознание эстетическо</w:t>
      </w:r>
      <w:r w:rsidR="00D6719F">
        <w:rPr>
          <w:rFonts w:ascii="Times New Roman" w:eastAsia="Times New Roman" w:hAnsi="Times New Roman" w:cs="Times New Roman"/>
          <w:color w:val="000000"/>
          <w:sz w:val="24"/>
          <w:szCs w:val="24"/>
          <w:lang w:eastAsia="ru-RU"/>
        </w:rPr>
        <w:t>й функции родного языка, способ</w:t>
      </w:r>
      <w:r w:rsidRPr="00051DA5">
        <w:rPr>
          <w:rFonts w:ascii="Times New Roman" w:eastAsia="Times New Roman" w:hAnsi="Times New Roman" w:cs="Times New Roman"/>
          <w:color w:val="000000"/>
          <w:sz w:val="24"/>
          <w:szCs w:val="24"/>
          <w:lang w:eastAsia="ru-RU"/>
        </w:rPr>
        <w:t>ность оценивать эстетическую сторону речевого высказывания при анализе текстов художественной литературы.</w:t>
      </w:r>
    </w:p>
    <w:p w:rsidR="00051DA5" w:rsidRDefault="00051DA5"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
    <w:p w:rsidR="00590790" w:rsidRDefault="00590790"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
    <w:p w:rsidR="00590790" w:rsidRDefault="00590790"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
    <w:p w:rsidR="00590790" w:rsidRPr="00051DA5" w:rsidRDefault="00590790"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
    <w:p w:rsidR="00590790" w:rsidRDefault="008A450D" w:rsidP="00570ED3">
      <w:pPr>
        <w:shd w:val="clear" w:color="auto" w:fill="FFFFFF"/>
        <w:spacing w:after="0" w:line="360" w:lineRule="auto"/>
        <w:ind w:firstLine="567"/>
        <w:jc w:val="center"/>
        <w:rPr>
          <w:rFonts w:ascii="Times New Roman" w:eastAsia="Times New Roman" w:hAnsi="Times New Roman" w:cs="Times New Roman"/>
          <w:b/>
          <w:bCs/>
          <w:color w:val="000000"/>
          <w:sz w:val="24"/>
          <w:szCs w:val="24"/>
          <w:lang w:eastAsia="ru-RU"/>
        </w:rPr>
      </w:pPr>
      <w:r w:rsidRPr="008A450D">
        <w:rPr>
          <w:rFonts w:ascii="Times New Roman" w:eastAsia="Times New Roman" w:hAnsi="Times New Roman" w:cs="Times New Roman"/>
          <w:b/>
          <w:bCs/>
          <w:color w:val="000000"/>
          <w:sz w:val="24"/>
          <w:szCs w:val="24"/>
          <w:lang w:eastAsia="ru-RU"/>
        </w:rPr>
        <w:lastRenderedPageBreak/>
        <w:t>С</w:t>
      </w:r>
      <w:r w:rsidR="00590790">
        <w:rPr>
          <w:rFonts w:ascii="Times New Roman" w:eastAsia="Times New Roman" w:hAnsi="Times New Roman" w:cs="Times New Roman"/>
          <w:b/>
          <w:bCs/>
          <w:color w:val="000000"/>
          <w:sz w:val="24"/>
          <w:szCs w:val="24"/>
          <w:lang w:eastAsia="ru-RU"/>
        </w:rPr>
        <w:t xml:space="preserve">ОДЕРЖАНИЕ КУРСА ВНЕУРОЧНОЙ ДЕЯТЕЛЬНОСТИ </w:t>
      </w:r>
    </w:p>
    <w:p w:rsidR="008A450D" w:rsidRPr="008A450D" w:rsidRDefault="006242F0" w:rsidP="00570ED3">
      <w:pPr>
        <w:shd w:val="clear" w:color="auto" w:fill="FFFFFF"/>
        <w:spacing w:after="0" w:line="36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«Секреты русского языка</w:t>
      </w:r>
      <w:bookmarkStart w:id="0" w:name="_GoBack"/>
      <w:bookmarkEnd w:id="0"/>
      <w:r w:rsidR="00590790">
        <w:rPr>
          <w:rFonts w:ascii="Times New Roman" w:eastAsia="Times New Roman" w:hAnsi="Times New Roman" w:cs="Times New Roman"/>
          <w:b/>
          <w:bCs/>
          <w:color w:val="000000"/>
          <w:sz w:val="24"/>
          <w:szCs w:val="24"/>
          <w:lang w:eastAsia="ru-RU"/>
        </w:rPr>
        <w:t>» (9 класс)</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b/>
          <w:bCs/>
          <w:color w:val="000000"/>
          <w:sz w:val="24"/>
          <w:szCs w:val="24"/>
          <w:lang w:eastAsia="ru-RU"/>
        </w:rPr>
        <w:t>Раздел 1</w:t>
      </w:r>
      <w:r w:rsidR="00051DA5" w:rsidRPr="00051DA5">
        <w:rPr>
          <w:rFonts w:ascii="Times New Roman" w:eastAsia="Times New Roman" w:hAnsi="Times New Roman" w:cs="Times New Roman"/>
          <w:b/>
          <w:bCs/>
          <w:color w:val="000000"/>
          <w:sz w:val="24"/>
          <w:szCs w:val="24"/>
          <w:lang w:eastAsia="ru-RU"/>
        </w:rPr>
        <w:t>.</w:t>
      </w:r>
      <w:r w:rsidRPr="008A450D">
        <w:rPr>
          <w:rFonts w:ascii="Times New Roman" w:eastAsia="Times New Roman" w:hAnsi="Times New Roman" w:cs="Times New Roman"/>
          <w:b/>
          <w:bCs/>
          <w:color w:val="000000"/>
          <w:sz w:val="24"/>
          <w:szCs w:val="24"/>
          <w:lang w:eastAsia="ru-RU"/>
        </w:rPr>
        <w:t xml:space="preserve"> Сжатое изложение</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Первая часть работы ОГЭ в 9 классе – это написание сжатого изложения по тексту публицистического или научного стиля. Сжатое изложение – это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умение точно определять круг предметов и явлений действительности, отражаемой в тексте;</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умение адекватно воспринимать авторский замысел;</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умение вычленять главное в информации;</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умение сокращать текст разными способами;</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умение правильно, точно и лаконично излагать содержание текста;</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умение находить и уместно использовать языковые средства обобщённой передачи содержания.</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Чтобы хорошо справиться с этим видом работы, ученика необходимо прежде всего научить понимать, что любой текст содержит главную и второстепенную информа</w:t>
      </w:r>
      <w:r w:rsidR="00423370">
        <w:rPr>
          <w:rFonts w:ascii="Times New Roman" w:eastAsia="Times New Roman" w:hAnsi="Times New Roman" w:cs="Times New Roman"/>
          <w:color w:val="000000"/>
          <w:sz w:val="24"/>
          <w:szCs w:val="24"/>
          <w:lang w:eastAsia="ru-RU"/>
        </w:rPr>
        <w:t>цию. Главная информация – то, ч</w:t>
      </w:r>
      <w:r w:rsidRPr="008A450D">
        <w:rPr>
          <w:rFonts w:ascii="Times New Roman" w:eastAsia="Times New Roman" w:hAnsi="Times New Roman" w:cs="Times New Roman"/>
          <w:color w:val="000000"/>
          <w:sz w:val="24"/>
          <w:szCs w:val="24"/>
          <w:lang w:eastAsia="ru-RU"/>
        </w:rPr>
        <w:t>то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микротем, являющихся составной частью общей темы прослушанного текста.</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b/>
          <w:bCs/>
          <w:color w:val="000000"/>
          <w:sz w:val="24"/>
          <w:szCs w:val="24"/>
          <w:lang w:eastAsia="ru-RU"/>
        </w:rPr>
        <w:t>Раздел 2</w:t>
      </w:r>
      <w:r w:rsidR="00590790">
        <w:rPr>
          <w:rFonts w:ascii="Times New Roman" w:eastAsia="Times New Roman" w:hAnsi="Times New Roman" w:cs="Times New Roman"/>
          <w:b/>
          <w:bCs/>
          <w:color w:val="000000"/>
          <w:sz w:val="24"/>
          <w:szCs w:val="24"/>
          <w:lang w:eastAsia="ru-RU"/>
        </w:rPr>
        <w:t>.</w:t>
      </w:r>
      <w:r w:rsidRPr="008A450D">
        <w:rPr>
          <w:rFonts w:ascii="Times New Roman" w:eastAsia="Times New Roman" w:hAnsi="Times New Roman" w:cs="Times New Roman"/>
          <w:b/>
          <w:bCs/>
          <w:color w:val="000000"/>
          <w:sz w:val="24"/>
          <w:szCs w:val="24"/>
          <w:lang w:eastAsia="ru-RU"/>
        </w:rPr>
        <w:t xml:space="preserve"> Задания с кратким открытым ответом</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xml:space="preserve">Вторая часть экзаменационной работы включает задания </w:t>
      </w:r>
      <w:r w:rsidR="004C2482">
        <w:rPr>
          <w:rFonts w:ascii="Times New Roman" w:eastAsia="Times New Roman" w:hAnsi="Times New Roman" w:cs="Times New Roman"/>
          <w:color w:val="000000"/>
          <w:sz w:val="24"/>
          <w:szCs w:val="24"/>
          <w:lang w:eastAsia="ru-RU"/>
        </w:rPr>
        <w:t>с кратким открытым ответом (2-8</w:t>
      </w:r>
      <w:r w:rsidRPr="008A450D">
        <w:rPr>
          <w:rFonts w:ascii="Times New Roman" w:eastAsia="Times New Roman" w:hAnsi="Times New Roman" w:cs="Times New Roman"/>
          <w:color w:val="000000"/>
          <w:sz w:val="24"/>
          <w:szCs w:val="24"/>
          <w:lang w:eastAsia="ru-RU"/>
        </w:rPr>
        <w:t xml:space="preserve">). Задания проверяют глубину и точность понимания экзаменуемыми содержания исходного текста, выявляют уровень постижения школьниками его культурно-ценностных категорий; проверяют комплекс умений, определяющих уровень языковой </w:t>
      </w:r>
      <w:r w:rsidR="00745F22">
        <w:rPr>
          <w:rFonts w:ascii="Times New Roman" w:eastAsia="Times New Roman" w:hAnsi="Times New Roman" w:cs="Times New Roman"/>
          <w:color w:val="000000"/>
          <w:sz w:val="24"/>
          <w:szCs w:val="24"/>
          <w:lang w:eastAsia="ru-RU"/>
        </w:rPr>
        <w:t>и лингвистической компетенции девяти</w:t>
      </w:r>
      <w:r w:rsidRPr="008A450D">
        <w:rPr>
          <w:rFonts w:ascii="Times New Roman" w:eastAsia="Times New Roman" w:hAnsi="Times New Roman" w:cs="Times New Roman"/>
          <w:color w:val="000000"/>
          <w:sz w:val="24"/>
          <w:szCs w:val="24"/>
          <w:lang w:eastAsia="ru-RU"/>
        </w:rPr>
        <w:t>классников. 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и речевыми нормами.</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b/>
          <w:bCs/>
          <w:color w:val="000000"/>
          <w:sz w:val="24"/>
          <w:szCs w:val="24"/>
          <w:lang w:eastAsia="ru-RU"/>
        </w:rPr>
        <w:t>Раздел 3</w:t>
      </w:r>
      <w:r w:rsidR="00590790">
        <w:rPr>
          <w:rFonts w:ascii="Times New Roman" w:eastAsia="Times New Roman" w:hAnsi="Times New Roman" w:cs="Times New Roman"/>
          <w:b/>
          <w:bCs/>
          <w:color w:val="000000"/>
          <w:sz w:val="24"/>
          <w:szCs w:val="24"/>
          <w:lang w:eastAsia="ru-RU"/>
        </w:rPr>
        <w:t>.</w:t>
      </w:r>
      <w:r w:rsidRPr="008A450D">
        <w:rPr>
          <w:rFonts w:ascii="Times New Roman" w:eastAsia="Times New Roman" w:hAnsi="Times New Roman" w:cs="Times New Roman"/>
          <w:b/>
          <w:bCs/>
          <w:color w:val="000000"/>
          <w:sz w:val="24"/>
          <w:szCs w:val="24"/>
          <w:lang w:eastAsia="ru-RU"/>
        </w:rPr>
        <w:t xml:space="preserve"> Сочинение</w:t>
      </w:r>
    </w:p>
    <w:p w:rsid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Третья часть работы ОГЭ содержит три альте</w:t>
      </w:r>
      <w:r w:rsidR="004C2482">
        <w:rPr>
          <w:rFonts w:ascii="Times New Roman" w:eastAsia="Times New Roman" w:hAnsi="Times New Roman" w:cs="Times New Roman"/>
          <w:color w:val="000000"/>
          <w:sz w:val="24"/>
          <w:szCs w:val="24"/>
          <w:lang w:eastAsia="ru-RU"/>
        </w:rPr>
        <w:t>рнативных творческих задания (9.1, 9.2, 9</w:t>
      </w:r>
      <w:r w:rsidRPr="008A450D">
        <w:rPr>
          <w:rFonts w:ascii="Times New Roman" w:eastAsia="Times New Roman" w:hAnsi="Times New Roman" w:cs="Times New Roman"/>
          <w:color w:val="000000"/>
          <w:sz w:val="24"/>
          <w:szCs w:val="24"/>
          <w:lang w:eastAsia="ru-RU"/>
        </w:rPr>
        <w:t xml:space="preserve">.3), из которых ученик должен выбрать только одно. Задания проверяют коммуникативную компетенцию школьников. В частности умение строить собственное высказывание в соответствии с типом речи рассуждение. При этом не случайно особое внимание уделяется умению аргументировать положения творческой работы, используя прочитанный текст. </w:t>
      </w:r>
      <w:r w:rsidRPr="008A450D">
        <w:rPr>
          <w:rFonts w:ascii="Times New Roman" w:eastAsia="Times New Roman" w:hAnsi="Times New Roman" w:cs="Times New Roman"/>
          <w:color w:val="000000"/>
          <w:sz w:val="24"/>
          <w:szCs w:val="24"/>
          <w:lang w:eastAsia="ru-RU"/>
        </w:rPr>
        <w:lastRenderedPageBreak/>
        <w:t>Именно это общеучебное умение необходимо школьникам в дальнейшей образовательной, а часто и в профессиональной деятельности.</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Учебный материал программы организован в три модуля:</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b/>
          <w:bCs/>
          <w:color w:val="000000"/>
          <w:sz w:val="24"/>
          <w:szCs w:val="24"/>
          <w:lang w:eastAsia="ru-RU"/>
        </w:rPr>
        <w:t>Модуль 1</w:t>
      </w:r>
      <w:r w:rsidRPr="00051DA5">
        <w:rPr>
          <w:rFonts w:ascii="Times New Roman" w:eastAsia="Times New Roman" w:hAnsi="Times New Roman" w:cs="Times New Roman"/>
          <w:b/>
          <w:bCs/>
          <w:color w:val="000000"/>
          <w:sz w:val="24"/>
          <w:szCs w:val="24"/>
          <w:lang w:eastAsia="ru-RU"/>
        </w:rPr>
        <w:t xml:space="preserve">. </w:t>
      </w:r>
      <w:r w:rsidRPr="004C2482">
        <w:rPr>
          <w:rFonts w:ascii="Times New Roman" w:eastAsia="Times New Roman" w:hAnsi="Times New Roman" w:cs="Times New Roman"/>
          <w:b/>
          <w:bCs/>
          <w:color w:val="000000"/>
          <w:sz w:val="24"/>
          <w:szCs w:val="24"/>
          <w:lang w:eastAsia="ru-RU"/>
        </w:rPr>
        <w:t>Подготовка к написанию изложения</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Первая часть работы – это написание сжатого изложения по прослушанному тексту. Такая форма требует не просто мобилизации памяти школьника, но прежде всего структурированного восприятия содержания текста, умения выделять в нём микротемы, определять в них главное, существенное, отсекать второстепенное.</w:t>
      </w:r>
    </w:p>
    <w:p w:rsidR="00590790"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Таким образом, сжатое изложение побуждает выпускника выполнить информационную обработку текста. При этом востребованными оказываются не только репродуктивные, но и продуктивные коммуникативные умения, и прежде всего умение отбирать лексические и грамматические средства, дающие возможность связно и кратко передать полученную информацию. Комплекс этих умений обеспечивается всей проводимой в курсе русского языка работой по развитию речи. Многие из этих умений формируются как общеучебные при изучении других предметов (литературы, иностранного языка, истории, биологии, географии и пр.). Выделение главного в тексте (концепта), составление плана, отражающего развертывание текста, выявление опорных (ключевых) слов, сжатие информации, ее преобразование в графическую, табличную, тезисную форму и т.д. – эти общеучебные действия целенаправленно и последовательно воспроизводятся при работе со сжатым изложением и выступают как необходимые условия для успешного решения речевых задач, связанных с пониманием исходного текста и продуцированием собственного высказывания</w:t>
      </w:r>
      <w:r>
        <w:rPr>
          <w:rFonts w:ascii="Times New Roman" w:eastAsia="Times New Roman" w:hAnsi="Times New Roman" w:cs="Times New Roman"/>
          <w:color w:val="000000"/>
          <w:sz w:val="24"/>
          <w:szCs w:val="24"/>
          <w:lang w:eastAsia="ru-RU"/>
        </w:rPr>
        <w:t>.</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Модуль 2</w:t>
      </w:r>
      <w:r w:rsidRPr="00051DA5">
        <w:rPr>
          <w:rFonts w:ascii="Times New Roman" w:eastAsia="Times New Roman" w:hAnsi="Times New Roman" w:cs="Times New Roman"/>
          <w:b/>
          <w:bCs/>
          <w:color w:val="000000"/>
          <w:sz w:val="24"/>
          <w:szCs w:val="24"/>
          <w:lang w:eastAsia="ru-RU"/>
        </w:rPr>
        <w:t xml:space="preserve">. </w:t>
      </w:r>
      <w:r w:rsidRPr="004C2482">
        <w:rPr>
          <w:rFonts w:ascii="Times New Roman" w:eastAsia="Times New Roman" w:hAnsi="Times New Roman" w:cs="Times New Roman"/>
          <w:b/>
          <w:bCs/>
          <w:color w:val="000000"/>
          <w:sz w:val="24"/>
          <w:szCs w:val="24"/>
          <w:lang w:eastAsia="ru-RU"/>
        </w:rPr>
        <w:t xml:space="preserve">Подготовка к выполнению  заданий с кратким ответом </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Вторая часть экзаменационной работы включает задания</w:t>
      </w:r>
      <w:r>
        <w:rPr>
          <w:rFonts w:ascii="Times New Roman" w:eastAsia="Times New Roman" w:hAnsi="Times New Roman" w:cs="Times New Roman"/>
          <w:color w:val="000000"/>
          <w:sz w:val="24"/>
          <w:szCs w:val="24"/>
          <w:lang w:eastAsia="ru-RU"/>
        </w:rPr>
        <w:t xml:space="preserve"> с выбором ответа </w:t>
      </w:r>
      <w:r w:rsidRPr="008A450D">
        <w:rPr>
          <w:rFonts w:ascii="Times New Roman" w:eastAsia="Times New Roman" w:hAnsi="Times New Roman" w:cs="Times New Roman"/>
          <w:color w:val="000000"/>
          <w:sz w:val="24"/>
          <w:szCs w:val="24"/>
          <w:lang w:eastAsia="ru-RU"/>
        </w:rPr>
        <w:t xml:space="preserve">и задания с кратким ответом (Задания </w:t>
      </w:r>
      <w:r>
        <w:rPr>
          <w:rFonts w:ascii="Times New Roman" w:eastAsia="Times New Roman" w:hAnsi="Times New Roman" w:cs="Times New Roman"/>
          <w:color w:val="000000"/>
          <w:sz w:val="24"/>
          <w:szCs w:val="24"/>
          <w:lang w:eastAsia="ru-RU"/>
        </w:rPr>
        <w:t>2 – 8</w:t>
      </w:r>
      <w:r w:rsidRPr="008A450D">
        <w:rPr>
          <w:rFonts w:ascii="Times New Roman" w:eastAsia="Times New Roman" w:hAnsi="Times New Roman" w:cs="Times New Roman"/>
          <w:color w:val="000000"/>
          <w:sz w:val="24"/>
          <w:szCs w:val="24"/>
          <w:lang w:eastAsia="ru-RU"/>
        </w:rPr>
        <w:t>). Два задания с выбором ответа (А) проверяют глубину и точность понимания экзаменуемыми содержания исходного текста, выявляют уровень постижения школьниками основной проблемы текста, а также умение находить в тексте средства выразительности речи. Одиннадцать заданий с кратким ответом проверяют комплекс умений, определяющих уровень языковой и лингвистической компетенций выпускников. Все задания имеют практическую направленность и составляют необходимую лингвистическую базу владения орфографическими, пунктуационными и речевыми нормами</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Модуль 3. </w:t>
      </w:r>
      <w:r w:rsidRPr="004C2482">
        <w:rPr>
          <w:rFonts w:ascii="Times New Roman" w:eastAsia="Times New Roman" w:hAnsi="Times New Roman" w:cs="Times New Roman"/>
          <w:b/>
          <w:bCs/>
          <w:color w:val="000000"/>
          <w:sz w:val="24"/>
          <w:szCs w:val="24"/>
          <w:lang w:eastAsia="ru-RU"/>
        </w:rPr>
        <w:t xml:space="preserve">Подготовка к написанию </w:t>
      </w:r>
      <w:r w:rsidR="00FE2BDB">
        <w:rPr>
          <w:rFonts w:ascii="Times New Roman" w:eastAsia="Times New Roman" w:hAnsi="Times New Roman" w:cs="Times New Roman"/>
          <w:b/>
          <w:bCs/>
          <w:color w:val="000000"/>
          <w:sz w:val="24"/>
          <w:szCs w:val="24"/>
          <w:lang w:eastAsia="ru-RU"/>
        </w:rPr>
        <w:t>сочинения</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xml:space="preserve">Третья часть работы содержит творческое задание (Задание </w:t>
      </w:r>
      <w:r>
        <w:rPr>
          <w:rFonts w:ascii="Times New Roman" w:eastAsia="Times New Roman" w:hAnsi="Times New Roman" w:cs="Times New Roman"/>
          <w:color w:val="000000"/>
          <w:sz w:val="24"/>
          <w:szCs w:val="24"/>
          <w:lang w:eastAsia="ru-RU"/>
        </w:rPr>
        <w:t>9</w:t>
      </w:r>
      <w:r w:rsidRPr="008A450D">
        <w:rPr>
          <w:rFonts w:ascii="Times New Roman" w:eastAsia="Times New Roman" w:hAnsi="Times New Roman" w:cs="Times New Roman"/>
          <w:color w:val="000000"/>
          <w:sz w:val="24"/>
          <w:szCs w:val="24"/>
          <w:lang w:eastAsia="ru-RU"/>
        </w:rPr>
        <w:t>), которое проверяет коммуникативную компетенцию школьников, в частности умение строить собственное высказывание в соответствии с заданным типом речи.</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Важное значение имеет то, что учащемуся предлагаются 3 варианта сочинения. В каждом варианте может быть реализована разная установка</w:t>
      </w:r>
      <w:r w:rsidR="00FE2BDB">
        <w:rPr>
          <w:rFonts w:ascii="Times New Roman" w:eastAsia="Times New Roman" w:hAnsi="Times New Roman" w:cs="Times New Roman"/>
          <w:color w:val="000000"/>
          <w:sz w:val="24"/>
          <w:szCs w:val="24"/>
          <w:lang w:eastAsia="ru-RU"/>
        </w:rPr>
        <w:t xml:space="preserve"> </w:t>
      </w:r>
      <w:r w:rsidRPr="008A450D">
        <w:rPr>
          <w:rFonts w:ascii="Times New Roman" w:eastAsia="Times New Roman" w:hAnsi="Times New Roman" w:cs="Times New Roman"/>
          <w:color w:val="000000"/>
          <w:sz w:val="24"/>
          <w:szCs w:val="24"/>
          <w:lang w:eastAsia="ru-RU"/>
        </w:rPr>
        <w:t xml:space="preserve">(исследовательская, аналитическая, </w:t>
      </w:r>
      <w:r w:rsidRPr="008A450D">
        <w:rPr>
          <w:rFonts w:ascii="Times New Roman" w:eastAsia="Times New Roman" w:hAnsi="Times New Roman" w:cs="Times New Roman"/>
          <w:color w:val="000000"/>
          <w:sz w:val="24"/>
          <w:szCs w:val="24"/>
          <w:lang w:eastAsia="ru-RU"/>
        </w:rPr>
        <w:lastRenderedPageBreak/>
        <w:t>ценностная), которая соответствует как разным видам восприятия текста, так и разным формам личностной направленности учащегося. Наличие разных вариантов сочинения способствует развитию компетенции ответственного выбора учащегося, позволяет учителю при подготовке к экзамену реализовать все многообразие учебных средств, направленных на развитие речи. При этом неслучайно особое внимание уделяется умению аргументировать положения своей работы, используя прочитанный текст: воспитание культуры доказательного аргументированного рассуждения выступает важнейшей задачей современной школы. Важно отметить и то, что аргументация является интегрированным показателем глубины и точности понимания исходного текста и умения функционально использовать извлеченную информацию для решения тех и или иных коммуникативных целей.</w:t>
      </w:r>
    </w:p>
    <w:p w:rsidR="008B4672" w:rsidRPr="008A450D" w:rsidRDefault="008B4672"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
    <w:p w:rsidR="008A450D" w:rsidRPr="00423370" w:rsidRDefault="004C2482" w:rsidP="00423370">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423370">
        <w:rPr>
          <w:rFonts w:ascii="Times New Roman" w:eastAsia="Times New Roman" w:hAnsi="Times New Roman" w:cs="Times New Roman"/>
          <w:b/>
          <w:bCs/>
          <w:color w:val="000000"/>
          <w:sz w:val="24"/>
          <w:szCs w:val="24"/>
          <w:lang w:eastAsia="ru-RU"/>
        </w:rPr>
        <w:t>Т</w:t>
      </w:r>
      <w:r w:rsidR="00590790">
        <w:rPr>
          <w:rFonts w:ascii="Times New Roman" w:eastAsia="Times New Roman" w:hAnsi="Times New Roman" w:cs="Times New Roman"/>
          <w:b/>
          <w:bCs/>
          <w:color w:val="000000"/>
          <w:sz w:val="24"/>
          <w:szCs w:val="24"/>
          <w:lang w:eastAsia="ru-RU"/>
        </w:rPr>
        <w:t>ЕМАТИЧЕСКОЕ ПЛАНИРОВАНИЕ</w:t>
      </w:r>
    </w:p>
    <w:tbl>
      <w:tblPr>
        <w:tblW w:w="10632" w:type="dxa"/>
        <w:jc w:val="center"/>
        <w:tblCellSpacing w:w="15" w:type="dxa"/>
        <w:tblCellMar>
          <w:top w:w="15" w:type="dxa"/>
          <w:left w:w="15" w:type="dxa"/>
          <w:bottom w:w="15" w:type="dxa"/>
          <w:right w:w="15" w:type="dxa"/>
        </w:tblCellMar>
        <w:tblLook w:val="04A0" w:firstRow="1" w:lastRow="0" w:firstColumn="1" w:lastColumn="0" w:noHBand="0" w:noVBand="1"/>
      </w:tblPr>
      <w:tblGrid>
        <w:gridCol w:w="4216"/>
        <w:gridCol w:w="6416"/>
      </w:tblGrid>
      <w:tr w:rsidR="008A450D" w:rsidRPr="008A450D"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b/>
                <w:bCs/>
                <w:color w:val="000000"/>
                <w:sz w:val="24"/>
                <w:szCs w:val="24"/>
                <w:lang w:eastAsia="ru-RU"/>
              </w:rPr>
              <w:t>Тематическое планирование</w:t>
            </w: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b/>
                <w:bCs/>
                <w:sz w:val="24"/>
                <w:szCs w:val="24"/>
                <w:lang w:eastAsia="ru-RU"/>
              </w:rPr>
              <w:t>Характеристика основных видов деятельности учащихся (на уровне учебных действий)</w:t>
            </w:r>
          </w:p>
        </w:tc>
      </w:tr>
      <w:tr w:rsidR="008A450D" w:rsidRPr="008A450D"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590790" w:rsidRDefault="008A450D" w:rsidP="00590790">
            <w:pPr>
              <w:spacing w:after="0" w:line="240" w:lineRule="auto"/>
              <w:jc w:val="both"/>
              <w:rPr>
                <w:rFonts w:ascii="Times New Roman" w:eastAsia="Times New Roman" w:hAnsi="Times New Roman" w:cs="Times New Roman"/>
                <w:sz w:val="24"/>
                <w:szCs w:val="24"/>
                <w:lang w:eastAsia="ru-RU"/>
              </w:rPr>
            </w:pPr>
            <w:r w:rsidRPr="00590790">
              <w:rPr>
                <w:rFonts w:ascii="Times New Roman" w:eastAsia="Times New Roman" w:hAnsi="Times New Roman" w:cs="Times New Roman"/>
                <w:bCs/>
                <w:color w:val="000000"/>
                <w:sz w:val="24"/>
                <w:szCs w:val="24"/>
                <w:lang w:eastAsia="ru-RU"/>
              </w:rPr>
              <w:t>Введение</w:t>
            </w:r>
            <w:r w:rsidR="00590790" w:rsidRPr="00590790">
              <w:rPr>
                <w:rFonts w:ascii="Times New Roman" w:eastAsia="Times New Roman" w:hAnsi="Times New Roman" w:cs="Times New Roman"/>
                <w:bCs/>
                <w:color w:val="000000"/>
                <w:sz w:val="24"/>
                <w:szCs w:val="24"/>
                <w:lang w:eastAsia="ru-RU"/>
              </w:rPr>
              <w:t>.</w:t>
            </w: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Знакомство с нормативной базой ОГЭ, демоверсией, структурой и содержанием экзаменационной работы.</w:t>
            </w:r>
          </w:p>
        </w:tc>
      </w:tr>
      <w:tr w:rsidR="008A450D" w:rsidRPr="008A450D"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590790" w:rsidRDefault="004C2482" w:rsidP="00590790">
            <w:pPr>
              <w:spacing w:after="0" w:line="240" w:lineRule="auto"/>
              <w:jc w:val="both"/>
              <w:rPr>
                <w:rFonts w:ascii="Times New Roman" w:eastAsia="Times New Roman" w:hAnsi="Times New Roman" w:cs="Times New Roman"/>
                <w:sz w:val="24"/>
                <w:szCs w:val="24"/>
                <w:lang w:eastAsia="ru-RU"/>
              </w:rPr>
            </w:pPr>
            <w:r w:rsidRPr="00590790">
              <w:rPr>
                <w:rFonts w:ascii="Times New Roman" w:eastAsia="Times New Roman" w:hAnsi="Times New Roman" w:cs="Times New Roman"/>
                <w:bCs/>
                <w:sz w:val="24"/>
                <w:szCs w:val="24"/>
                <w:lang w:eastAsia="ru-RU"/>
              </w:rPr>
              <w:t>Раздел 1</w:t>
            </w:r>
            <w:r w:rsidR="00590790" w:rsidRPr="00590790">
              <w:rPr>
                <w:rFonts w:ascii="Times New Roman" w:eastAsia="Times New Roman" w:hAnsi="Times New Roman" w:cs="Times New Roman"/>
                <w:bCs/>
                <w:sz w:val="24"/>
                <w:szCs w:val="24"/>
                <w:lang w:eastAsia="ru-RU"/>
              </w:rPr>
              <w:t>.</w:t>
            </w:r>
            <w:r w:rsidRPr="00590790">
              <w:rPr>
                <w:rFonts w:ascii="Times New Roman" w:eastAsia="Times New Roman" w:hAnsi="Times New Roman" w:cs="Times New Roman"/>
                <w:bCs/>
                <w:sz w:val="24"/>
                <w:szCs w:val="24"/>
                <w:lang w:eastAsia="ru-RU"/>
              </w:rPr>
              <w:t xml:space="preserve"> Сжатое изложение </w:t>
            </w: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color w:val="000000"/>
                <w:sz w:val="24"/>
                <w:szCs w:val="24"/>
                <w:lang w:eastAsia="ru-RU"/>
              </w:rPr>
              <w:t>Изучение инструкции по выполнению экзаменационной работы по русскому языку. Знакомство с критериями оценки выполнения заданий. Работа с бланками ответов, демонстрационным вариантом ОГЭ. Работа с текстом, границы микротем исходного текста, определение темы, идеи, ключевых (опорных) слов. Знакомство со структурными особенностями сжатого изложения. Знакомство и отработка основных приёмов компрессии исходного текста. Создание собственного текста изложения, оценивание работы.</w:t>
            </w:r>
          </w:p>
        </w:tc>
      </w:tr>
      <w:tr w:rsidR="008A450D" w:rsidRPr="008A450D"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590790" w:rsidRDefault="008A450D" w:rsidP="00590790">
            <w:pPr>
              <w:spacing w:after="0" w:line="240" w:lineRule="auto"/>
              <w:jc w:val="both"/>
              <w:rPr>
                <w:rFonts w:ascii="Times New Roman" w:eastAsia="Times New Roman" w:hAnsi="Times New Roman" w:cs="Times New Roman"/>
                <w:sz w:val="24"/>
                <w:szCs w:val="24"/>
                <w:lang w:eastAsia="ru-RU"/>
              </w:rPr>
            </w:pPr>
            <w:r w:rsidRPr="00590790">
              <w:rPr>
                <w:rFonts w:ascii="Times New Roman" w:eastAsia="Times New Roman" w:hAnsi="Times New Roman" w:cs="Times New Roman"/>
                <w:bCs/>
                <w:sz w:val="24"/>
                <w:szCs w:val="24"/>
                <w:lang w:eastAsia="ru-RU"/>
              </w:rPr>
              <w:t>Раздел 2. Сочинение </w:t>
            </w: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color w:val="000000"/>
                <w:sz w:val="24"/>
                <w:szCs w:val="24"/>
                <w:lang w:eastAsia="ru-RU"/>
              </w:rPr>
              <w:t>Знакомство с алгоритмом написания сочинения на лингвистическую тему. Знакомство с критериями оценки выполнения заданий. Подбор аргументов в сочинении на лингвистическую тему. Написание сочинения на лингвистическую тему. Практическое занятие. Знакомство с алгоритмом написания сочинения-рассуждения по тексту. Знакомство с критериями оценки выполнения заданий.</w:t>
            </w:r>
          </w:p>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color w:val="000000"/>
                <w:sz w:val="24"/>
                <w:szCs w:val="24"/>
                <w:lang w:eastAsia="ru-RU"/>
              </w:rPr>
              <w:t>Подбор аргументов в сочинении-рассуждении по тексту.</w:t>
            </w:r>
          </w:p>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color w:val="000000"/>
                <w:sz w:val="24"/>
                <w:szCs w:val="24"/>
                <w:lang w:eastAsia="ru-RU"/>
              </w:rPr>
              <w:t>Написание сочинения-рассуждения по тексту.</w:t>
            </w:r>
          </w:p>
        </w:tc>
      </w:tr>
      <w:tr w:rsidR="008A450D" w:rsidRPr="008A450D"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590790" w:rsidRDefault="008A450D" w:rsidP="00590790">
            <w:pPr>
              <w:spacing w:after="0" w:line="240" w:lineRule="auto"/>
              <w:jc w:val="both"/>
              <w:rPr>
                <w:rFonts w:ascii="Times New Roman" w:eastAsia="Times New Roman" w:hAnsi="Times New Roman" w:cs="Times New Roman"/>
                <w:sz w:val="24"/>
                <w:szCs w:val="24"/>
                <w:lang w:eastAsia="ru-RU"/>
              </w:rPr>
            </w:pPr>
            <w:r w:rsidRPr="00590790">
              <w:rPr>
                <w:rFonts w:ascii="Times New Roman" w:eastAsia="Times New Roman" w:hAnsi="Times New Roman" w:cs="Times New Roman"/>
                <w:bCs/>
                <w:sz w:val="24"/>
                <w:szCs w:val="24"/>
                <w:lang w:eastAsia="ru-RU"/>
              </w:rPr>
              <w:t>Раздел 3.</w:t>
            </w:r>
            <w:r w:rsidRPr="00590790">
              <w:rPr>
                <w:rFonts w:ascii="Times New Roman" w:eastAsia="Times New Roman" w:hAnsi="Times New Roman" w:cs="Times New Roman"/>
                <w:sz w:val="24"/>
                <w:szCs w:val="24"/>
                <w:lang w:eastAsia="ru-RU"/>
              </w:rPr>
              <w:t> </w:t>
            </w:r>
            <w:r w:rsidRPr="00590790">
              <w:rPr>
                <w:rFonts w:ascii="Times New Roman" w:eastAsia="Times New Roman" w:hAnsi="Times New Roman" w:cs="Times New Roman"/>
                <w:bCs/>
                <w:sz w:val="24"/>
                <w:szCs w:val="24"/>
                <w:lang w:eastAsia="ru-RU"/>
              </w:rPr>
              <w:t>Языковой анализ текста.</w:t>
            </w:r>
          </w:p>
          <w:p w:rsidR="008A450D" w:rsidRPr="00590790" w:rsidRDefault="008A450D" w:rsidP="00590790">
            <w:pPr>
              <w:spacing w:after="0" w:line="240" w:lineRule="auto"/>
              <w:jc w:val="both"/>
              <w:rPr>
                <w:rFonts w:ascii="Times New Roman" w:eastAsia="Times New Roman" w:hAnsi="Times New Roman" w:cs="Times New Roman"/>
                <w:sz w:val="24"/>
                <w:szCs w:val="24"/>
                <w:lang w:eastAsia="ru-RU"/>
              </w:rPr>
            </w:pP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тестами, заполнение бланков.</w:t>
            </w:r>
          </w:p>
        </w:tc>
      </w:tr>
    </w:tbl>
    <w:p w:rsidR="00051DA5" w:rsidRPr="008A450D" w:rsidRDefault="00051DA5" w:rsidP="00590790">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590790" w:rsidRDefault="00590790" w:rsidP="005907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90790" w:rsidRDefault="00590790" w:rsidP="005907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90790" w:rsidRDefault="00590790" w:rsidP="005907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90790" w:rsidRDefault="00590790" w:rsidP="005907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90790" w:rsidRDefault="00590790" w:rsidP="005907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90790" w:rsidRDefault="00590790" w:rsidP="005907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90790" w:rsidRDefault="00590790" w:rsidP="005907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A450D" w:rsidRPr="008A450D" w:rsidRDefault="008A450D" w:rsidP="0059079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b/>
          <w:bCs/>
          <w:color w:val="000000"/>
          <w:sz w:val="24"/>
          <w:szCs w:val="24"/>
          <w:lang w:eastAsia="ru-RU"/>
        </w:rPr>
        <w:lastRenderedPageBreak/>
        <w:t xml:space="preserve">Календарно-тематическое планирование </w:t>
      </w:r>
    </w:p>
    <w:tbl>
      <w:tblPr>
        <w:tblW w:w="10697" w:type="dxa"/>
        <w:jc w:val="center"/>
        <w:tblCellSpacing w:w="15" w:type="dxa"/>
        <w:tblCellMar>
          <w:top w:w="15" w:type="dxa"/>
          <w:left w:w="15" w:type="dxa"/>
          <w:bottom w:w="15" w:type="dxa"/>
          <w:right w:w="15" w:type="dxa"/>
        </w:tblCellMar>
        <w:tblLook w:val="04A0" w:firstRow="1" w:lastRow="0" w:firstColumn="1" w:lastColumn="0" w:noHBand="0" w:noVBand="1"/>
      </w:tblPr>
      <w:tblGrid>
        <w:gridCol w:w="496"/>
        <w:gridCol w:w="815"/>
        <w:gridCol w:w="5948"/>
        <w:gridCol w:w="2515"/>
        <w:gridCol w:w="923"/>
      </w:tblGrid>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Дата</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Тема занятия</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Виды деятельности</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5B735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часов</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1</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Структура экзаменационной работы в формате ОГЭ. Структура и содержание КИМов. Знакомство с критериями оценки выполнения заданий.</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Изучение инструкции по выполнению экзаменационной работы по русскому языку. Знакомство с критериями оценки выполнения заданий.</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5B735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9726"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jc w:val="center"/>
              <w:rPr>
                <w:rFonts w:ascii="Times New Roman" w:eastAsia="Times New Roman" w:hAnsi="Times New Roman" w:cs="Times New Roman"/>
                <w:sz w:val="24"/>
                <w:szCs w:val="24"/>
                <w:lang w:eastAsia="ru-RU"/>
              </w:rPr>
            </w:pPr>
            <w:r w:rsidRPr="00051DA5">
              <w:rPr>
                <w:rFonts w:ascii="Times New Roman" w:eastAsia="Times New Roman" w:hAnsi="Times New Roman" w:cs="Times New Roman"/>
                <w:b/>
                <w:bCs/>
                <w:sz w:val="24"/>
                <w:szCs w:val="24"/>
                <w:lang w:eastAsia="ru-RU"/>
              </w:rPr>
              <w:t>По</w:t>
            </w:r>
            <w:r w:rsidR="00C03684">
              <w:rPr>
                <w:rFonts w:ascii="Times New Roman" w:eastAsia="Times New Roman" w:hAnsi="Times New Roman" w:cs="Times New Roman"/>
                <w:b/>
                <w:bCs/>
                <w:sz w:val="24"/>
                <w:szCs w:val="24"/>
                <w:lang w:eastAsia="ru-RU"/>
              </w:rPr>
              <w:t>дготовка к написанию изложения</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5B7354" w:rsidP="00590790">
            <w:pPr>
              <w:spacing w:after="0" w:line="240" w:lineRule="auto"/>
              <w:jc w:val="center"/>
              <w:rPr>
                <w:rFonts w:ascii="Times New Roman" w:eastAsia="Times New Roman" w:hAnsi="Times New Roman" w:cs="Times New Roman"/>
                <w:b/>
                <w:bCs/>
                <w:sz w:val="24"/>
                <w:szCs w:val="24"/>
                <w:lang w:eastAsia="ru-RU"/>
              </w:rPr>
            </w:pP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2</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color w:val="000000"/>
                <w:sz w:val="24"/>
                <w:szCs w:val="24"/>
                <w:lang w:eastAsia="ru-RU"/>
              </w:rPr>
              <w:t>Что такое микротема. Учимся находить микротемы исходного текста. Абзацное членение текста.</w:t>
            </w:r>
            <w:r w:rsidRPr="008A450D">
              <w:rPr>
                <w:rFonts w:ascii="Times New Roman" w:eastAsia="Times New Roman" w:hAnsi="Times New Roman" w:cs="Times New Roman"/>
                <w:sz w:val="24"/>
                <w:szCs w:val="24"/>
                <w:lang w:eastAsia="ru-RU"/>
              </w:rPr>
              <w:t> </w:t>
            </w:r>
            <w:r w:rsidRPr="008A450D">
              <w:rPr>
                <w:rFonts w:ascii="Times New Roman" w:eastAsia="Times New Roman" w:hAnsi="Times New Roman" w:cs="Times New Roman"/>
                <w:color w:val="000000"/>
                <w:sz w:val="24"/>
                <w:szCs w:val="24"/>
                <w:lang w:eastAsia="ru-RU"/>
              </w:rPr>
              <w:t>Структурные особенности сжатого изложения.</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текстом,</w:t>
            </w:r>
            <w:r w:rsidRPr="008A450D">
              <w:rPr>
                <w:rFonts w:ascii="Times New Roman" w:eastAsia="Times New Roman" w:hAnsi="Times New Roman" w:cs="Times New Roman"/>
                <w:color w:val="000000"/>
                <w:sz w:val="24"/>
                <w:szCs w:val="24"/>
                <w:lang w:eastAsia="ru-RU"/>
              </w:rPr>
              <w:t> определение микротемы исходного текста.</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5B735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3</w:t>
            </w:r>
            <w:r w:rsidR="0039168F">
              <w:rPr>
                <w:rFonts w:ascii="Times New Roman" w:eastAsia="Times New Roman" w:hAnsi="Times New Roman" w:cs="Times New Roman"/>
                <w:sz w:val="24"/>
                <w:szCs w:val="24"/>
                <w:lang w:eastAsia="ru-RU"/>
              </w:rPr>
              <w:t>-4</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Основные приёмы компрессии исходного текста.</w:t>
            </w:r>
            <w:r>
              <w:rPr>
                <w:rFonts w:ascii="Times New Roman" w:eastAsia="Times New Roman" w:hAnsi="Times New Roman" w:cs="Times New Roman"/>
                <w:sz w:val="24"/>
                <w:szCs w:val="24"/>
                <w:lang w:eastAsia="ru-RU"/>
              </w:rPr>
              <w:t xml:space="preserve"> И</w:t>
            </w:r>
            <w:r w:rsidRPr="008A450D">
              <w:rPr>
                <w:rFonts w:ascii="Times New Roman" w:eastAsia="Times New Roman" w:hAnsi="Times New Roman" w:cs="Times New Roman"/>
                <w:sz w:val="24"/>
                <w:szCs w:val="24"/>
                <w:lang w:eastAsia="ru-RU"/>
              </w:rPr>
              <w:t>сключение.</w:t>
            </w:r>
            <w:r>
              <w:rPr>
                <w:rFonts w:ascii="Times New Roman" w:eastAsia="Times New Roman" w:hAnsi="Times New Roman" w:cs="Times New Roman"/>
                <w:sz w:val="24"/>
                <w:szCs w:val="24"/>
                <w:lang w:eastAsia="ru-RU"/>
              </w:rPr>
              <w:t xml:space="preserve"> Обобщение. Упрощение.</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текстом, отработка </w:t>
            </w:r>
            <w:r w:rsidRPr="008A450D">
              <w:rPr>
                <w:rFonts w:ascii="Times New Roman" w:eastAsia="Times New Roman" w:hAnsi="Times New Roman" w:cs="Times New Roman"/>
                <w:color w:val="000000"/>
                <w:sz w:val="24"/>
                <w:szCs w:val="24"/>
                <w:lang w:eastAsia="ru-RU"/>
              </w:rPr>
              <w:t>основных приёмов компрессии исходного текста.</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Прослушивание аудиозаписи из ОБЗ ФИПИ, написание сжатого изложения.</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Создание собственного текста изложения, оценивание работы.</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5B735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Анализ изложений. Сжатие текстов из банка заданий.</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над ошибками.</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5B735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9726"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jc w:val="center"/>
              <w:rPr>
                <w:rFonts w:ascii="Times New Roman" w:eastAsia="Times New Roman" w:hAnsi="Times New Roman" w:cs="Times New Roman"/>
                <w:b/>
                <w:sz w:val="24"/>
                <w:szCs w:val="24"/>
                <w:lang w:eastAsia="ru-RU"/>
              </w:rPr>
            </w:pPr>
            <w:r w:rsidRPr="00051DA5">
              <w:rPr>
                <w:rFonts w:ascii="Times New Roman" w:eastAsia="Times New Roman" w:hAnsi="Times New Roman" w:cs="Times New Roman"/>
                <w:b/>
                <w:sz w:val="24"/>
                <w:szCs w:val="24"/>
                <w:lang w:eastAsia="ru-RU"/>
              </w:rPr>
              <w:t>Подготовка к н</w:t>
            </w:r>
            <w:r>
              <w:rPr>
                <w:rFonts w:ascii="Times New Roman" w:eastAsia="Times New Roman" w:hAnsi="Times New Roman" w:cs="Times New Roman"/>
                <w:b/>
                <w:sz w:val="24"/>
                <w:szCs w:val="24"/>
                <w:lang w:eastAsia="ru-RU"/>
              </w:rPr>
              <w:t>а</w:t>
            </w:r>
            <w:r w:rsidR="0039168F">
              <w:rPr>
                <w:rFonts w:ascii="Times New Roman" w:eastAsia="Times New Roman" w:hAnsi="Times New Roman" w:cs="Times New Roman"/>
                <w:b/>
                <w:sz w:val="24"/>
                <w:szCs w:val="24"/>
                <w:lang w:eastAsia="ru-RU"/>
              </w:rPr>
              <w:t>писанию сочинения-рассуждения</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5B7354" w:rsidP="00590790">
            <w:pPr>
              <w:spacing w:after="0" w:line="240" w:lineRule="auto"/>
              <w:jc w:val="center"/>
              <w:rPr>
                <w:rFonts w:ascii="Times New Roman" w:eastAsia="Times New Roman" w:hAnsi="Times New Roman" w:cs="Times New Roman"/>
                <w:b/>
                <w:sz w:val="24"/>
                <w:szCs w:val="24"/>
                <w:lang w:eastAsia="ru-RU"/>
              </w:rPr>
            </w:pP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Понятие о сочинении-рассуждении. Критерии оценки сочинения. Тема, идея, проблема текста.</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Работа с текстом по определению темы , идеи, проблемы сочинения.</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5B735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Композиция сочинения (тезис, аргументы, вывод). Оформление вступления и концовки сочинения.</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Работа над композицией сочинения.</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10-12</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написания</w:t>
            </w:r>
            <w:r w:rsidRPr="00051DA5">
              <w:rPr>
                <w:rFonts w:ascii="Times New Roman" w:eastAsia="Times New Roman" w:hAnsi="Times New Roman" w:cs="Times New Roman"/>
                <w:sz w:val="24"/>
                <w:szCs w:val="24"/>
                <w:lang w:eastAsia="ru-RU"/>
              </w:rPr>
              <w:t xml:space="preserve"> сочинения-рассуждения на </w:t>
            </w:r>
            <w:r>
              <w:rPr>
                <w:rFonts w:ascii="Times New Roman" w:eastAsia="Times New Roman" w:hAnsi="Times New Roman" w:cs="Times New Roman"/>
                <w:sz w:val="24"/>
                <w:szCs w:val="24"/>
                <w:lang w:eastAsia="ru-RU"/>
              </w:rPr>
              <w:t>лингвистическую тему (Задание  9</w:t>
            </w:r>
            <w:r w:rsidRPr="00051DA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5B7354">
              <w:rPr>
                <w:rFonts w:ascii="Times New Roman" w:eastAsia="Times New Roman" w:hAnsi="Times New Roman" w:cs="Times New Roman"/>
                <w:sz w:val="24"/>
                <w:szCs w:val="24"/>
                <w:lang w:eastAsia="ru-RU"/>
              </w:rPr>
              <w:t>на тему, связанную с анализом текста (Задание 9.2</w:t>
            </w:r>
            <w:r>
              <w:rPr>
                <w:rFonts w:ascii="Times New Roman" w:eastAsia="Times New Roman" w:hAnsi="Times New Roman" w:cs="Times New Roman"/>
                <w:sz w:val="24"/>
                <w:szCs w:val="24"/>
                <w:lang w:eastAsia="ru-RU"/>
              </w:rPr>
              <w:t>, 9.3</w:t>
            </w:r>
            <w:r w:rsidRPr="005B7354">
              <w:rPr>
                <w:rFonts w:ascii="Times New Roman" w:eastAsia="Times New Roman" w:hAnsi="Times New Roman" w:cs="Times New Roman"/>
                <w:sz w:val="24"/>
                <w:szCs w:val="24"/>
                <w:lang w:eastAsia="ru-RU"/>
              </w:rPr>
              <w:t>)</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Работа над сочинением.</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C34C85"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 xml:space="preserve">Написание контрольного сочинения по выбору учащихся . </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Работа над сочинением.</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4C2482"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1</w:t>
            </w:r>
            <w:r w:rsidR="0039168F">
              <w:rPr>
                <w:rFonts w:ascii="Times New Roman" w:eastAsia="Times New Roman" w:hAnsi="Times New Roman" w:cs="Times New Roman"/>
                <w:sz w:val="24"/>
                <w:szCs w:val="24"/>
                <w:lang w:eastAsia="ru-RU"/>
              </w:rPr>
              <w:t>4</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Анализ написанно</w:t>
            </w:r>
            <w:r>
              <w:rPr>
                <w:rFonts w:ascii="Times New Roman" w:eastAsia="Times New Roman" w:hAnsi="Times New Roman" w:cs="Times New Roman"/>
                <w:sz w:val="24"/>
                <w:szCs w:val="24"/>
                <w:lang w:eastAsia="ru-RU"/>
              </w:rPr>
              <w:t>го сочинения по выбору учащихся</w:t>
            </w:r>
            <w:r w:rsidRPr="00051DA5">
              <w:rPr>
                <w:rFonts w:ascii="Times New Roman" w:eastAsia="Times New Roman" w:hAnsi="Times New Roman" w:cs="Times New Roman"/>
                <w:sz w:val="24"/>
                <w:szCs w:val="24"/>
                <w:lang w:eastAsia="ru-RU"/>
              </w:rPr>
              <w:t>. Классификация речевых и грамматических ошибок.</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4C2482"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9726"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jc w:val="center"/>
              <w:rPr>
                <w:rFonts w:ascii="Times New Roman" w:eastAsia="Times New Roman" w:hAnsi="Times New Roman" w:cs="Times New Roman"/>
                <w:b/>
                <w:sz w:val="24"/>
                <w:szCs w:val="24"/>
                <w:lang w:eastAsia="ru-RU"/>
              </w:rPr>
            </w:pPr>
            <w:r w:rsidRPr="00051DA5">
              <w:rPr>
                <w:rFonts w:ascii="Times New Roman" w:eastAsia="Times New Roman" w:hAnsi="Times New Roman" w:cs="Times New Roman"/>
                <w:b/>
                <w:sz w:val="24"/>
                <w:szCs w:val="24"/>
                <w:lang w:eastAsia="ru-RU"/>
              </w:rPr>
              <w:t>Подготовка к выполнени</w:t>
            </w:r>
            <w:r w:rsidR="00590790">
              <w:rPr>
                <w:rFonts w:ascii="Times New Roman" w:eastAsia="Times New Roman" w:hAnsi="Times New Roman" w:cs="Times New Roman"/>
                <w:b/>
                <w:sz w:val="24"/>
                <w:szCs w:val="24"/>
                <w:lang w:eastAsia="ru-RU"/>
              </w:rPr>
              <w:t>ю заданий с кратким ответом</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5B7354" w:rsidP="00590790">
            <w:pPr>
              <w:spacing w:after="0" w:line="240" w:lineRule="auto"/>
              <w:jc w:val="center"/>
              <w:rPr>
                <w:rFonts w:ascii="Times New Roman" w:eastAsia="Times New Roman" w:hAnsi="Times New Roman" w:cs="Times New Roman"/>
                <w:b/>
                <w:sz w:val="24"/>
                <w:szCs w:val="24"/>
                <w:lang w:eastAsia="ru-RU"/>
              </w:rPr>
            </w:pP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5B7354">
              <w:rPr>
                <w:rFonts w:ascii="Times New Roman" w:eastAsia="Times New Roman" w:hAnsi="Times New Roman" w:cs="Times New Roman"/>
                <w:i/>
                <w:sz w:val="24"/>
                <w:szCs w:val="24"/>
                <w:lang w:eastAsia="ru-RU"/>
              </w:rPr>
              <w:t xml:space="preserve">Анализ содержания текста. </w:t>
            </w:r>
            <w:r w:rsidRPr="005B7354">
              <w:rPr>
                <w:rFonts w:ascii="Times New Roman" w:eastAsia="Times New Roman" w:hAnsi="Times New Roman" w:cs="Times New Roman"/>
                <w:sz w:val="24"/>
                <w:szCs w:val="24"/>
                <w:lang w:eastAsia="ru-RU"/>
              </w:rPr>
              <w:t>Текст как речевое произведение.</w:t>
            </w:r>
            <w:r w:rsidR="00FE2BDB">
              <w:rPr>
                <w:rFonts w:ascii="Times New Roman" w:eastAsia="Times New Roman" w:hAnsi="Times New Roman" w:cs="Times New Roman"/>
                <w:sz w:val="24"/>
                <w:szCs w:val="24"/>
                <w:lang w:eastAsia="ru-RU"/>
              </w:rPr>
              <w:t xml:space="preserve"> </w:t>
            </w:r>
            <w:r w:rsidRPr="008A450D">
              <w:rPr>
                <w:rFonts w:ascii="Times New Roman" w:eastAsia="Times New Roman" w:hAnsi="Times New Roman" w:cs="Times New Roman"/>
                <w:sz w:val="24"/>
                <w:szCs w:val="24"/>
                <w:lang w:eastAsia="ru-RU"/>
              </w:rPr>
              <w:t xml:space="preserve">Смысловая и композиционная целостность текста. Анализ </w:t>
            </w:r>
            <w:r>
              <w:rPr>
                <w:rFonts w:ascii="Times New Roman" w:eastAsia="Times New Roman" w:hAnsi="Times New Roman" w:cs="Times New Roman"/>
                <w:sz w:val="24"/>
                <w:szCs w:val="24"/>
                <w:lang w:eastAsia="ru-RU"/>
              </w:rPr>
              <w:t xml:space="preserve">содержания </w:t>
            </w:r>
            <w:r w:rsidRPr="008A450D">
              <w:rPr>
                <w:rFonts w:ascii="Times New Roman" w:eastAsia="Times New Roman" w:hAnsi="Times New Roman" w:cs="Times New Roman"/>
                <w:sz w:val="24"/>
                <w:szCs w:val="24"/>
                <w:lang w:eastAsia="ru-RU"/>
              </w:rPr>
              <w:t>текста.</w:t>
            </w:r>
            <w:r>
              <w:rPr>
                <w:rFonts w:ascii="Times New Roman" w:eastAsia="Times New Roman" w:hAnsi="Times New Roman" w:cs="Times New Roman"/>
                <w:sz w:val="24"/>
                <w:szCs w:val="24"/>
                <w:lang w:eastAsia="ru-RU"/>
              </w:rPr>
              <w:t xml:space="preserve"> (Задание 6)</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4C2482"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5B7354">
              <w:rPr>
                <w:rFonts w:ascii="Times New Roman" w:eastAsia="Times New Roman" w:hAnsi="Times New Roman" w:cs="Times New Roman"/>
                <w:i/>
                <w:sz w:val="24"/>
                <w:szCs w:val="24"/>
                <w:lang w:eastAsia="ru-RU"/>
              </w:rPr>
              <w:t>Анализ средств выразительности</w:t>
            </w:r>
            <w:r w:rsidRPr="005B7354">
              <w:rPr>
                <w:rFonts w:ascii="Times New Roman" w:eastAsia="Times New Roman" w:hAnsi="Times New Roman" w:cs="Times New Roman"/>
                <w:sz w:val="24"/>
                <w:szCs w:val="24"/>
                <w:lang w:eastAsia="ru-RU"/>
              </w:rPr>
              <w:t>.</w:t>
            </w:r>
            <w:r w:rsidR="00FE2BDB">
              <w:rPr>
                <w:rFonts w:ascii="Times New Roman" w:eastAsia="Times New Roman" w:hAnsi="Times New Roman" w:cs="Times New Roman"/>
                <w:sz w:val="24"/>
                <w:szCs w:val="24"/>
                <w:lang w:eastAsia="ru-RU"/>
              </w:rPr>
              <w:t xml:space="preserve"> </w:t>
            </w:r>
            <w:r w:rsidRPr="008A450D">
              <w:rPr>
                <w:rFonts w:ascii="Times New Roman" w:eastAsia="Times New Roman" w:hAnsi="Times New Roman" w:cs="Times New Roman"/>
                <w:sz w:val="24"/>
                <w:szCs w:val="24"/>
                <w:lang w:eastAsia="ru-RU"/>
              </w:rPr>
              <w:t>Выразительные средства лексики и фразеологии.</w:t>
            </w:r>
            <w:r>
              <w:rPr>
                <w:rFonts w:ascii="Times New Roman" w:eastAsia="Times New Roman" w:hAnsi="Times New Roman" w:cs="Times New Roman"/>
                <w:sz w:val="24"/>
                <w:szCs w:val="24"/>
                <w:lang w:eastAsia="ru-RU"/>
              </w:rPr>
              <w:t xml:space="preserve"> ( Задание 7)</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C34C85"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таблицей</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4C2482"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1587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15874"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15874" w:rsidRPr="008A450D" w:rsidRDefault="00015874"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15874" w:rsidRPr="00C34C85" w:rsidRDefault="00C34C85" w:rsidP="00590790">
            <w:pPr>
              <w:spacing w:after="0" w:line="240" w:lineRule="auto"/>
              <w:rPr>
                <w:rFonts w:ascii="Times New Roman" w:eastAsia="Times New Roman" w:hAnsi="Times New Roman" w:cs="Times New Roman"/>
                <w:sz w:val="24"/>
                <w:szCs w:val="24"/>
                <w:lang w:eastAsia="ru-RU"/>
              </w:rPr>
            </w:pPr>
            <w:r w:rsidRPr="00C34C85">
              <w:rPr>
                <w:rFonts w:ascii="Times New Roman" w:eastAsia="Times New Roman" w:hAnsi="Times New Roman" w:cs="Times New Roman"/>
                <w:sz w:val="24"/>
                <w:szCs w:val="24"/>
                <w:lang w:eastAsia="ru-RU"/>
              </w:rPr>
              <w:t>Практическое занятие по заданию 7</w:t>
            </w:r>
            <w:r>
              <w:rPr>
                <w:rFonts w:ascii="Times New Roman" w:eastAsia="Times New Roman" w:hAnsi="Times New Roman" w:cs="Times New Roman"/>
                <w:sz w:val="24"/>
                <w:szCs w:val="24"/>
                <w:lang w:eastAsia="ru-RU"/>
              </w:rPr>
              <w:t xml:space="preserve"> «Анализ средств выразительности»</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15874" w:rsidRPr="00051DA5" w:rsidRDefault="00C34C85"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015874" w:rsidRDefault="00C34C85"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18-20</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5B7354">
              <w:rPr>
                <w:rFonts w:ascii="Times New Roman" w:eastAsia="Times New Roman" w:hAnsi="Times New Roman" w:cs="Times New Roman"/>
                <w:i/>
                <w:sz w:val="24"/>
                <w:szCs w:val="24"/>
                <w:lang w:eastAsia="ru-RU"/>
              </w:rPr>
              <w:t>Орфографический анализ</w:t>
            </w:r>
            <w:r>
              <w:rPr>
                <w:rFonts w:ascii="Times New Roman" w:eastAsia="Times New Roman" w:hAnsi="Times New Roman" w:cs="Times New Roman"/>
                <w:sz w:val="24"/>
                <w:szCs w:val="24"/>
                <w:lang w:eastAsia="ru-RU"/>
              </w:rPr>
              <w:t xml:space="preserve">. </w:t>
            </w:r>
            <w:r w:rsidRPr="008A450D">
              <w:rPr>
                <w:rFonts w:ascii="Times New Roman" w:eastAsia="Times New Roman" w:hAnsi="Times New Roman" w:cs="Times New Roman"/>
                <w:sz w:val="24"/>
                <w:szCs w:val="24"/>
                <w:lang w:eastAsia="ru-RU"/>
              </w:rPr>
              <w:t>Правописание приставок. Слитное, дефисное, раздельное написание. Правописание суффиксов различных частей речи (кроме -Н-/-НН-).</w:t>
            </w:r>
          </w:p>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Правописание -Н- и -НН- в различных частях речи. Правописание личных</w:t>
            </w:r>
            <w:r w:rsidR="00FE2BDB">
              <w:rPr>
                <w:rFonts w:ascii="Times New Roman" w:eastAsia="Times New Roman" w:hAnsi="Times New Roman" w:cs="Times New Roman"/>
                <w:sz w:val="24"/>
                <w:szCs w:val="24"/>
                <w:lang w:eastAsia="ru-RU"/>
              </w:rPr>
              <w:t xml:space="preserve"> </w:t>
            </w:r>
            <w:r w:rsidRPr="008A450D">
              <w:rPr>
                <w:rFonts w:ascii="Times New Roman" w:eastAsia="Times New Roman" w:hAnsi="Times New Roman" w:cs="Times New Roman"/>
                <w:sz w:val="24"/>
                <w:szCs w:val="24"/>
                <w:lang w:eastAsia="ru-RU"/>
              </w:rPr>
              <w:t>окончаний глаголов и суффиксов причастий настоящего времени.</w:t>
            </w:r>
            <w:r>
              <w:rPr>
                <w:rFonts w:ascii="Times New Roman" w:eastAsia="Times New Roman" w:hAnsi="Times New Roman" w:cs="Times New Roman"/>
                <w:sz w:val="24"/>
                <w:szCs w:val="24"/>
                <w:lang w:eastAsia="ru-RU"/>
              </w:rPr>
              <w:t xml:space="preserve"> (Задание 5)</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C34C85"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Повторение правил, схем. Работа с упражнениями. </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E2B01"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E2B01"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E2B01" w:rsidRPr="008A450D" w:rsidRDefault="00BE2B01"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E2B01" w:rsidRPr="00BE2B01" w:rsidRDefault="00BE2B01" w:rsidP="00590790">
            <w:pPr>
              <w:spacing w:after="0" w:line="240" w:lineRule="auto"/>
              <w:rPr>
                <w:rFonts w:ascii="Times New Roman" w:eastAsia="Times New Roman" w:hAnsi="Times New Roman" w:cs="Times New Roman"/>
                <w:sz w:val="24"/>
                <w:szCs w:val="24"/>
                <w:lang w:eastAsia="ru-RU"/>
              </w:rPr>
            </w:pPr>
            <w:r w:rsidRPr="00BE2B01">
              <w:rPr>
                <w:rFonts w:ascii="Times New Roman" w:eastAsia="Times New Roman" w:hAnsi="Times New Roman" w:cs="Times New Roman"/>
                <w:sz w:val="24"/>
                <w:szCs w:val="24"/>
                <w:lang w:eastAsia="ru-RU"/>
              </w:rPr>
              <w:t>Практ</w:t>
            </w:r>
            <w:r>
              <w:rPr>
                <w:rFonts w:ascii="Times New Roman" w:eastAsia="Times New Roman" w:hAnsi="Times New Roman" w:cs="Times New Roman"/>
                <w:sz w:val="24"/>
                <w:szCs w:val="24"/>
                <w:lang w:eastAsia="ru-RU"/>
              </w:rPr>
              <w:t xml:space="preserve">ическое занятие. Выполнение теста </w:t>
            </w:r>
            <w:r w:rsidRPr="00BE2B01">
              <w:rPr>
                <w:rFonts w:ascii="Times New Roman" w:eastAsia="Times New Roman" w:hAnsi="Times New Roman" w:cs="Times New Roman"/>
                <w:sz w:val="24"/>
                <w:szCs w:val="24"/>
                <w:lang w:eastAsia="ru-RU"/>
              </w:rPr>
              <w:t>.</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E2B01" w:rsidRPr="00051DA5" w:rsidRDefault="00BE2B01"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BE2B01" w:rsidRDefault="00BE2B01"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22-23</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5B7354">
              <w:rPr>
                <w:rFonts w:ascii="Times New Roman" w:eastAsia="Times New Roman" w:hAnsi="Times New Roman" w:cs="Times New Roman"/>
                <w:i/>
                <w:sz w:val="24"/>
                <w:szCs w:val="24"/>
                <w:lang w:eastAsia="ru-RU"/>
              </w:rPr>
              <w:t>Лексический анализ</w:t>
            </w:r>
            <w:r>
              <w:rPr>
                <w:rFonts w:ascii="Times New Roman" w:eastAsia="Times New Roman" w:hAnsi="Times New Roman" w:cs="Times New Roman"/>
                <w:sz w:val="24"/>
                <w:szCs w:val="24"/>
                <w:lang w:eastAsia="ru-RU"/>
              </w:rPr>
              <w:t xml:space="preserve">. </w:t>
            </w:r>
            <w:r w:rsidRPr="008A450D">
              <w:rPr>
                <w:rFonts w:ascii="Times New Roman" w:eastAsia="Times New Roman" w:hAnsi="Times New Roman" w:cs="Times New Roman"/>
                <w:sz w:val="24"/>
                <w:szCs w:val="24"/>
                <w:lang w:eastAsia="ru-RU"/>
              </w:rPr>
              <w:t>Лексика и фразеология. Синонимы. Фразеологические обороты. Группы слов</w:t>
            </w:r>
            <w:r w:rsidR="00FE2BDB">
              <w:rPr>
                <w:rFonts w:ascii="Times New Roman" w:eastAsia="Times New Roman" w:hAnsi="Times New Roman" w:cs="Times New Roman"/>
                <w:sz w:val="24"/>
                <w:szCs w:val="24"/>
                <w:lang w:eastAsia="ru-RU"/>
              </w:rPr>
              <w:t xml:space="preserve"> </w:t>
            </w:r>
            <w:r w:rsidRPr="008A450D">
              <w:rPr>
                <w:rFonts w:ascii="Times New Roman" w:eastAsia="Times New Roman" w:hAnsi="Times New Roman" w:cs="Times New Roman"/>
                <w:sz w:val="24"/>
                <w:szCs w:val="24"/>
                <w:lang w:eastAsia="ru-RU"/>
              </w:rPr>
              <w:t>по происхождению и употреблению.</w:t>
            </w:r>
            <w:r>
              <w:rPr>
                <w:rFonts w:ascii="Times New Roman" w:eastAsia="Times New Roman" w:hAnsi="Times New Roman" w:cs="Times New Roman"/>
                <w:sz w:val="24"/>
                <w:szCs w:val="24"/>
                <w:lang w:eastAsia="ru-RU"/>
              </w:rPr>
              <w:t>( Задание 8)</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24-25</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5B7354">
              <w:rPr>
                <w:rFonts w:ascii="Times New Roman" w:eastAsia="Times New Roman" w:hAnsi="Times New Roman" w:cs="Times New Roman"/>
                <w:i/>
                <w:sz w:val="24"/>
                <w:szCs w:val="24"/>
                <w:lang w:eastAsia="ru-RU"/>
              </w:rPr>
              <w:t>Синтаксический анализ.</w:t>
            </w:r>
            <w:r w:rsidR="00FE2BDB">
              <w:rPr>
                <w:rFonts w:ascii="Times New Roman" w:eastAsia="Times New Roman" w:hAnsi="Times New Roman" w:cs="Times New Roman"/>
                <w:i/>
                <w:sz w:val="24"/>
                <w:szCs w:val="24"/>
                <w:lang w:eastAsia="ru-RU"/>
              </w:rPr>
              <w:t xml:space="preserve"> </w:t>
            </w:r>
            <w:r w:rsidRPr="008A450D">
              <w:rPr>
                <w:rFonts w:ascii="Times New Roman" w:eastAsia="Times New Roman" w:hAnsi="Times New Roman" w:cs="Times New Roman"/>
                <w:sz w:val="24"/>
                <w:szCs w:val="24"/>
                <w:lang w:eastAsia="ru-RU"/>
              </w:rPr>
              <w:t>Предложение.</w:t>
            </w:r>
          </w:p>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Грамматическая (предикативная) основа предложения. Подлежащее и сказуемое как главные члены предложения.</w:t>
            </w:r>
            <w:r w:rsidR="00FE2BDB">
              <w:rPr>
                <w:rFonts w:ascii="Times New Roman" w:eastAsia="Times New Roman" w:hAnsi="Times New Roman" w:cs="Times New Roman"/>
                <w:sz w:val="24"/>
                <w:szCs w:val="24"/>
                <w:lang w:eastAsia="ru-RU"/>
              </w:rPr>
              <w:t xml:space="preserve"> </w:t>
            </w:r>
            <w:r w:rsidRPr="005B7354">
              <w:rPr>
                <w:rFonts w:ascii="Times New Roman" w:eastAsia="Times New Roman" w:hAnsi="Times New Roman" w:cs="Times New Roman"/>
                <w:sz w:val="24"/>
                <w:szCs w:val="24"/>
                <w:lang w:eastAsia="ru-RU"/>
              </w:rPr>
              <w:t xml:space="preserve">Словосочетание. Виды подчинительной связи </w:t>
            </w:r>
            <w:r>
              <w:rPr>
                <w:rFonts w:ascii="Times New Roman" w:eastAsia="Times New Roman" w:hAnsi="Times New Roman" w:cs="Times New Roman"/>
                <w:sz w:val="24"/>
                <w:szCs w:val="24"/>
                <w:lang w:eastAsia="ru-RU"/>
              </w:rPr>
              <w:t>(Задание 2, 4)</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62C9B" w:rsidRDefault="00F62C9B"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таблицами, анализ предложений.</w:t>
            </w:r>
          </w:p>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34C85"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85"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85" w:rsidRPr="008A450D" w:rsidRDefault="00C34C85"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85" w:rsidRPr="00F62C9B" w:rsidRDefault="00F62C9B" w:rsidP="00590790">
            <w:pPr>
              <w:spacing w:after="0" w:line="240" w:lineRule="auto"/>
              <w:rPr>
                <w:rFonts w:ascii="Times New Roman" w:eastAsia="Times New Roman" w:hAnsi="Times New Roman" w:cs="Times New Roman"/>
                <w:b/>
                <w:i/>
                <w:sz w:val="24"/>
                <w:szCs w:val="24"/>
                <w:lang w:eastAsia="ru-RU"/>
              </w:rPr>
            </w:pPr>
            <w:r w:rsidRPr="00F62C9B">
              <w:rPr>
                <w:rFonts w:ascii="Times New Roman" w:eastAsia="Times New Roman" w:hAnsi="Times New Roman" w:cs="Times New Roman"/>
                <w:b/>
                <w:i/>
                <w:sz w:val="24"/>
                <w:szCs w:val="24"/>
                <w:lang w:eastAsia="ru-RU"/>
              </w:rPr>
              <w:t>Самостоятельная работа (по заданиям 2, 4)</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C34C85" w:rsidRPr="008A450D" w:rsidRDefault="00F62C9B"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C34C85" w:rsidRDefault="00F62C9B"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27-28</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5B7354">
              <w:rPr>
                <w:rFonts w:ascii="Times New Roman" w:eastAsia="Times New Roman" w:hAnsi="Times New Roman" w:cs="Times New Roman"/>
                <w:i/>
                <w:sz w:val="24"/>
                <w:szCs w:val="24"/>
                <w:lang w:eastAsia="ru-RU"/>
              </w:rPr>
              <w:t>Пунктуационный анализ</w:t>
            </w:r>
            <w:r w:rsidRPr="008A450D">
              <w:rPr>
                <w:rFonts w:ascii="Times New Roman" w:eastAsia="Times New Roman" w:hAnsi="Times New Roman" w:cs="Times New Roman"/>
                <w:sz w:val="24"/>
                <w:szCs w:val="24"/>
                <w:lang w:eastAsia="ru-RU"/>
              </w:rPr>
              <w:t xml:space="preserve">. </w:t>
            </w:r>
            <w:r w:rsidRPr="000A223F">
              <w:rPr>
                <w:rFonts w:ascii="Times New Roman" w:eastAsia="Times New Roman" w:hAnsi="Times New Roman" w:cs="Times New Roman"/>
                <w:sz w:val="24"/>
                <w:szCs w:val="24"/>
                <w:lang w:eastAsia="ru-RU"/>
              </w:rPr>
              <w:t>Осложнённое простое предложение</w:t>
            </w:r>
            <w:r>
              <w:rPr>
                <w:rFonts w:ascii="Times New Roman" w:eastAsia="Times New Roman" w:hAnsi="Times New Roman" w:cs="Times New Roman"/>
                <w:sz w:val="24"/>
                <w:szCs w:val="24"/>
                <w:lang w:eastAsia="ru-RU"/>
              </w:rPr>
              <w:t xml:space="preserve">. </w:t>
            </w:r>
            <w:r w:rsidRPr="008A450D">
              <w:rPr>
                <w:rFonts w:ascii="Times New Roman" w:eastAsia="Times New Roman" w:hAnsi="Times New Roman" w:cs="Times New Roman"/>
                <w:sz w:val="24"/>
                <w:szCs w:val="24"/>
                <w:lang w:eastAsia="ru-RU"/>
              </w:rPr>
              <w:t>Знаки препинания в предложениях со словами и конструкциями, грамматически не связанными с членами предложения.</w:t>
            </w:r>
            <w:r w:rsidR="00FE2BDB">
              <w:rPr>
                <w:rFonts w:ascii="Times New Roman" w:eastAsia="Times New Roman" w:hAnsi="Times New Roman" w:cs="Times New Roman"/>
                <w:sz w:val="24"/>
                <w:szCs w:val="24"/>
                <w:lang w:eastAsia="ru-RU"/>
              </w:rPr>
              <w:t xml:space="preserve"> </w:t>
            </w:r>
            <w:r w:rsidRPr="000A223F">
              <w:rPr>
                <w:rFonts w:ascii="Times New Roman" w:eastAsia="Times New Roman" w:hAnsi="Times New Roman" w:cs="Times New Roman"/>
                <w:sz w:val="24"/>
                <w:szCs w:val="24"/>
                <w:lang w:eastAsia="ru-RU"/>
              </w:rPr>
              <w:t xml:space="preserve">Знаки препинания в сложносочинённом и сложноподчинённом предложениях. </w:t>
            </w:r>
            <w:r>
              <w:rPr>
                <w:rFonts w:ascii="Times New Roman" w:eastAsia="Times New Roman" w:hAnsi="Times New Roman" w:cs="Times New Roman"/>
                <w:sz w:val="24"/>
                <w:szCs w:val="24"/>
                <w:lang w:eastAsia="ru-RU"/>
              </w:rPr>
              <w:t>(Задание 3)</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01AF2" w:rsidRDefault="00901AF2" w:rsidP="00590790">
            <w:pPr>
              <w:spacing w:after="0" w:line="240" w:lineRule="auto"/>
              <w:rPr>
                <w:rFonts w:ascii="Times New Roman" w:eastAsia="Times New Roman" w:hAnsi="Times New Roman" w:cs="Times New Roman"/>
                <w:sz w:val="24"/>
                <w:szCs w:val="24"/>
                <w:lang w:eastAsia="ru-RU"/>
              </w:rPr>
            </w:pPr>
            <w:r w:rsidRPr="00901AF2">
              <w:rPr>
                <w:rFonts w:ascii="Times New Roman" w:hAnsi="Times New Roman" w:cs="Times New Roman"/>
                <w:color w:val="333333"/>
                <w:sz w:val="24"/>
                <w:szCs w:val="24"/>
                <w:shd w:val="clear" w:color="auto" w:fill="FFFFFF"/>
              </w:rPr>
              <w:t xml:space="preserve">Сложные предложения с разными видами связи. </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745F22"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текстами, анализ предложений, составление схем</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BE2B01"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E2B01"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E2B01"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E2B01" w:rsidRPr="008A450D" w:rsidRDefault="00BE2B01"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E2B01" w:rsidRPr="00901AF2" w:rsidRDefault="00901AF2" w:rsidP="00590790">
            <w:pPr>
              <w:spacing w:after="0" w:line="240" w:lineRule="auto"/>
              <w:rPr>
                <w:rFonts w:ascii="Times New Roman" w:eastAsia="Times New Roman" w:hAnsi="Times New Roman" w:cs="Times New Roman"/>
                <w:color w:val="000000"/>
                <w:sz w:val="24"/>
                <w:szCs w:val="24"/>
                <w:lang w:eastAsia="ru-RU"/>
              </w:rPr>
            </w:pPr>
            <w:r w:rsidRPr="00901AF2">
              <w:rPr>
                <w:rFonts w:ascii="Times New Roman" w:eastAsia="Times New Roman" w:hAnsi="Times New Roman" w:cs="Times New Roman"/>
                <w:color w:val="000000"/>
                <w:sz w:val="24"/>
                <w:szCs w:val="24"/>
                <w:lang w:eastAsia="ru-RU"/>
              </w:rPr>
              <w:t>Практическое занятие. Выполнение теста.</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E2B01" w:rsidRPr="008A450D" w:rsidRDefault="00901AF2"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BE2B01" w:rsidRDefault="00BE2B01"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9168F"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8A450D" w:rsidRDefault="0039168F"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901AF2" w:rsidRDefault="00901AF2" w:rsidP="00590790">
            <w:pPr>
              <w:spacing w:after="0" w:line="240" w:lineRule="auto"/>
              <w:rPr>
                <w:rFonts w:ascii="Times New Roman" w:eastAsia="Times New Roman" w:hAnsi="Times New Roman" w:cs="Times New Roman"/>
                <w:color w:val="000000"/>
                <w:sz w:val="24"/>
                <w:szCs w:val="24"/>
                <w:lang w:eastAsia="ru-RU"/>
              </w:rPr>
            </w:pPr>
            <w:r w:rsidRPr="00901AF2">
              <w:rPr>
                <w:rFonts w:ascii="Times New Roman" w:eastAsia="Times New Roman" w:hAnsi="Times New Roman" w:cs="Times New Roman"/>
                <w:color w:val="000000"/>
                <w:sz w:val="24"/>
                <w:szCs w:val="24"/>
                <w:lang w:eastAsia="ru-RU"/>
              </w:rPr>
              <w:t>Анализ работ. Работа над ошибками.</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9168F" w:rsidRPr="008A450D" w:rsidRDefault="0039168F" w:rsidP="00590790">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Pr>
          <w:p w:rsidR="0039168F" w:rsidRDefault="0039168F" w:rsidP="00590790">
            <w:pPr>
              <w:spacing w:after="0" w:line="240" w:lineRule="auto"/>
              <w:jc w:val="center"/>
              <w:rPr>
                <w:rFonts w:ascii="Times New Roman" w:eastAsia="Times New Roman" w:hAnsi="Times New Roman" w:cs="Times New Roman"/>
                <w:sz w:val="24"/>
                <w:szCs w:val="24"/>
                <w:lang w:eastAsia="ru-RU"/>
              </w:rPr>
            </w:pPr>
          </w:p>
        </w:tc>
      </w:tr>
      <w:tr w:rsidR="0039168F"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8A450D" w:rsidRDefault="0039168F"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901AF2" w:rsidRDefault="00901AF2" w:rsidP="00590790">
            <w:pPr>
              <w:spacing w:after="0" w:line="240" w:lineRule="auto"/>
              <w:rPr>
                <w:rFonts w:ascii="Times New Roman" w:eastAsia="Times New Roman" w:hAnsi="Times New Roman" w:cs="Times New Roman"/>
                <w:color w:val="000000"/>
                <w:sz w:val="24"/>
                <w:szCs w:val="24"/>
                <w:lang w:eastAsia="ru-RU"/>
              </w:rPr>
            </w:pPr>
            <w:r w:rsidRPr="00901AF2">
              <w:rPr>
                <w:rFonts w:ascii="Times New Roman" w:hAnsi="Times New Roman" w:cs="Times New Roman"/>
                <w:color w:val="000000"/>
                <w:sz w:val="24"/>
                <w:szCs w:val="24"/>
                <w:shd w:val="clear" w:color="auto" w:fill="FFFFFF"/>
              </w:rPr>
              <w:t xml:space="preserve">Репетиционный экзамен в формате ОГЭ. </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9168F" w:rsidRPr="008A450D" w:rsidRDefault="0039168F" w:rsidP="00590790">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Pr>
          <w:p w:rsidR="0039168F" w:rsidRDefault="0039168F" w:rsidP="00590790">
            <w:pPr>
              <w:spacing w:after="0" w:line="240" w:lineRule="auto"/>
              <w:jc w:val="center"/>
              <w:rPr>
                <w:rFonts w:ascii="Times New Roman" w:eastAsia="Times New Roman" w:hAnsi="Times New Roman" w:cs="Times New Roman"/>
                <w:sz w:val="24"/>
                <w:szCs w:val="24"/>
                <w:lang w:eastAsia="ru-RU"/>
              </w:rPr>
            </w:pPr>
          </w:p>
        </w:tc>
      </w:tr>
      <w:tr w:rsidR="0039168F"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8A450D" w:rsidRDefault="0039168F"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901AF2" w:rsidRDefault="00901AF2" w:rsidP="00590790">
            <w:pPr>
              <w:spacing w:after="0" w:line="240" w:lineRule="auto"/>
              <w:rPr>
                <w:rFonts w:ascii="Times New Roman" w:eastAsia="Times New Roman" w:hAnsi="Times New Roman" w:cs="Times New Roman"/>
                <w:color w:val="000000"/>
                <w:sz w:val="24"/>
                <w:szCs w:val="24"/>
                <w:lang w:eastAsia="ru-RU"/>
              </w:rPr>
            </w:pPr>
            <w:r w:rsidRPr="00901AF2">
              <w:rPr>
                <w:rFonts w:ascii="Times New Roman" w:hAnsi="Times New Roman" w:cs="Times New Roman"/>
                <w:color w:val="000000"/>
                <w:sz w:val="24"/>
                <w:szCs w:val="24"/>
                <w:shd w:val="clear" w:color="auto" w:fill="FFFFFF"/>
              </w:rPr>
              <w:t>Репетиционный экзамен в формате ОГЭ.</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9168F" w:rsidRPr="008A450D" w:rsidRDefault="0039168F" w:rsidP="00590790">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Pr>
          <w:p w:rsidR="0039168F" w:rsidRDefault="0039168F" w:rsidP="00590790">
            <w:pPr>
              <w:spacing w:after="0" w:line="240" w:lineRule="auto"/>
              <w:jc w:val="center"/>
              <w:rPr>
                <w:rFonts w:ascii="Times New Roman" w:eastAsia="Times New Roman" w:hAnsi="Times New Roman" w:cs="Times New Roman"/>
                <w:sz w:val="24"/>
                <w:szCs w:val="24"/>
                <w:lang w:eastAsia="ru-RU"/>
              </w:rPr>
            </w:pPr>
          </w:p>
        </w:tc>
      </w:tr>
      <w:tr w:rsidR="00F62C9B"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F62C9B"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F62C9B" w:rsidRPr="008A450D" w:rsidRDefault="00F62C9B"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F62C9B" w:rsidRPr="00901AF2" w:rsidRDefault="00F62C9B" w:rsidP="00590790">
            <w:pPr>
              <w:spacing w:after="0" w:line="240" w:lineRule="auto"/>
              <w:rPr>
                <w:rFonts w:ascii="Times New Roman" w:eastAsia="Times New Roman" w:hAnsi="Times New Roman" w:cs="Times New Roman"/>
                <w:color w:val="000000"/>
                <w:sz w:val="24"/>
                <w:szCs w:val="24"/>
                <w:lang w:eastAsia="ru-RU"/>
              </w:rPr>
            </w:pPr>
            <w:r w:rsidRPr="00901AF2">
              <w:rPr>
                <w:rFonts w:ascii="Times New Roman" w:eastAsia="Times New Roman" w:hAnsi="Times New Roman" w:cs="Times New Roman"/>
                <w:color w:val="000000"/>
                <w:sz w:val="24"/>
                <w:szCs w:val="24"/>
                <w:lang w:eastAsia="ru-RU"/>
              </w:rPr>
              <w:t>Резервный урок.</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62C9B" w:rsidRPr="008A450D" w:rsidRDefault="00F62C9B" w:rsidP="00590790">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Pr>
          <w:p w:rsidR="00F62C9B" w:rsidRDefault="00F62C9B"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01AF2" w:rsidRDefault="00C03684" w:rsidP="00590790">
            <w:pPr>
              <w:spacing w:after="0" w:line="240" w:lineRule="auto"/>
              <w:rPr>
                <w:rFonts w:ascii="Times New Roman" w:eastAsia="Times New Roman" w:hAnsi="Times New Roman" w:cs="Times New Roman"/>
                <w:sz w:val="24"/>
                <w:szCs w:val="24"/>
                <w:lang w:eastAsia="ru-RU"/>
              </w:rPr>
            </w:pPr>
            <w:r w:rsidRPr="00901AF2">
              <w:rPr>
                <w:rFonts w:ascii="Times New Roman" w:eastAsia="Times New Roman" w:hAnsi="Times New Roman" w:cs="Times New Roman"/>
                <w:sz w:val="24"/>
                <w:szCs w:val="24"/>
                <w:lang w:eastAsia="ru-RU"/>
              </w:rPr>
              <w:t>Всего – 34</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bl>
    <w:p w:rsidR="00051DA5" w:rsidRDefault="00051DA5" w:rsidP="00051DA5">
      <w:pPr>
        <w:shd w:val="clear" w:color="auto" w:fill="FFFFFF"/>
        <w:spacing w:after="0" w:line="360" w:lineRule="auto"/>
        <w:jc w:val="both"/>
        <w:rPr>
          <w:rFonts w:ascii="Times New Roman" w:eastAsia="Times New Roman" w:hAnsi="Times New Roman" w:cs="Times New Roman"/>
          <w:b/>
          <w:bCs/>
          <w:color w:val="000000"/>
          <w:sz w:val="24"/>
          <w:szCs w:val="24"/>
          <w:lang w:eastAsia="ru-RU"/>
        </w:rPr>
      </w:pPr>
    </w:p>
    <w:p w:rsidR="00051DA5"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CA7D34" w:rsidRDefault="00CA7D34" w:rsidP="00CA7D34">
      <w:pPr>
        <w:pStyle w:val="Heading41"/>
        <w:numPr>
          <w:ilvl w:val="0"/>
          <w:numId w:val="1"/>
        </w:numPr>
        <w:spacing w:before="1"/>
      </w:pPr>
      <w:r>
        <w:t>Перечень учебно-методического обеспечения</w:t>
      </w:r>
    </w:p>
    <w:p w:rsidR="00CA7D34" w:rsidRDefault="00CA7D34" w:rsidP="00CA7D34">
      <w:pPr>
        <w:pStyle w:val="Heading41"/>
        <w:numPr>
          <w:ilvl w:val="0"/>
          <w:numId w:val="2"/>
        </w:numPr>
        <w:spacing w:before="1"/>
        <w:rPr>
          <w:b w:val="0"/>
        </w:rPr>
      </w:pPr>
      <w:r>
        <w:rPr>
          <w:b w:val="0"/>
        </w:rPr>
        <w:t>Демонстрационный вариант контрольных измерительных материалов для проведения в 2024 году основного государственного экзамена по русскому</w:t>
      </w:r>
      <w:r>
        <w:rPr>
          <w:b w:val="0"/>
          <w:spacing w:val="-13"/>
        </w:rPr>
        <w:t xml:space="preserve"> </w:t>
      </w:r>
      <w:r>
        <w:rPr>
          <w:b w:val="0"/>
        </w:rPr>
        <w:t>языку</w:t>
      </w:r>
    </w:p>
    <w:p w:rsidR="00CA7D34" w:rsidRDefault="00CA7D34" w:rsidP="00CA7D34">
      <w:pPr>
        <w:pStyle w:val="a9"/>
        <w:numPr>
          <w:ilvl w:val="0"/>
          <w:numId w:val="2"/>
        </w:numPr>
        <w:jc w:val="left"/>
      </w:pPr>
      <w:r>
        <w:t>Сенина Н.А., Гармаш С.В. Русский язык. ОГЭ-2020. Тематический тренинг. 9 класс. – М.: Легион, 2022</w:t>
      </w:r>
    </w:p>
    <w:p w:rsidR="00CA7D34" w:rsidRDefault="00CA7D34" w:rsidP="00CA7D34">
      <w:pPr>
        <w:pStyle w:val="a9"/>
        <w:numPr>
          <w:ilvl w:val="0"/>
          <w:numId w:val="2"/>
        </w:numPr>
        <w:jc w:val="left"/>
      </w:pPr>
      <w:r>
        <w:t>Сенина Н.А., Нарушевич А.Г.. Русский язык. Сочинение на ОГЭ. 9 класс. Курс интенсивной подготовки. – М.: Легион, 2022.</w:t>
      </w:r>
    </w:p>
    <w:p w:rsidR="00CA7D34" w:rsidRDefault="00CA7D34" w:rsidP="00CA7D34">
      <w:pPr>
        <w:pStyle w:val="a9"/>
        <w:numPr>
          <w:ilvl w:val="0"/>
          <w:numId w:val="2"/>
        </w:numPr>
        <w:ind w:right="262"/>
      </w:pPr>
      <w:r>
        <w:t xml:space="preserve">Цыбулько. ОГЭ-2024. Русский язык. 36 вариантов. Типовые </w:t>
      </w:r>
      <w:r>
        <w:lastRenderedPageBreak/>
        <w:t>экзаменационные варианты. ФИПИ</w:t>
      </w:r>
      <w:r>
        <w:rPr>
          <w:color w:val="333333"/>
        </w:rPr>
        <w:t>.</w:t>
      </w:r>
      <w:r>
        <w:t xml:space="preserve"> </w:t>
      </w:r>
    </w:p>
    <w:p w:rsidR="00CA7D34" w:rsidRDefault="00CA7D34" w:rsidP="00CA7D34">
      <w:pPr>
        <w:pStyle w:val="a9"/>
      </w:pPr>
    </w:p>
    <w:p w:rsidR="00CA7D34" w:rsidRDefault="00CA7D34" w:rsidP="00CA7D34">
      <w:pPr>
        <w:pStyle w:val="a9"/>
        <w:spacing w:before="2"/>
      </w:pPr>
    </w:p>
    <w:p w:rsidR="00CA7D34" w:rsidRDefault="00CA7D34" w:rsidP="00CA7D34">
      <w:pPr>
        <w:pStyle w:val="Heading41"/>
        <w:ind w:left="4073"/>
      </w:pPr>
      <w:r>
        <w:t>Словари и справочники</w:t>
      </w:r>
    </w:p>
    <w:p w:rsidR="00CA7D34" w:rsidRDefault="00CA7D34" w:rsidP="00CA7D34">
      <w:pPr>
        <w:pStyle w:val="ac"/>
        <w:numPr>
          <w:ilvl w:val="0"/>
          <w:numId w:val="3"/>
        </w:numPr>
        <w:tabs>
          <w:tab w:val="left" w:pos="534"/>
        </w:tabs>
        <w:spacing w:line="274" w:lineRule="exact"/>
        <w:ind w:hanging="242"/>
        <w:rPr>
          <w:sz w:val="24"/>
        </w:rPr>
      </w:pPr>
      <w:r>
        <w:rPr>
          <w:sz w:val="24"/>
        </w:rPr>
        <w:t>Александрова З.С. Словарь синонимов русского языка. – М.,</w:t>
      </w:r>
      <w:r>
        <w:rPr>
          <w:spacing w:val="-3"/>
          <w:sz w:val="24"/>
        </w:rPr>
        <w:t xml:space="preserve"> </w:t>
      </w:r>
      <w:r>
        <w:rPr>
          <w:sz w:val="24"/>
        </w:rPr>
        <w:t>1998.</w:t>
      </w:r>
    </w:p>
    <w:p w:rsidR="00CA7D34" w:rsidRDefault="00CA7D34" w:rsidP="00CA7D34">
      <w:pPr>
        <w:pStyle w:val="ac"/>
        <w:numPr>
          <w:ilvl w:val="0"/>
          <w:numId w:val="3"/>
        </w:numPr>
        <w:tabs>
          <w:tab w:val="left" w:pos="560"/>
        </w:tabs>
        <w:ind w:left="292" w:right="262" w:firstLine="0"/>
        <w:rPr>
          <w:sz w:val="24"/>
        </w:rPr>
      </w:pPr>
      <w:r>
        <w:rPr>
          <w:sz w:val="24"/>
        </w:rPr>
        <w:t>Ашукин Н.С., Ашукина М.Г. Крылатые слова: Литературные цитаты. Образные выражения. – М.,</w:t>
      </w:r>
      <w:r>
        <w:rPr>
          <w:spacing w:val="-2"/>
          <w:sz w:val="24"/>
        </w:rPr>
        <w:t xml:space="preserve"> </w:t>
      </w:r>
      <w:r>
        <w:rPr>
          <w:sz w:val="24"/>
        </w:rPr>
        <w:t>1988.</w:t>
      </w:r>
    </w:p>
    <w:p w:rsidR="00CA7D34" w:rsidRDefault="00CA7D34" w:rsidP="00CA7D34">
      <w:pPr>
        <w:pStyle w:val="ac"/>
        <w:numPr>
          <w:ilvl w:val="0"/>
          <w:numId w:val="3"/>
        </w:numPr>
        <w:tabs>
          <w:tab w:val="left" w:pos="534"/>
        </w:tabs>
        <w:spacing w:before="1"/>
        <w:ind w:hanging="242"/>
        <w:rPr>
          <w:sz w:val="24"/>
        </w:rPr>
      </w:pPr>
      <w:r>
        <w:rPr>
          <w:sz w:val="24"/>
        </w:rPr>
        <w:t>Зимин В.И. и др. Русские пословицы и поговорки: Учебный словарь. – М.,</w:t>
      </w:r>
      <w:r>
        <w:rPr>
          <w:spacing w:val="-5"/>
          <w:sz w:val="24"/>
        </w:rPr>
        <w:t xml:space="preserve"> </w:t>
      </w:r>
      <w:r>
        <w:rPr>
          <w:sz w:val="24"/>
        </w:rPr>
        <w:t>1994.</w:t>
      </w:r>
    </w:p>
    <w:p w:rsidR="00CA7D34" w:rsidRDefault="00CA7D34" w:rsidP="00CA7D34">
      <w:pPr>
        <w:pStyle w:val="ac"/>
        <w:numPr>
          <w:ilvl w:val="0"/>
          <w:numId w:val="3"/>
        </w:numPr>
        <w:tabs>
          <w:tab w:val="left" w:pos="548"/>
        </w:tabs>
        <w:ind w:left="292" w:right="270" w:firstLine="0"/>
        <w:rPr>
          <w:sz w:val="24"/>
        </w:rPr>
      </w:pPr>
      <w:r>
        <w:rPr>
          <w:sz w:val="24"/>
        </w:rPr>
        <w:t>Орфоэпический словарь русского языка: Произношение, ударение, грамматические формы/Под ред. Р.И.Аванесова. – М., 1989.</w:t>
      </w:r>
    </w:p>
    <w:p w:rsidR="00CA7D34" w:rsidRDefault="00CA7D34" w:rsidP="00CA7D34">
      <w:pPr>
        <w:pStyle w:val="ac"/>
        <w:numPr>
          <w:ilvl w:val="0"/>
          <w:numId w:val="3"/>
        </w:numPr>
        <w:tabs>
          <w:tab w:val="left" w:pos="567"/>
        </w:tabs>
        <w:ind w:left="292" w:right="264" w:firstLine="0"/>
        <w:rPr>
          <w:sz w:val="24"/>
        </w:rPr>
      </w:pPr>
      <w:r>
        <w:rPr>
          <w:sz w:val="24"/>
        </w:rPr>
        <w:t>Панов Б.Г., Текучев А.В. Школьный грамматико-орфографический словарь русского языка. – М.,</w:t>
      </w:r>
      <w:r>
        <w:rPr>
          <w:spacing w:val="-2"/>
          <w:sz w:val="24"/>
        </w:rPr>
        <w:t xml:space="preserve"> </w:t>
      </w:r>
      <w:r>
        <w:rPr>
          <w:sz w:val="24"/>
        </w:rPr>
        <w:t>1991.</w:t>
      </w:r>
    </w:p>
    <w:p w:rsidR="00CA7D34" w:rsidRDefault="00CA7D34" w:rsidP="00CA7D34">
      <w:pPr>
        <w:pStyle w:val="ac"/>
        <w:numPr>
          <w:ilvl w:val="0"/>
          <w:numId w:val="3"/>
        </w:numPr>
        <w:tabs>
          <w:tab w:val="left" w:pos="534"/>
        </w:tabs>
        <w:ind w:hanging="242"/>
        <w:rPr>
          <w:sz w:val="24"/>
        </w:rPr>
      </w:pPr>
      <w:r>
        <w:rPr>
          <w:sz w:val="24"/>
        </w:rPr>
        <w:t>Розенталь Д.Э., Теленкова М.А. Словарь трудностей русского языка. М.,</w:t>
      </w:r>
      <w:r>
        <w:rPr>
          <w:spacing w:val="-10"/>
          <w:sz w:val="24"/>
        </w:rPr>
        <w:t xml:space="preserve"> </w:t>
      </w:r>
      <w:r>
        <w:rPr>
          <w:sz w:val="24"/>
        </w:rPr>
        <w:t>1998.</w:t>
      </w:r>
    </w:p>
    <w:p w:rsidR="00CA7D34" w:rsidRDefault="00CA7D34" w:rsidP="00CA7D34">
      <w:pPr>
        <w:pStyle w:val="ac"/>
        <w:numPr>
          <w:ilvl w:val="0"/>
          <w:numId w:val="3"/>
        </w:numPr>
        <w:tabs>
          <w:tab w:val="left" w:pos="534"/>
        </w:tabs>
        <w:ind w:hanging="242"/>
        <w:rPr>
          <w:sz w:val="24"/>
        </w:rPr>
      </w:pPr>
      <w:r>
        <w:rPr>
          <w:sz w:val="24"/>
        </w:rPr>
        <w:t>Энциклопедический словарь юного филолога (Языкознание). –</w:t>
      </w:r>
      <w:r>
        <w:rPr>
          <w:spacing w:val="-2"/>
          <w:sz w:val="24"/>
        </w:rPr>
        <w:t xml:space="preserve"> </w:t>
      </w:r>
      <w:r>
        <w:rPr>
          <w:sz w:val="24"/>
        </w:rPr>
        <w:t>М.,1984.</w:t>
      </w:r>
    </w:p>
    <w:p w:rsidR="00CA7D34" w:rsidRDefault="00CA7D34" w:rsidP="00CA7D34">
      <w:pPr>
        <w:pStyle w:val="ac"/>
        <w:numPr>
          <w:ilvl w:val="0"/>
          <w:numId w:val="3"/>
        </w:numPr>
        <w:tabs>
          <w:tab w:val="left" w:pos="534"/>
        </w:tabs>
        <w:ind w:right="318" w:hanging="242"/>
      </w:pPr>
      <w:r>
        <w:rPr>
          <w:sz w:val="24"/>
        </w:rPr>
        <w:t>Энциклопедический словарь юного литературоведа. – М.,</w:t>
      </w:r>
      <w:r>
        <w:rPr>
          <w:spacing w:val="-2"/>
          <w:sz w:val="24"/>
        </w:rPr>
        <w:t xml:space="preserve"> </w:t>
      </w:r>
      <w:r>
        <w:rPr>
          <w:sz w:val="24"/>
        </w:rPr>
        <w:t>1988.</w:t>
      </w:r>
    </w:p>
    <w:p w:rsidR="00051DA5"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C03684" w:rsidRDefault="00C03684"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C03684" w:rsidRDefault="00C03684"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sectPr w:rsidR="00C03684" w:rsidSect="00570ED3">
      <w:footerReference w:type="default" r:id="rId8"/>
      <w:pgSz w:w="11906" w:h="16838"/>
      <w:pgMar w:top="709" w:right="850"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284" w:rsidRDefault="00542284" w:rsidP="001E1363">
      <w:pPr>
        <w:spacing w:after="0" w:line="240" w:lineRule="auto"/>
      </w:pPr>
      <w:r>
        <w:separator/>
      </w:r>
    </w:p>
  </w:endnote>
  <w:endnote w:type="continuationSeparator" w:id="0">
    <w:p w:rsidR="00542284" w:rsidRDefault="00542284" w:rsidP="001E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714377"/>
      <w:docPartObj>
        <w:docPartGallery w:val="Page Numbers (Bottom of Page)"/>
        <w:docPartUnique/>
      </w:docPartObj>
    </w:sdtPr>
    <w:sdtEndPr/>
    <w:sdtContent>
      <w:p w:rsidR="001E1363" w:rsidRDefault="000C3350">
        <w:pPr>
          <w:pStyle w:val="a5"/>
          <w:jc w:val="center"/>
        </w:pPr>
        <w:r>
          <w:fldChar w:fldCharType="begin"/>
        </w:r>
        <w:r>
          <w:instrText xml:space="preserve"> PAGE   \* MERGEFORMAT </w:instrText>
        </w:r>
        <w:r>
          <w:fldChar w:fldCharType="separate"/>
        </w:r>
        <w:r w:rsidR="006242F0">
          <w:rPr>
            <w:noProof/>
          </w:rPr>
          <w:t>11</w:t>
        </w:r>
        <w:r>
          <w:rPr>
            <w:noProof/>
          </w:rPr>
          <w:fldChar w:fldCharType="end"/>
        </w:r>
      </w:p>
    </w:sdtContent>
  </w:sdt>
  <w:p w:rsidR="001E1363" w:rsidRDefault="001E136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284" w:rsidRDefault="00542284" w:rsidP="001E1363">
      <w:pPr>
        <w:spacing w:after="0" w:line="240" w:lineRule="auto"/>
      </w:pPr>
      <w:r>
        <w:separator/>
      </w:r>
    </w:p>
  </w:footnote>
  <w:footnote w:type="continuationSeparator" w:id="0">
    <w:p w:rsidR="00542284" w:rsidRDefault="00542284" w:rsidP="001E1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5750C"/>
    <w:multiLevelType w:val="multilevel"/>
    <w:tmpl w:val="2FB5750C"/>
    <w:lvl w:ilvl="0">
      <w:start w:val="1"/>
      <w:numFmt w:val="decimal"/>
      <w:lvlText w:val="%1."/>
      <w:lvlJc w:val="left"/>
      <w:pPr>
        <w:ind w:left="1949" w:hanging="360"/>
      </w:pPr>
    </w:lvl>
    <w:lvl w:ilvl="1">
      <w:start w:val="1"/>
      <w:numFmt w:val="lowerLetter"/>
      <w:lvlText w:val="%2."/>
      <w:lvlJc w:val="left"/>
      <w:pPr>
        <w:ind w:left="2669" w:hanging="360"/>
      </w:pPr>
    </w:lvl>
    <w:lvl w:ilvl="2">
      <w:start w:val="1"/>
      <w:numFmt w:val="lowerRoman"/>
      <w:lvlText w:val="%3."/>
      <w:lvlJc w:val="right"/>
      <w:pPr>
        <w:ind w:left="3389" w:hanging="180"/>
      </w:pPr>
    </w:lvl>
    <w:lvl w:ilvl="3">
      <w:start w:val="1"/>
      <w:numFmt w:val="decimal"/>
      <w:lvlText w:val="%4."/>
      <w:lvlJc w:val="left"/>
      <w:pPr>
        <w:ind w:left="4109" w:hanging="360"/>
      </w:pPr>
    </w:lvl>
    <w:lvl w:ilvl="4">
      <w:start w:val="1"/>
      <w:numFmt w:val="lowerLetter"/>
      <w:lvlText w:val="%5."/>
      <w:lvlJc w:val="left"/>
      <w:pPr>
        <w:ind w:left="4829" w:hanging="360"/>
      </w:pPr>
    </w:lvl>
    <w:lvl w:ilvl="5">
      <w:start w:val="1"/>
      <w:numFmt w:val="lowerRoman"/>
      <w:lvlText w:val="%6."/>
      <w:lvlJc w:val="right"/>
      <w:pPr>
        <w:ind w:left="5549" w:hanging="180"/>
      </w:pPr>
    </w:lvl>
    <w:lvl w:ilvl="6">
      <w:start w:val="1"/>
      <w:numFmt w:val="decimal"/>
      <w:lvlText w:val="%7."/>
      <w:lvlJc w:val="left"/>
      <w:pPr>
        <w:ind w:left="6269" w:hanging="360"/>
      </w:pPr>
    </w:lvl>
    <w:lvl w:ilvl="7">
      <w:start w:val="1"/>
      <w:numFmt w:val="lowerLetter"/>
      <w:lvlText w:val="%8."/>
      <w:lvlJc w:val="left"/>
      <w:pPr>
        <w:ind w:left="6989" w:hanging="360"/>
      </w:pPr>
    </w:lvl>
    <w:lvl w:ilvl="8">
      <w:start w:val="1"/>
      <w:numFmt w:val="lowerRoman"/>
      <w:lvlText w:val="%9."/>
      <w:lvlJc w:val="right"/>
      <w:pPr>
        <w:ind w:left="7709" w:hanging="180"/>
      </w:pPr>
    </w:lvl>
  </w:abstractNum>
  <w:abstractNum w:abstractNumId="1" w15:restartNumberingAfterBreak="0">
    <w:nsid w:val="3A4D57A7"/>
    <w:multiLevelType w:val="multilevel"/>
    <w:tmpl w:val="3A4D57A7"/>
    <w:lvl w:ilvl="0">
      <w:start w:val="1"/>
      <w:numFmt w:val="decimal"/>
      <w:lvlText w:val="%1."/>
      <w:lvlJc w:val="left"/>
      <w:pPr>
        <w:ind w:left="533" w:hanging="241"/>
      </w:pPr>
      <w:rPr>
        <w:rFonts w:ascii="Times New Roman" w:eastAsia="Times New Roman" w:hAnsi="Times New Roman" w:cs="Times New Roman" w:hint="default"/>
        <w:spacing w:val="-5"/>
        <w:w w:val="100"/>
        <w:sz w:val="24"/>
        <w:szCs w:val="24"/>
        <w:lang w:val="ru-RU" w:eastAsia="ru-RU" w:bidi="ru-RU"/>
      </w:rPr>
    </w:lvl>
    <w:lvl w:ilvl="1">
      <w:numFmt w:val="bullet"/>
      <w:lvlText w:val="•"/>
      <w:lvlJc w:val="left"/>
      <w:pPr>
        <w:ind w:left="1562" w:hanging="241"/>
      </w:pPr>
      <w:rPr>
        <w:lang w:val="ru-RU" w:eastAsia="ru-RU" w:bidi="ru-RU"/>
      </w:rPr>
    </w:lvl>
    <w:lvl w:ilvl="2">
      <w:numFmt w:val="bullet"/>
      <w:lvlText w:val="•"/>
      <w:lvlJc w:val="left"/>
      <w:pPr>
        <w:ind w:left="2585" w:hanging="241"/>
      </w:pPr>
      <w:rPr>
        <w:lang w:val="ru-RU" w:eastAsia="ru-RU" w:bidi="ru-RU"/>
      </w:rPr>
    </w:lvl>
    <w:lvl w:ilvl="3">
      <w:numFmt w:val="bullet"/>
      <w:lvlText w:val="•"/>
      <w:lvlJc w:val="left"/>
      <w:pPr>
        <w:ind w:left="3607" w:hanging="241"/>
      </w:pPr>
      <w:rPr>
        <w:lang w:val="ru-RU" w:eastAsia="ru-RU" w:bidi="ru-RU"/>
      </w:rPr>
    </w:lvl>
    <w:lvl w:ilvl="4">
      <w:numFmt w:val="bullet"/>
      <w:lvlText w:val="•"/>
      <w:lvlJc w:val="left"/>
      <w:pPr>
        <w:ind w:left="4630" w:hanging="241"/>
      </w:pPr>
      <w:rPr>
        <w:lang w:val="ru-RU" w:eastAsia="ru-RU" w:bidi="ru-RU"/>
      </w:rPr>
    </w:lvl>
    <w:lvl w:ilvl="5">
      <w:numFmt w:val="bullet"/>
      <w:lvlText w:val="•"/>
      <w:lvlJc w:val="left"/>
      <w:pPr>
        <w:ind w:left="5653" w:hanging="241"/>
      </w:pPr>
      <w:rPr>
        <w:lang w:val="ru-RU" w:eastAsia="ru-RU" w:bidi="ru-RU"/>
      </w:rPr>
    </w:lvl>
    <w:lvl w:ilvl="6">
      <w:numFmt w:val="bullet"/>
      <w:lvlText w:val="•"/>
      <w:lvlJc w:val="left"/>
      <w:pPr>
        <w:ind w:left="6675" w:hanging="241"/>
      </w:pPr>
      <w:rPr>
        <w:lang w:val="ru-RU" w:eastAsia="ru-RU" w:bidi="ru-RU"/>
      </w:rPr>
    </w:lvl>
    <w:lvl w:ilvl="7">
      <w:numFmt w:val="bullet"/>
      <w:lvlText w:val="•"/>
      <w:lvlJc w:val="left"/>
      <w:pPr>
        <w:ind w:left="7698" w:hanging="241"/>
      </w:pPr>
      <w:rPr>
        <w:lang w:val="ru-RU" w:eastAsia="ru-RU" w:bidi="ru-RU"/>
      </w:rPr>
    </w:lvl>
    <w:lvl w:ilvl="8">
      <w:numFmt w:val="bullet"/>
      <w:lvlText w:val="•"/>
      <w:lvlJc w:val="left"/>
      <w:pPr>
        <w:ind w:left="8721" w:hanging="241"/>
      </w:pPr>
      <w:rPr>
        <w:lang w:val="ru-RU" w:eastAsia="ru-RU" w:bidi="ru-RU"/>
      </w:rPr>
    </w:lvl>
  </w:abstractNum>
  <w:abstractNum w:abstractNumId="2" w15:restartNumberingAfterBreak="0">
    <w:nsid w:val="53262574"/>
    <w:multiLevelType w:val="multilevel"/>
    <w:tmpl w:val="532625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450D"/>
    <w:rsid w:val="00015874"/>
    <w:rsid w:val="00051DA5"/>
    <w:rsid w:val="000A223F"/>
    <w:rsid w:val="000C3350"/>
    <w:rsid w:val="000D1515"/>
    <w:rsid w:val="001574B5"/>
    <w:rsid w:val="001A1910"/>
    <w:rsid w:val="001A69C3"/>
    <w:rsid w:val="001E1363"/>
    <w:rsid w:val="002769EC"/>
    <w:rsid w:val="00367074"/>
    <w:rsid w:val="0039168F"/>
    <w:rsid w:val="003D219D"/>
    <w:rsid w:val="00423370"/>
    <w:rsid w:val="004C2482"/>
    <w:rsid w:val="004E2F9B"/>
    <w:rsid w:val="00517C88"/>
    <w:rsid w:val="00542284"/>
    <w:rsid w:val="00570ED3"/>
    <w:rsid w:val="00590790"/>
    <w:rsid w:val="005A232C"/>
    <w:rsid w:val="005B71C7"/>
    <w:rsid w:val="005B7354"/>
    <w:rsid w:val="00604079"/>
    <w:rsid w:val="006242F0"/>
    <w:rsid w:val="006E1BE0"/>
    <w:rsid w:val="00743215"/>
    <w:rsid w:val="00745F22"/>
    <w:rsid w:val="007B7C2C"/>
    <w:rsid w:val="008A450D"/>
    <w:rsid w:val="008B4672"/>
    <w:rsid w:val="00901AF2"/>
    <w:rsid w:val="009D0795"/>
    <w:rsid w:val="00A7485E"/>
    <w:rsid w:val="00AB714C"/>
    <w:rsid w:val="00B32D70"/>
    <w:rsid w:val="00B47CC8"/>
    <w:rsid w:val="00B660F5"/>
    <w:rsid w:val="00B74C51"/>
    <w:rsid w:val="00BE2B01"/>
    <w:rsid w:val="00BF0409"/>
    <w:rsid w:val="00C03684"/>
    <w:rsid w:val="00C34C85"/>
    <w:rsid w:val="00CA7D34"/>
    <w:rsid w:val="00CB09F0"/>
    <w:rsid w:val="00D36842"/>
    <w:rsid w:val="00D54BA0"/>
    <w:rsid w:val="00D6719F"/>
    <w:rsid w:val="00DA69EF"/>
    <w:rsid w:val="00DB3E41"/>
    <w:rsid w:val="00E261CE"/>
    <w:rsid w:val="00EC7CC1"/>
    <w:rsid w:val="00F62C9B"/>
    <w:rsid w:val="00F748AC"/>
    <w:rsid w:val="00F84101"/>
    <w:rsid w:val="00FA76FB"/>
    <w:rsid w:val="00FE2B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5520D5"/>
  <w15:docId w15:val="{BB1475E9-04A4-4988-9A23-81105EB1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4B5"/>
  </w:style>
  <w:style w:type="paragraph" w:styleId="1">
    <w:name w:val="heading 1"/>
    <w:basedOn w:val="a"/>
    <w:link w:val="10"/>
    <w:uiPriority w:val="1"/>
    <w:qFormat/>
    <w:rsid w:val="00DB3E41"/>
    <w:pPr>
      <w:widowControl w:val="0"/>
      <w:autoSpaceDE w:val="0"/>
      <w:autoSpaceDN w:val="0"/>
      <w:spacing w:after="0" w:line="240" w:lineRule="auto"/>
      <w:ind w:left="801"/>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A4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8A450D"/>
  </w:style>
  <w:style w:type="character" w:customStyle="1" w:styleId="c7">
    <w:name w:val="c7"/>
    <w:basedOn w:val="a0"/>
    <w:rsid w:val="008A450D"/>
  </w:style>
  <w:style w:type="paragraph" w:styleId="a3">
    <w:name w:val="header"/>
    <w:basedOn w:val="a"/>
    <w:link w:val="a4"/>
    <w:uiPriority w:val="99"/>
    <w:semiHidden/>
    <w:unhideWhenUsed/>
    <w:rsid w:val="001E136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E1363"/>
  </w:style>
  <w:style w:type="paragraph" w:styleId="a5">
    <w:name w:val="footer"/>
    <w:basedOn w:val="a"/>
    <w:link w:val="a6"/>
    <w:uiPriority w:val="99"/>
    <w:unhideWhenUsed/>
    <w:rsid w:val="001E13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E1363"/>
  </w:style>
  <w:style w:type="paragraph" w:styleId="a7">
    <w:name w:val="Balloon Text"/>
    <w:basedOn w:val="a"/>
    <w:link w:val="a8"/>
    <w:uiPriority w:val="99"/>
    <w:semiHidden/>
    <w:unhideWhenUsed/>
    <w:rsid w:val="00FE2B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E2BDB"/>
    <w:rPr>
      <w:rFonts w:ascii="Tahoma" w:hAnsi="Tahoma" w:cs="Tahoma"/>
      <w:sz w:val="16"/>
      <w:szCs w:val="16"/>
    </w:rPr>
  </w:style>
  <w:style w:type="paragraph" w:styleId="a9">
    <w:name w:val="Body Text"/>
    <w:basedOn w:val="a"/>
    <w:link w:val="aa"/>
    <w:uiPriority w:val="1"/>
    <w:qFormat/>
    <w:rsid w:val="00DB3E41"/>
    <w:pPr>
      <w:widowControl w:val="0"/>
      <w:autoSpaceDE w:val="0"/>
      <w:autoSpaceDN w:val="0"/>
      <w:spacing w:after="0" w:line="240" w:lineRule="auto"/>
      <w:ind w:left="202"/>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DB3E41"/>
    <w:rPr>
      <w:rFonts w:ascii="Times New Roman" w:eastAsia="Times New Roman" w:hAnsi="Times New Roman" w:cs="Times New Roman"/>
      <w:sz w:val="28"/>
      <w:szCs w:val="28"/>
    </w:rPr>
  </w:style>
  <w:style w:type="paragraph" w:styleId="ab">
    <w:name w:val="No Spacing"/>
    <w:uiPriority w:val="1"/>
    <w:qFormat/>
    <w:rsid w:val="00DB3E41"/>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DB3E41"/>
    <w:rPr>
      <w:rFonts w:ascii="Times New Roman" w:eastAsia="Times New Roman" w:hAnsi="Times New Roman" w:cs="Times New Roman"/>
      <w:b/>
      <w:bCs/>
      <w:sz w:val="28"/>
      <w:szCs w:val="28"/>
    </w:rPr>
  </w:style>
  <w:style w:type="paragraph" w:styleId="ac">
    <w:name w:val="List Paragraph"/>
    <w:basedOn w:val="a"/>
    <w:uiPriority w:val="1"/>
    <w:qFormat/>
    <w:rsid w:val="00CA7D34"/>
    <w:pPr>
      <w:widowControl w:val="0"/>
      <w:autoSpaceDE w:val="0"/>
      <w:autoSpaceDN w:val="0"/>
      <w:spacing w:after="0" w:line="240" w:lineRule="auto"/>
      <w:ind w:left="1013" w:hanging="361"/>
    </w:pPr>
    <w:rPr>
      <w:rFonts w:ascii="Times New Roman" w:eastAsia="Times New Roman" w:hAnsi="Times New Roman" w:cs="Times New Roman"/>
      <w:lang w:eastAsia="ru-RU" w:bidi="ru-RU"/>
    </w:rPr>
  </w:style>
  <w:style w:type="paragraph" w:customStyle="1" w:styleId="Heading41">
    <w:name w:val="Heading 41"/>
    <w:basedOn w:val="a"/>
    <w:uiPriority w:val="1"/>
    <w:qFormat/>
    <w:rsid w:val="00CA7D34"/>
    <w:pPr>
      <w:widowControl w:val="0"/>
      <w:autoSpaceDE w:val="0"/>
      <w:autoSpaceDN w:val="0"/>
      <w:spacing w:after="0" w:line="274" w:lineRule="exact"/>
      <w:ind w:left="533"/>
      <w:outlineLvl w:val="4"/>
    </w:pPr>
    <w:rPr>
      <w:rFonts w:ascii="Times New Roman" w:eastAsia="Times New Roman" w:hAnsi="Times New Roman" w:cs="Times New Roman"/>
      <w:b/>
      <w:bCs/>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6959">
      <w:bodyDiv w:val="1"/>
      <w:marLeft w:val="0"/>
      <w:marRight w:val="0"/>
      <w:marTop w:val="0"/>
      <w:marBottom w:val="0"/>
      <w:divBdr>
        <w:top w:val="none" w:sz="0" w:space="0" w:color="auto"/>
        <w:left w:val="none" w:sz="0" w:space="0" w:color="auto"/>
        <w:bottom w:val="none" w:sz="0" w:space="0" w:color="auto"/>
        <w:right w:val="none" w:sz="0" w:space="0" w:color="auto"/>
      </w:divBdr>
      <w:divsChild>
        <w:div w:id="1090732833">
          <w:marLeft w:val="0"/>
          <w:marRight w:val="0"/>
          <w:marTop w:val="0"/>
          <w:marBottom w:val="0"/>
          <w:divBdr>
            <w:top w:val="none" w:sz="0" w:space="0" w:color="auto"/>
            <w:left w:val="none" w:sz="0" w:space="0" w:color="auto"/>
            <w:bottom w:val="none" w:sz="0" w:space="0" w:color="auto"/>
            <w:right w:val="none" w:sz="0" w:space="0" w:color="auto"/>
          </w:divBdr>
        </w:div>
        <w:div w:id="1607618856">
          <w:marLeft w:val="0"/>
          <w:marRight w:val="0"/>
          <w:marTop w:val="0"/>
          <w:marBottom w:val="0"/>
          <w:divBdr>
            <w:top w:val="none" w:sz="0" w:space="0" w:color="auto"/>
            <w:left w:val="none" w:sz="0" w:space="0" w:color="auto"/>
            <w:bottom w:val="none" w:sz="0" w:space="0" w:color="auto"/>
            <w:right w:val="none" w:sz="0" w:space="0" w:color="auto"/>
          </w:divBdr>
        </w:div>
      </w:divsChild>
    </w:div>
    <w:div w:id="592326094">
      <w:bodyDiv w:val="1"/>
      <w:marLeft w:val="0"/>
      <w:marRight w:val="0"/>
      <w:marTop w:val="0"/>
      <w:marBottom w:val="0"/>
      <w:divBdr>
        <w:top w:val="none" w:sz="0" w:space="0" w:color="auto"/>
        <w:left w:val="none" w:sz="0" w:space="0" w:color="auto"/>
        <w:bottom w:val="none" w:sz="0" w:space="0" w:color="auto"/>
        <w:right w:val="none" w:sz="0" w:space="0" w:color="auto"/>
      </w:divBdr>
    </w:div>
    <w:div w:id="702555733">
      <w:bodyDiv w:val="1"/>
      <w:marLeft w:val="0"/>
      <w:marRight w:val="0"/>
      <w:marTop w:val="0"/>
      <w:marBottom w:val="0"/>
      <w:divBdr>
        <w:top w:val="none" w:sz="0" w:space="0" w:color="auto"/>
        <w:left w:val="none" w:sz="0" w:space="0" w:color="auto"/>
        <w:bottom w:val="none" w:sz="0" w:space="0" w:color="auto"/>
        <w:right w:val="none" w:sz="0" w:space="0" w:color="auto"/>
      </w:divBdr>
    </w:div>
    <w:div w:id="1220749714">
      <w:bodyDiv w:val="1"/>
      <w:marLeft w:val="0"/>
      <w:marRight w:val="0"/>
      <w:marTop w:val="0"/>
      <w:marBottom w:val="0"/>
      <w:divBdr>
        <w:top w:val="none" w:sz="0" w:space="0" w:color="auto"/>
        <w:left w:val="none" w:sz="0" w:space="0" w:color="auto"/>
        <w:bottom w:val="none" w:sz="0" w:space="0" w:color="auto"/>
        <w:right w:val="none" w:sz="0" w:space="0" w:color="auto"/>
      </w:divBdr>
    </w:div>
    <w:div w:id="1262643189">
      <w:bodyDiv w:val="1"/>
      <w:marLeft w:val="0"/>
      <w:marRight w:val="0"/>
      <w:marTop w:val="0"/>
      <w:marBottom w:val="0"/>
      <w:divBdr>
        <w:top w:val="none" w:sz="0" w:space="0" w:color="auto"/>
        <w:left w:val="none" w:sz="0" w:space="0" w:color="auto"/>
        <w:bottom w:val="none" w:sz="0" w:space="0" w:color="auto"/>
        <w:right w:val="none" w:sz="0" w:space="0" w:color="auto"/>
      </w:divBdr>
    </w:div>
    <w:div w:id="1607687726">
      <w:bodyDiv w:val="1"/>
      <w:marLeft w:val="0"/>
      <w:marRight w:val="0"/>
      <w:marTop w:val="0"/>
      <w:marBottom w:val="0"/>
      <w:divBdr>
        <w:top w:val="none" w:sz="0" w:space="0" w:color="auto"/>
        <w:left w:val="none" w:sz="0" w:space="0" w:color="auto"/>
        <w:bottom w:val="none" w:sz="0" w:space="0" w:color="auto"/>
        <w:right w:val="none" w:sz="0" w:space="0" w:color="auto"/>
      </w:divBdr>
    </w:div>
    <w:div w:id="196981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69B23-AFFD-45DC-A308-ADAD1A737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11</Pages>
  <Words>3315</Words>
  <Characters>18897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Учитель</cp:lastModifiedBy>
  <cp:revision>30</cp:revision>
  <dcterms:created xsi:type="dcterms:W3CDTF">2020-11-11T10:19:00Z</dcterms:created>
  <dcterms:modified xsi:type="dcterms:W3CDTF">2023-09-19T12:03:00Z</dcterms:modified>
</cp:coreProperties>
</file>