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0AF8" w:rsidRPr="00EB0AF8" w:rsidRDefault="00EB0AF8" w:rsidP="00EB0AF8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b/>
          <w:bCs/>
          <w:color w:val="000000"/>
        </w:rPr>
      </w:pPr>
    </w:p>
    <w:p w:rsidR="003B7E86" w:rsidRPr="00EB0AF8" w:rsidRDefault="003B7E86" w:rsidP="00EB0AF8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bCs/>
          <w:color w:val="000000"/>
        </w:rPr>
      </w:pPr>
      <w:r w:rsidRPr="00EB0AF8">
        <w:rPr>
          <w:b/>
          <w:bCs/>
          <w:color w:val="000000"/>
        </w:rPr>
        <w:t>Тема</w:t>
      </w:r>
      <w:r w:rsidR="00F935E5" w:rsidRPr="00EB0AF8">
        <w:rPr>
          <w:bCs/>
          <w:color w:val="000000"/>
        </w:rPr>
        <w:t>: Креативное мышление как компонент</w:t>
      </w:r>
      <w:r w:rsidRPr="00EB0AF8">
        <w:rPr>
          <w:bCs/>
          <w:color w:val="000000"/>
        </w:rPr>
        <w:t xml:space="preserve"> функциональной гр</w:t>
      </w:r>
      <w:r w:rsidR="00F935E5" w:rsidRPr="00EB0AF8">
        <w:rPr>
          <w:bCs/>
          <w:color w:val="000000"/>
        </w:rPr>
        <w:t xml:space="preserve">амотности на уроках английского </w:t>
      </w:r>
      <w:r w:rsidRPr="00EB0AF8">
        <w:rPr>
          <w:bCs/>
          <w:color w:val="000000"/>
        </w:rPr>
        <w:t xml:space="preserve"> языка</w:t>
      </w:r>
      <w:r w:rsidR="00F935E5" w:rsidRPr="00EB0AF8">
        <w:rPr>
          <w:bCs/>
          <w:color w:val="000000"/>
        </w:rPr>
        <w:t xml:space="preserve"> в рамках реализации ФГОС третьего поколения</w:t>
      </w:r>
      <w:r w:rsidRPr="00EB0AF8">
        <w:rPr>
          <w:bCs/>
          <w:color w:val="000000"/>
        </w:rPr>
        <w:t>.</w:t>
      </w:r>
    </w:p>
    <w:p w:rsidR="00A06E3B" w:rsidRPr="00C468F4" w:rsidRDefault="003B7E86" w:rsidP="00C468F4">
      <w:pPr>
        <w:rPr>
          <w:bCs/>
        </w:rPr>
      </w:pPr>
      <w:r w:rsidRPr="00EB0AF8">
        <w:rPr>
          <w:b/>
        </w:rPr>
        <w:t xml:space="preserve">Автор: </w:t>
      </w:r>
      <w:r w:rsidR="00D678C1" w:rsidRPr="00C468F4">
        <w:rPr>
          <w:bCs/>
        </w:rPr>
        <w:t xml:space="preserve">Кононова </w:t>
      </w:r>
      <w:r w:rsidR="00FE3FD7" w:rsidRPr="00C468F4">
        <w:rPr>
          <w:bCs/>
        </w:rPr>
        <w:t>Татьяна Ивановна</w:t>
      </w:r>
      <w:r w:rsidR="00C468F4">
        <w:rPr>
          <w:bCs/>
        </w:rPr>
        <w:t xml:space="preserve">, </w:t>
      </w:r>
      <w:r w:rsidR="00FE3FD7" w:rsidRPr="00C468F4">
        <w:rPr>
          <w:bCs/>
        </w:rPr>
        <w:t xml:space="preserve"> </w:t>
      </w:r>
      <w:r w:rsidRPr="00EB0AF8">
        <w:t>учитель а</w:t>
      </w:r>
      <w:r w:rsidR="0024172D">
        <w:t>нглийского языка</w:t>
      </w:r>
    </w:p>
    <w:p w:rsidR="008A3732" w:rsidRPr="00EB0AF8" w:rsidRDefault="008A3732" w:rsidP="00EB0AF8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EB0AF8">
        <w:rPr>
          <w:color w:val="000000"/>
        </w:rPr>
        <w:t>Почему тема функциональной грамотности актуальна в наши дни? Дело в том, что модернизация современного образования обозначила новые приоритеты в области школьного образования, соответствующие мировым тенденциям. России нужны современно образованные, нравственно воспитанные, предприимчивые люди, умеющие самостоятельно принимать ответственные решения в ситуации выбора, обладающие развитым чувством ответственности за судьбу страны.</w:t>
      </w:r>
    </w:p>
    <w:p w:rsidR="008A3732" w:rsidRPr="00EB0AF8" w:rsidRDefault="008A3732" w:rsidP="00EB0AF8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</w:rPr>
      </w:pPr>
      <w:r w:rsidRPr="00EB0AF8">
        <w:rPr>
          <w:color w:val="000000"/>
        </w:rPr>
        <w:t>Зачем нужна функциональная грамотность?  На самом же деле в мире происходят глобальные процессы, и мир кардинально меняется. И чтобы жить в этой сложной реальности, школьникам потребуются новые навыки, знания и умения.</w:t>
      </w:r>
    </w:p>
    <w:p w:rsidR="008A3732" w:rsidRPr="00EB0AF8" w:rsidRDefault="008A3732" w:rsidP="00EB0AF8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</w:rPr>
      </w:pPr>
      <w:r w:rsidRPr="00EB0AF8">
        <w:rPr>
          <w:color w:val="000000"/>
        </w:rPr>
        <w:t>Президент Российской Федерации В.В. Путин четко определил «…школа должна идти в ногу со временем, а где-то и опережать его, чтобы готовить ребят к динамичной, быстро меняющейся жизни, учить их овладевать новыми знаниями и умениями, свободно, творчески мыслить…»</w:t>
      </w:r>
    </w:p>
    <w:p w:rsidR="008A3732" w:rsidRPr="00EB0AF8" w:rsidRDefault="008A3732" w:rsidP="00EB0AF8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</w:rPr>
      </w:pPr>
      <w:r w:rsidRPr="00EB0AF8">
        <w:rPr>
          <w:color w:val="000000"/>
        </w:rPr>
        <w:t>ФУНКЦИОНАЛЬНАЯ ГРАМОТНОСТЬ-это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</w:t>
      </w:r>
      <w:r w:rsidR="00EB0AF8">
        <w:rPr>
          <w:color w:val="000000"/>
        </w:rPr>
        <w:t xml:space="preserve"> </w:t>
      </w:r>
      <w:r w:rsidRPr="00EB0AF8">
        <w:rPr>
          <w:color w:val="000000"/>
        </w:rPr>
        <w:t>деятельности, общения и социальных отношений.</w:t>
      </w:r>
    </w:p>
    <w:p w:rsidR="003B7E86" w:rsidRPr="00EB0AF8" w:rsidRDefault="003B7E86" w:rsidP="00EB0AF8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b/>
          <w:bCs/>
          <w:color w:val="000000"/>
          <w:u w:val="single"/>
        </w:rPr>
      </w:pPr>
      <w:r w:rsidRPr="00EB0AF8">
        <w:rPr>
          <w:color w:val="000000"/>
        </w:rPr>
        <w:t xml:space="preserve">      </w:t>
      </w:r>
      <w:r w:rsidR="00DC3582" w:rsidRPr="00EB0AF8">
        <w:rPr>
          <w:color w:val="000000"/>
        </w:rPr>
        <w:t xml:space="preserve"> </w:t>
      </w:r>
      <w:r w:rsidRPr="00EB0AF8">
        <w:rPr>
          <w:color w:val="000000"/>
        </w:rPr>
        <w:t xml:space="preserve">С учетом того, что мир постоянно совершенствуется, причем во всех направлениях (технологии, бизнес, IT-индустрия и другие), английский язык стал обязательным «атрибутом» для каждого специалиста в своей отрасли. </w:t>
      </w:r>
      <w:r w:rsidR="00F935E5" w:rsidRPr="00EB0AF8">
        <w:rPr>
          <w:color w:val="000000"/>
        </w:rPr>
        <w:t>Б</w:t>
      </w:r>
      <w:r w:rsidRPr="00EB0AF8">
        <w:rPr>
          <w:color w:val="000000"/>
        </w:rPr>
        <w:t xml:space="preserve">ольшая часть информации в интернете — на английском </w:t>
      </w:r>
      <w:r w:rsidR="00F935E5" w:rsidRPr="00EB0AF8">
        <w:rPr>
          <w:color w:val="000000"/>
        </w:rPr>
        <w:t xml:space="preserve">языке </w:t>
      </w:r>
      <w:r w:rsidRPr="00EB0AF8">
        <w:rPr>
          <w:color w:val="000000"/>
        </w:rPr>
        <w:t>(более 54%). Основная цель учителя создать такую учебную ситуацию, которая спровоцирует ученика на спонтанную речь. Практическая задача состоит в том, чтобы ученик мог общаться в социальных сетях, заказать билет, сделать заказ в кафе, заполнить анкету, общаться в путешествии, ориентироваться за рубежом, участвовать в конкурсах и т.д.</w:t>
      </w:r>
    </w:p>
    <w:p w:rsidR="003B7E86" w:rsidRPr="00EB0AF8" w:rsidRDefault="003B7E86" w:rsidP="00EB0AF8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EB0AF8">
        <w:rPr>
          <w:b/>
          <w:bCs/>
          <w:color w:val="000000"/>
        </w:rPr>
        <w:t xml:space="preserve">        </w:t>
      </w:r>
      <w:r w:rsidRPr="00EB0AF8">
        <w:rPr>
          <w:color w:val="000000"/>
        </w:rPr>
        <w:t>Цель формирования функциональной грамотности на уроках английского языка</w:t>
      </w:r>
      <w:r w:rsidR="00905574" w:rsidRPr="00EB0AF8">
        <w:rPr>
          <w:color w:val="000000"/>
        </w:rPr>
        <w:t>-</w:t>
      </w:r>
      <w:r w:rsidRPr="00EB0AF8">
        <w:rPr>
          <w:color w:val="000000"/>
        </w:rPr>
        <w:t xml:space="preserve"> совершенствование иноязычной компетенции, способности и готовности школьников использовать язык для решения коммуникативных задач. Основная задача обучения иностранным языкам- развитие у учащихся всех видов речевой деятельности: чтения, письма, диалогической и монологической речи</w:t>
      </w:r>
      <w:r w:rsidR="00DC3582" w:rsidRPr="00EB0AF8">
        <w:rPr>
          <w:color w:val="000000"/>
        </w:rPr>
        <w:t>.</w:t>
      </w:r>
    </w:p>
    <w:p w:rsidR="00567934" w:rsidRPr="00EB0AF8" w:rsidRDefault="00567934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 xml:space="preserve">        Решая проблему развития функционально грамотной личности на уроках английского языка, я ставлю перед собой следующие </w:t>
      </w:r>
      <w:r w:rsidRPr="00EB0AF8">
        <w:rPr>
          <w:rStyle w:val="a4"/>
          <w:rFonts w:ascii="Times New Roman" w:hAnsi="Times New Roman" w:cs="Times New Roman"/>
          <w:color w:val="333333"/>
          <w:sz w:val="24"/>
          <w:szCs w:val="24"/>
        </w:rPr>
        <w:t>задачи:</w:t>
      </w:r>
    </w:p>
    <w:p w:rsidR="00567934" w:rsidRPr="00EB0AF8" w:rsidRDefault="00567934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>- создание для учащихся условий для развития функционально- грамотной личности;</w:t>
      </w:r>
    </w:p>
    <w:p w:rsidR="00567934" w:rsidRPr="00EB0AF8" w:rsidRDefault="00567934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>- решение ситуационных задач, что составляет важнейший ресурс для</w:t>
      </w:r>
      <w:r w:rsidR="00A64611" w:rsidRPr="00EB0AF8">
        <w:rPr>
          <w:rFonts w:ascii="Times New Roman" w:hAnsi="Times New Roman" w:cs="Times New Roman"/>
          <w:sz w:val="24"/>
          <w:szCs w:val="24"/>
        </w:rPr>
        <w:t xml:space="preserve"> </w:t>
      </w:r>
      <w:r w:rsidRPr="00EB0AF8">
        <w:rPr>
          <w:rFonts w:ascii="Times New Roman" w:hAnsi="Times New Roman" w:cs="Times New Roman"/>
          <w:sz w:val="24"/>
          <w:szCs w:val="24"/>
        </w:rPr>
        <w:t>решения в последующем жизненных задач;</w:t>
      </w:r>
    </w:p>
    <w:p w:rsidR="00567934" w:rsidRPr="00EB0AF8" w:rsidRDefault="00567934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>- определение этапов работы;</w:t>
      </w:r>
    </w:p>
    <w:p w:rsidR="00A64611" w:rsidRPr="00EB0AF8" w:rsidRDefault="00567934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>- разработка системы упражнений, направленных на овладение обучающимися грамматическим навыком.</w:t>
      </w:r>
    </w:p>
    <w:p w:rsidR="00F935E5" w:rsidRPr="00EB0AF8" w:rsidRDefault="00A64611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 xml:space="preserve">        </w:t>
      </w:r>
      <w:r w:rsidR="00F935E5" w:rsidRPr="00EB0AF8">
        <w:rPr>
          <w:rFonts w:ascii="Times New Roman" w:hAnsi="Times New Roman" w:cs="Times New Roman"/>
          <w:color w:val="000000"/>
          <w:sz w:val="24"/>
          <w:szCs w:val="24"/>
        </w:rPr>
        <w:t>Направления формирования функциональной грамотности выделяются следующие:</w:t>
      </w:r>
    </w:p>
    <w:p w:rsidR="00F935E5" w:rsidRPr="00EB0AF8" w:rsidRDefault="00F935E5" w:rsidP="00EB0A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993" w:firstLine="0"/>
        <w:jc w:val="both"/>
        <w:rPr>
          <w:color w:val="000000"/>
        </w:rPr>
      </w:pPr>
      <w:r w:rsidRPr="00EB0AF8">
        <w:rPr>
          <w:color w:val="000000"/>
        </w:rPr>
        <w:t>Математическая грамотность</w:t>
      </w:r>
    </w:p>
    <w:p w:rsidR="00F935E5" w:rsidRPr="00EB0AF8" w:rsidRDefault="00F935E5" w:rsidP="00EB0A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993" w:firstLine="0"/>
        <w:jc w:val="both"/>
        <w:rPr>
          <w:color w:val="000000"/>
        </w:rPr>
      </w:pPr>
      <w:r w:rsidRPr="00EB0AF8">
        <w:rPr>
          <w:color w:val="000000"/>
        </w:rPr>
        <w:t>Читательская грамотность</w:t>
      </w:r>
    </w:p>
    <w:p w:rsidR="00F935E5" w:rsidRPr="00EB0AF8" w:rsidRDefault="00F935E5" w:rsidP="00EB0A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993" w:firstLine="0"/>
        <w:jc w:val="both"/>
        <w:rPr>
          <w:color w:val="000000"/>
        </w:rPr>
      </w:pPr>
      <w:r w:rsidRPr="00EB0AF8">
        <w:rPr>
          <w:color w:val="000000"/>
        </w:rPr>
        <w:t>Естественнонаучная грамотность</w:t>
      </w:r>
    </w:p>
    <w:p w:rsidR="00F935E5" w:rsidRPr="00EB0AF8" w:rsidRDefault="00F935E5" w:rsidP="00EB0A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993" w:firstLine="0"/>
        <w:jc w:val="both"/>
        <w:rPr>
          <w:color w:val="000000"/>
        </w:rPr>
      </w:pPr>
      <w:r w:rsidRPr="00EB0AF8">
        <w:rPr>
          <w:color w:val="000000"/>
        </w:rPr>
        <w:t>Финансовая грамотность</w:t>
      </w:r>
    </w:p>
    <w:p w:rsidR="00F935E5" w:rsidRPr="00EB0AF8" w:rsidRDefault="00F935E5" w:rsidP="00EB0A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993" w:firstLine="0"/>
        <w:jc w:val="both"/>
        <w:rPr>
          <w:color w:val="000000"/>
        </w:rPr>
      </w:pPr>
      <w:r w:rsidRPr="00EB0AF8">
        <w:rPr>
          <w:color w:val="000000"/>
        </w:rPr>
        <w:t>Глобальные компетенции</w:t>
      </w:r>
    </w:p>
    <w:p w:rsidR="00F935E5" w:rsidRPr="00EB0AF8" w:rsidRDefault="00F935E5" w:rsidP="00EB0A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993" w:firstLine="0"/>
        <w:jc w:val="both"/>
        <w:rPr>
          <w:color w:val="000000"/>
        </w:rPr>
      </w:pPr>
      <w:r w:rsidRPr="00EB0AF8">
        <w:rPr>
          <w:color w:val="000000"/>
        </w:rPr>
        <w:t>Креативное мышление</w:t>
      </w:r>
    </w:p>
    <w:p w:rsidR="00A64611" w:rsidRPr="00EB0AF8" w:rsidRDefault="00A64611" w:rsidP="00EB0A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64611" w:rsidRPr="00EB0AF8" w:rsidRDefault="00A64611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Достичь функциональной грамотности в процессе обучения можно различными способами. Однако одной из главных составляющих преподавания иностранного языка является заинтересованность обучающихся. Применить функциональную грамотность в процессе обучения английского языка можно </w:t>
      </w:r>
      <w:r w:rsidRPr="00EB0AF8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различными методами:</w:t>
      </w:r>
      <w:r w:rsidRPr="00EB0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игры, песни, лингвострановедческие фильмы и мультфильмы, упражнения на </w:t>
      </w:r>
      <w:proofErr w:type="spellStart"/>
      <w:r w:rsidRPr="00EB0AF8">
        <w:rPr>
          <w:rFonts w:ascii="Times New Roman" w:hAnsi="Times New Roman" w:cs="Times New Roman"/>
          <w:sz w:val="24"/>
          <w:szCs w:val="24"/>
          <w:shd w:val="clear" w:color="auto" w:fill="FFFFFF"/>
        </w:rPr>
        <w:t>аудирование</w:t>
      </w:r>
      <w:proofErr w:type="spellEnd"/>
      <w:r w:rsidRPr="00EB0AF8">
        <w:rPr>
          <w:rFonts w:ascii="Times New Roman" w:hAnsi="Times New Roman" w:cs="Times New Roman"/>
          <w:sz w:val="24"/>
          <w:szCs w:val="24"/>
          <w:shd w:val="clear" w:color="auto" w:fill="FFFFFF"/>
        </w:rPr>
        <w:t>, говорение (развитие монологической и диалогической речи), письмо, чтение.</w:t>
      </w:r>
    </w:p>
    <w:p w:rsidR="00A64611" w:rsidRPr="00EB0AF8" w:rsidRDefault="00A64611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 xml:space="preserve">        Проанализировав задания из учебника «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EB0AF8">
        <w:rPr>
          <w:rFonts w:ascii="Times New Roman" w:hAnsi="Times New Roman" w:cs="Times New Roman"/>
          <w:sz w:val="24"/>
          <w:szCs w:val="24"/>
        </w:rPr>
        <w:t>» , непосредственно с которым я работаю, можно найти много примеров упражнений, направленных на формирование всех видов функциональной грамотности на уроках английского языка.</w:t>
      </w:r>
    </w:p>
    <w:p w:rsidR="00A64611" w:rsidRPr="00EB0AF8" w:rsidRDefault="00A64611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 xml:space="preserve">       Например, формирование </w:t>
      </w:r>
      <w:r w:rsidRPr="00EB0AF8">
        <w:rPr>
          <w:rFonts w:ascii="Times New Roman" w:hAnsi="Times New Roman" w:cs="Times New Roman"/>
          <w:sz w:val="24"/>
          <w:szCs w:val="24"/>
          <w:u w:val="single"/>
        </w:rPr>
        <w:t>математической грамотности</w:t>
      </w:r>
      <w:r w:rsidRPr="00EB0AF8">
        <w:rPr>
          <w:rFonts w:ascii="Times New Roman" w:hAnsi="Times New Roman" w:cs="Times New Roman"/>
          <w:sz w:val="24"/>
          <w:szCs w:val="24"/>
        </w:rPr>
        <w:t xml:space="preserve"> начинается, когда обучающиеся работают с числительными на разных этапах обучения. Обратите внимание на пример заданий из учебника «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D57D03" w:rsidRPr="00EB0AF8">
        <w:rPr>
          <w:rFonts w:ascii="Times New Roman" w:hAnsi="Times New Roman" w:cs="Times New Roman"/>
          <w:sz w:val="24"/>
          <w:szCs w:val="24"/>
        </w:rPr>
        <w:t>» для 3 класса</w:t>
      </w:r>
      <w:r w:rsidRPr="00EB0AF8">
        <w:rPr>
          <w:rFonts w:ascii="Times New Roman" w:hAnsi="Times New Roman" w:cs="Times New Roman"/>
          <w:sz w:val="24"/>
          <w:szCs w:val="24"/>
        </w:rPr>
        <w:t>, где ученикам предлагают произвести простые вычисления на иностранном языке, характерные для обычной проверки математической подготовки учащихся.</w:t>
      </w:r>
    </w:p>
    <w:p w:rsidR="00A64611" w:rsidRPr="00EB0AF8" w:rsidRDefault="00A64611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 xml:space="preserve">         При формировании </w:t>
      </w:r>
      <w:r w:rsidRPr="00EB0AF8">
        <w:rPr>
          <w:rFonts w:ascii="Times New Roman" w:hAnsi="Times New Roman" w:cs="Times New Roman"/>
          <w:sz w:val="24"/>
          <w:szCs w:val="24"/>
          <w:u w:val="single"/>
        </w:rPr>
        <w:t>естественно-научной грамотности</w:t>
      </w:r>
      <w:r w:rsidRPr="00EB0AF8">
        <w:rPr>
          <w:rFonts w:ascii="Times New Roman" w:hAnsi="Times New Roman" w:cs="Times New Roman"/>
          <w:sz w:val="24"/>
          <w:szCs w:val="24"/>
        </w:rPr>
        <w:t xml:space="preserve"> следует рассмотреть три уровня ситуации:</w:t>
      </w:r>
    </w:p>
    <w:p w:rsidR="00A64611" w:rsidRPr="00EB0AF8" w:rsidRDefault="00A64611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>- Личностная - связанная с самим учащимся, его семьей, друзьями.</w:t>
      </w:r>
    </w:p>
    <w:p w:rsidR="00A64611" w:rsidRPr="00EB0AF8" w:rsidRDefault="00A64611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>- Местная/национальная - связанная с проблемами данной местности или страны.</w:t>
      </w:r>
    </w:p>
    <w:p w:rsidR="00A64611" w:rsidRPr="00EB0AF8" w:rsidRDefault="00A64611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>- Глобальная - когда рассматриваются явления, происходящие в различных уголках мира.</w:t>
      </w:r>
    </w:p>
    <w:p w:rsidR="00A64611" w:rsidRPr="00EB0AF8" w:rsidRDefault="00A64611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>Так в учебнике «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EB0AF8">
        <w:rPr>
          <w:rFonts w:ascii="Times New Roman" w:hAnsi="Times New Roman" w:cs="Times New Roman"/>
          <w:sz w:val="24"/>
          <w:szCs w:val="24"/>
        </w:rPr>
        <w:t>» для 7 класса, обучающиеся вспоминают годы жизни и творчество великих русских писателей и поэтов.</w:t>
      </w:r>
    </w:p>
    <w:p w:rsidR="00A64611" w:rsidRPr="00EB0AF8" w:rsidRDefault="00A64611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AF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B0AF8">
        <w:rPr>
          <w:rFonts w:ascii="Times New Roman" w:hAnsi="Times New Roman" w:cs="Times New Roman"/>
          <w:sz w:val="24"/>
          <w:szCs w:val="24"/>
          <w:u w:val="single"/>
        </w:rPr>
        <w:t>Читательская грамотность</w:t>
      </w:r>
      <w:r w:rsidRPr="00EB0AF8">
        <w:rPr>
          <w:rFonts w:ascii="Times New Roman" w:hAnsi="Times New Roman" w:cs="Times New Roman"/>
          <w:sz w:val="24"/>
          <w:szCs w:val="24"/>
        </w:rPr>
        <w:t xml:space="preserve"> – это одно из направлений функциональной грамотности и, на мой взгляд, базовое направление. Какое бы задание не получил учащийся, первое что ему нужно сделать это ПРОЧИТАТЬ задание. </w:t>
      </w:r>
      <w:r w:rsidRPr="00EB0AF8">
        <w:rPr>
          <w:rFonts w:ascii="Times New Roman" w:hAnsi="Times New Roman" w:cs="Times New Roman"/>
          <w:sz w:val="24"/>
          <w:szCs w:val="24"/>
          <w:shd w:val="clear" w:color="auto" w:fill="FFFFFF"/>
        </w:rPr>
        <w:t>Поскольку одной из главных составляющих преподавания иностранного языка является заинтересованность обучающихся, на уроках при работе с текстом можно использовать современную педагогическую технологию, которая сделает урок интересным – это технология развития критического мышления через чтение и письмо.</w:t>
      </w:r>
    </w:p>
    <w:p w:rsidR="00134BE1" w:rsidRPr="00EB0AF8" w:rsidRDefault="00A64611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4BE1" w:rsidRPr="00EB0AF8">
        <w:rPr>
          <w:rFonts w:ascii="Times New Roman" w:hAnsi="Times New Roman" w:cs="Times New Roman"/>
          <w:sz w:val="24"/>
          <w:szCs w:val="24"/>
        </w:rPr>
        <w:t>Для успешной интеграции в современный социум молодым лю</w:t>
      </w:r>
      <w:r w:rsidR="00222C71">
        <w:rPr>
          <w:rFonts w:ascii="Times New Roman" w:hAnsi="Times New Roman" w:cs="Times New Roman"/>
          <w:sz w:val="24"/>
          <w:szCs w:val="24"/>
        </w:rPr>
        <w:t>дям необходимо умение креативно</w:t>
      </w:r>
      <w:r w:rsidR="00134BE1" w:rsidRPr="00EB0AF8">
        <w:rPr>
          <w:rFonts w:ascii="Times New Roman" w:hAnsi="Times New Roman" w:cs="Times New Roman"/>
          <w:sz w:val="24"/>
          <w:szCs w:val="24"/>
        </w:rPr>
        <w:t xml:space="preserve"> осмысливать обстоятельства и принимать продуманные решения на основе анализа соответствующей информации. Человек</w:t>
      </w:r>
      <w:r w:rsidR="00222C71">
        <w:rPr>
          <w:rFonts w:ascii="Times New Roman" w:hAnsi="Times New Roman" w:cs="Times New Roman"/>
          <w:sz w:val="24"/>
          <w:szCs w:val="24"/>
        </w:rPr>
        <w:t>ом, способным мыслить креативно</w:t>
      </w:r>
      <w:r w:rsidR="00134BE1" w:rsidRPr="00EB0AF8">
        <w:rPr>
          <w:rFonts w:ascii="Times New Roman" w:hAnsi="Times New Roman" w:cs="Times New Roman"/>
          <w:sz w:val="24"/>
          <w:szCs w:val="24"/>
        </w:rPr>
        <w:t>, сложно манипулировать; сопоставляя информацию, полученную из различных источников, он формирует картину мира на основании собственной системы взглядов.</w:t>
      </w:r>
      <w:r w:rsidR="00134BE1" w:rsidRPr="00EB0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7934" w:rsidRPr="00EB0AF8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направлением своей работы я </w:t>
      </w:r>
      <w:r w:rsidR="00134BE1" w:rsidRPr="00EB0AF8">
        <w:rPr>
          <w:rFonts w:ascii="Times New Roman" w:hAnsi="Times New Roman" w:cs="Times New Roman"/>
          <w:color w:val="000000"/>
          <w:sz w:val="24"/>
          <w:szCs w:val="24"/>
        </w:rPr>
        <w:t xml:space="preserve">выбрала формирование </w:t>
      </w:r>
      <w:r w:rsidR="00222C71">
        <w:rPr>
          <w:rFonts w:ascii="Times New Roman" w:hAnsi="Times New Roman" w:cs="Times New Roman"/>
          <w:color w:val="000000"/>
          <w:sz w:val="24"/>
          <w:szCs w:val="24"/>
          <w:u w:val="single"/>
        </w:rPr>
        <w:t>креативног</w:t>
      </w:r>
      <w:r w:rsidR="00134BE1" w:rsidRPr="00EB0AF8">
        <w:rPr>
          <w:rFonts w:ascii="Times New Roman" w:hAnsi="Times New Roman" w:cs="Times New Roman"/>
          <w:color w:val="000000"/>
          <w:sz w:val="24"/>
          <w:szCs w:val="24"/>
          <w:u w:val="single"/>
        </w:rPr>
        <w:t>о</w:t>
      </w:r>
      <w:r w:rsidR="00567934" w:rsidRPr="00EB0AF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мышления</w:t>
      </w:r>
      <w:r w:rsidR="00567934" w:rsidRPr="00EB0AF8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английского языка. </w:t>
      </w:r>
      <w:r w:rsidR="00134BE1" w:rsidRPr="00EB0AF8">
        <w:rPr>
          <w:rFonts w:ascii="Times New Roman" w:hAnsi="Times New Roman" w:cs="Times New Roman"/>
          <w:sz w:val="24"/>
          <w:szCs w:val="24"/>
        </w:rPr>
        <w:t xml:space="preserve">Актуальность формирования </w:t>
      </w:r>
      <w:r w:rsidR="00222C71">
        <w:rPr>
          <w:rFonts w:ascii="Times New Roman" w:hAnsi="Times New Roman" w:cs="Times New Roman"/>
          <w:sz w:val="24"/>
          <w:szCs w:val="24"/>
        </w:rPr>
        <w:t>креативн</w:t>
      </w:r>
      <w:r w:rsidR="00134BE1" w:rsidRPr="00EB0AF8">
        <w:rPr>
          <w:rFonts w:ascii="Times New Roman" w:hAnsi="Times New Roman" w:cs="Times New Roman"/>
          <w:sz w:val="24"/>
          <w:szCs w:val="24"/>
        </w:rPr>
        <w:t>ого мышления на уроках английского языка в том, что он наряду с другими школьными предметами, решает задачи всестороннего гармонического развития и формирования личности. Между тем в условиях современного образования, в условиях внедрения стандартов третьего поколения, которые предполагают различные источники информации, вариативные образовательные программы и учебники, открытый и противоречивый поток сведений</w:t>
      </w:r>
      <w:r w:rsidR="00222C71">
        <w:rPr>
          <w:rFonts w:ascii="Times New Roman" w:hAnsi="Times New Roman" w:cs="Times New Roman"/>
          <w:sz w:val="24"/>
          <w:szCs w:val="24"/>
        </w:rPr>
        <w:t>, необходимо развивать креативн</w:t>
      </w:r>
      <w:r w:rsidR="00134BE1" w:rsidRPr="00EB0AF8">
        <w:rPr>
          <w:rFonts w:ascii="Times New Roman" w:hAnsi="Times New Roman" w:cs="Times New Roman"/>
          <w:sz w:val="24"/>
          <w:szCs w:val="24"/>
        </w:rPr>
        <w:t>ое мышление личности. Это на сегодняшний день выступает на первый план как результат и цель образования личности.</w:t>
      </w:r>
    </w:p>
    <w:p w:rsidR="00134BE1" w:rsidRPr="00EB0AF8" w:rsidRDefault="00222C71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Кративно</w:t>
      </w:r>
      <w:r w:rsidR="00134BE1" w:rsidRPr="00EB0AF8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spellEnd"/>
      <w:r w:rsidR="00134BE1" w:rsidRPr="00EB0AF8">
        <w:rPr>
          <w:rFonts w:ascii="Times New Roman" w:hAnsi="Times New Roman" w:cs="Times New Roman"/>
          <w:b/>
          <w:bCs/>
          <w:sz w:val="24"/>
          <w:szCs w:val="24"/>
        </w:rPr>
        <w:t xml:space="preserve"> мышление </w:t>
      </w:r>
      <w:r w:rsidR="00134BE1" w:rsidRPr="00EB0AF8">
        <w:rPr>
          <w:rFonts w:ascii="Times New Roman" w:hAnsi="Times New Roman" w:cs="Times New Roman"/>
          <w:sz w:val="24"/>
          <w:szCs w:val="24"/>
        </w:rPr>
        <w:t>– это один из способов интеллектуальной деятельности человека, характеризующий следующими умениями:</w:t>
      </w:r>
    </w:p>
    <w:p w:rsidR="00134BE1" w:rsidRPr="00EB0AF8" w:rsidRDefault="00134BE1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>-определять ложные стереотипы, ведущие к неправильным выводам;</w:t>
      </w:r>
    </w:p>
    <w:p w:rsidR="00134BE1" w:rsidRPr="00EB0AF8" w:rsidRDefault="00134BE1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>-выявлять предвзятые отношения, мнения и суждения;</w:t>
      </w:r>
    </w:p>
    <w:p w:rsidR="00134BE1" w:rsidRPr="00EB0AF8" w:rsidRDefault="00134BE1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>-уметь отличать факт, который всегда можно проверить, от личного мнения или предположения;</w:t>
      </w:r>
    </w:p>
    <w:p w:rsidR="00134BE1" w:rsidRPr="00EB0AF8" w:rsidRDefault="00134BE1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>-подвергать сомнению логическую непоследовательность устной и письменной речи;</w:t>
      </w:r>
    </w:p>
    <w:p w:rsidR="00134BE1" w:rsidRPr="00EB0AF8" w:rsidRDefault="00134BE1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>-определять суть проблемы и альтернативные пути ее творческого решения;</w:t>
      </w:r>
    </w:p>
    <w:p w:rsidR="00134BE1" w:rsidRPr="00EB0AF8" w:rsidRDefault="00134BE1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>-отделять главное от существенного в тексте или в речи и уметь акцентироваться на первом.</w:t>
      </w:r>
    </w:p>
    <w:p w:rsidR="008D0BE5" w:rsidRPr="00EB0AF8" w:rsidRDefault="008D0BE5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 xml:space="preserve">       Предлагаю рассмотреть некоторые примеры ис</w:t>
      </w:r>
      <w:r w:rsidR="00222C71">
        <w:rPr>
          <w:rFonts w:ascii="Times New Roman" w:hAnsi="Times New Roman" w:cs="Times New Roman"/>
          <w:sz w:val="24"/>
          <w:szCs w:val="24"/>
        </w:rPr>
        <w:t>пользования технологий креативн</w:t>
      </w:r>
      <w:r w:rsidRPr="00EB0AF8">
        <w:rPr>
          <w:rFonts w:ascii="Times New Roman" w:hAnsi="Times New Roman" w:cs="Times New Roman"/>
          <w:sz w:val="24"/>
          <w:szCs w:val="24"/>
        </w:rPr>
        <w:t>ого мышления на уроках.</w:t>
      </w:r>
    </w:p>
    <w:p w:rsidR="008D0BE5" w:rsidRPr="00EB0AF8" w:rsidRDefault="008D0BE5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b/>
          <w:bCs/>
          <w:sz w:val="24"/>
          <w:szCs w:val="24"/>
        </w:rPr>
        <w:t>1.«Нестандартный вход в урок»</w:t>
      </w:r>
    </w:p>
    <w:p w:rsidR="008D0BE5" w:rsidRPr="00EB0AF8" w:rsidRDefault="008D0BE5" w:rsidP="00EB0AF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>При изучении темы «Здоровье превыше всего» в 7 классе, детям предлагается расшифровать название темы урока.</w:t>
      </w:r>
    </w:p>
    <w:p w:rsidR="008D0BE5" w:rsidRPr="00EB0AF8" w:rsidRDefault="00D57D03" w:rsidP="00EB0AF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B0AF8">
        <w:rPr>
          <w:rFonts w:ascii="Times New Roman" w:hAnsi="Times New Roman" w:cs="Times New Roman"/>
          <w:sz w:val="24"/>
          <w:szCs w:val="24"/>
        </w:rPr>
        <w:t>-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B0AF8">
        <w:rPr>
          <w:rFonts w:ascii="Times New Roman" w:hAnsi="Times New Roman" w:cs="Times New Roman"/>
          <w:sz w:val="24"/>
          <w:szCs w:val="24"/>
        </w:rPr>
        <w:t xml:space="preserve"> 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B0AF8">
        <w:rPr>
          <w:rFonts w:ascii="Times New Roman" w:hAnsi="Times New Roman" w:cs="Times New Roman"/>
          <w:sz w:val="24"/>
          <w:szCs w:val="24"/>
        </w:rPr>
        <w:t xml:space="preserve"> 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Pr="00EB0AF8">
        <w:rPr>
          <w:rFonts w:ascii="Times New Roman" w:hAnsi="Times New Roman" w:cs="Times New Roman"/>
          <w:sz w:val="24"/>
          <w:szCs w:val="24"/>
        </w:rPr>
        <w:t xml:space="preserve"> 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Pr="00EB0AF8">
        <w:rPr>
          <w:rFonts w:ascii="Times New Roman" w:hAnsi="Times New Roman" w:cs="Times New Roman"/>
          <w:sz w:val="24"/>
          <w:szCs w:val="24"/>
        </w:rPr>
        <w:t xml:space="preserve"> 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B0AF8">
        <w:rPr>
          <w:rFonts w:ascii="Times New Roman" w:hAnsi="Times New Roman" w:cs="Times New Roman"/>
          <w:sz w:val="24"/>
          <w:szCs w:val="24"/>
        </w:rPr>
        <w:t xml:space="preserve"> 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B0AF8">
        <w:rPr>
          <w:rFonts w:ascii="Times New Roman" w:hAnsi="Times New Roman" w:cs="Times New Roman"/>
          <w:sz w:val="24"/>
          <w:szCs w:val="24"/>
        </w:rPr>
        <w:t xml:space="preserve"> 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EB0AF8">
        <w:rPr>
          <w:rFonts w:ascii="Times New Roman" w:hAnsi="Times New Roman" w:cs="Times New Roman"/>
          <w:sz w:val="24"/>
          <w:szCs w:val="24"/>
        </w:rPr>
        <w:t xml:space="preserve"> 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EB0AF8">
        <w:rPr>
          <w:rFonts w:ascii="Times New Roman" w:hAnsi="Times New Roman" w:cs="Times New Roman"/>
          <w:sz w:val="24"/>
          <w:szCs w:val="24"/>
        </w:rPr>
        <w:t xml:space="preserve"> (</w:t>
      </w:r>
      <w:r w:rsidR="00A73A38" w:rsidRPr="00EB0AF8">
        <w:rPr>
          <w:rFonts w:ascii="Times New Roman" w:hAnsi="Times New Roman" w:cs="Times New Roman"/>
          <w:sz w:val="24"/>
          <w:szCs w:val="24"/>
        </w:rPr>
        <w:t xml:space="preserve"> первая</w:t>
      </w:r>
      <w:r w:rsidRPr="00EB0AF8">
        <w:rPr>
          <w:rFonts w:ascii="Times New Roman" w:hAnsi="Times New Roman" w:cs="Times New Roman"/>
          <w:sz w:val="24"/>
          <w:szCs w:val="24"/>
        </w:rPr>
        <w:t xml:space="preserve"> и последняя</w:t>
      </w:r>
      <w:r w:rsidR="00A73A38" w:rsidRPr="00EB0AF8">
        <w:rPr>
          <w:rFonts w:ascii="Times New Roman" w:hAnsi="Times New Roman" w:cs="Times New Roman"/>
          <w:sz w:val="24"/>
          <w:szCs w:val="24"/>
        </w:rPr>
        <w:t xml:space="preserve"> буквы слова)</w:t>
      </w:r>
      <w:r w:rsidR="008D0BE5" w:rsidRPr="00EB0AF8">
        <w:rPr>
          <w:rFonts w:ascii="Times New Roman" w:hAnsi="Times New Roman" w:cs="Times New Roman"/>
          <w:sz w:val="24"/>
          <w:szCs w:val="24"/>
        </w:rPr>
        <w:br/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D0BE5" w:rsidRPr="00EB0AF8">
        <w:rPr>
          <w:rFonts w:ascii="Times New Roman" w:hAnsi="Times New Roman" w:cs="Times New Roman"/>
          <w:sz w:val="24"/>
          <w:szCs w:val="24"/>
        </w:rPr>
        <w:t xml:space="preserve">- </w:t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D0BE5" w:rsidRPr="00EB0AF8">
        <w:rPr>
          <w:rFonts w:ascii="Times New Roman" w:hAnsi="Times New Roman" w:cs="Times New Roman"/>
          <w:sz w:val="24"/>
          <w:szCs w:val="24"/>
        </w:rPr>
        <w:t xml:space="preserve"> </w:t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D0BE5" w:rsidRPr="00EB0AF8">
        <w:rPr>
          <w:rFonts w:ascii="Times New Roman" w:hAnsi="Times New Roman" w:cs="Times New Roman"/>
          <w:sz w:val="24"/>
          <w:szCs w:val="24"/>
        </w:rPr>
        <w:t xml:space="preserve"> 4</w:t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8D0BE5" w:rsidRPr="00EB0AF8">
        <w:rPr>
          <w:rFonts w:ascii="Times New Roman" w:hAnsi="Times New Roman" w:cs="Times New Roman"/>
          <w:sz w:val="24"/>
          <w:szCs w:val="24"/>
        </w:rPr>
        <w:t xml:space="preserve"> </w:t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letter </w:t>
      </w:r>
      <w:r w:rsidR="00A73A38" w:rsidRPr="00EB0AF8">
        <w:rPr>
          <w:rFonts w:ascii="Times New Roman" w:hAnsi="Times New Roman" w:cs="Times New Roman"/>
          <w:sz w:val="24"/>
          <w:szCs w:val="24"/>
        </w:rPr>
        <w:t xml:space="preserve"> (четвертая буква)</w:t>
      </w:r>
      <w:r w:rsidR="008D0BE5" w:rsidRPr="00EB0AF8">
        <w:rPr>
          <w:rFonts w:ascii="Times New Roman" w:hAnsi="Times New Roman" w:cs="Times New Roman"/>
          <w:sz w:val="24"/>
          <w:szCs w:val="24"/>
        </w:rPr>
        <w:br/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D0BE5" w:rsidRPr="00EB0AF8">
        <w:rPr>
          <w:rFonts w:ascii="Times New Roman" w:hAnsi="Times New Roman" w:cs="Times New Roman"/>
          <w:sz w:val="24"/>
          <w:szCs w:val="24"/>
        </w:rPr>
        <w:t xml:space="preserve">- </w:t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D0BE5" w:rsidRPr="00EB0AF8">
        <w:rPr>
          <w:rFonts w:ascii="Times New Roman" w:hAnsi="Times New Roman" w:cs="Times New Roman"/>
          <w:sz w:val="24"/>
          <w:szCs w:val="24"/>
        </w:rPr>
        <w:t xml:space="preserve"> </w:t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D0BE5" w:rsidRPr="00EB0AF8">
        <w:rPr>
          <w:rFonts w:ascii="Times New Roman" w:hAnsi="Times New Roman" w:cs="Times New Roman"/>
          <w:sz w:val="24"/>
          <w:szCs w:val="24"/>
        </w:rPr>
        <w:t xml:space="preserve"> </w:t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H </w:t>
      </w:r>
      <w:r w:rsidR="00A73A38" w:rsidRPr="00EB0AF8">
        <w:rPr>
          <w:rFonts w:ascii="Times New Roman" w:hAnsi="Times New Roman" w:cs="Times New Roman"/>
          <w:sz w:val="24"/>
          <w:szCs w:val="24"/>
        </w:rPr>
        <w:t xml:space="preserve"> (после буквы </w:t>
      </w:r>
      <w:r w:rsidR="00A73A38" w:rsidRPr="00EB0AF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73A38" w:rsidRPr="00EB0AF8">
        <w:rPr>
          <w:rFonts w:ascii="Times New Roman" w:hAnsi="Times New Roman" w:cs="Times New Roman"/>
          <w:sz w:val="24"/>
          <w:szCs w:val="24"/>
        </w:rPr>
        <w:t>)</w:t>
      </w:r>
      <w:r w:rsidR="008D0BE5" w:rsidRPr="00EB0AF8">
        <w:rPr>
          <w:rFonts w:ascii="Times New Roman" w:hAnsi="Times New Roman" w:cs="Times New Roman"/>
          <w:sz w:val="24"/>
          <w:szCs w:val="24"/>
        </w:rPr>
        <w:br/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D0BE5" w:rsidRPr="00EB0AF8">
        <w:rPr>
          <w:rFonts w:ascii="Times New Roman" w:hAnsi="Times New Roman" w:cs="Times New Roman"/>
          <w:sz w:val="24"/>
          <w:szCs w:val="24"/>
        </w:rPr>
        <w:t xml:space="preserve">- </w:t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D0BE5" w:rsidRPr="00EB0AF8">
        <w:rPr>
          <w:rFonts w:ascii="Times New Roman" w:hAnsi="Times New Roman" w:cs="Times New Roman"/>
          <w:sz w:val="24"/>
          <w:szCs w:val="24"/>
        </w:rPr>
        <w:t xml:space="preserve"> </w:t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8D0BE5" w:rsidRPr="00EB0AF8">
        <w:rPr>
          <w:rFonts w:ascii="Times New Roman" w:hAnsi="Times New Roman" w:cs="Times New Roman"/>
          <w:sz w:val="24"/>
          <w:szCs w:val="24"/>
        </w:rPr>
        <w:t xml:space="preserve"> </w:t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D0BE5" w:rsidRPr="00EB0AF8">
        <w:rPr>
          <w:rFonts w:ascii="Times New Roman" w:hAnsi="Times New Roman" w:cs="Times New Roman"/>
          <w:sz w:val="24"/>
          <w:szCs w:val="24"/>
        </w:rPr>
        <w:t xml:space="preserve"> </w:t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D0BE5" w:rsidRPr="00EB0AF8">
        <w:rPr>
          <w:rFonts w:ascii="Times New Roman" w:hAnsi="Times New Roman" w:cs="Times New Roman"/>
          <w:sz w:val="24"/>
          <w:szCs w:val="24"/>
        </w:rPr>
        <w:t xml:space="preserve"> </w:t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I </w:t>
      </w:r>
      <w:r w:rsidR="00A73A38" w:rsidRPr="00EB0AF8">
        <w:rPr>
          <w:rFonts w:ascii="Times New Roman" w:hAnsi="Times New Roman" w:cs="Times New Roman"/>
          <w:sz w:val="24"/>
          <w:szCs w:val="24"/>
        </w:rPr>
        <w:t xml:space="preserve"> (между буквами </w:t>
      </w:r>
      <w:r w:rsidR="00A73A38" w:rsidRPr="00EB0A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73A38" w:rsidRPr="00EB0AF8">
        <w:rPr>
          <w:rFonts w:ascii="Times New Roman" w:hAnsi="Times New Roman" w:cs="Times New Roman"/>
          <w:sz w:val="24"/>
          <w:szCs w:val="24"/>
        </w:rPr>
        <w:t xml:space="preserve"> и  </w:t>
      </w:r>
      <w:r w:rsidR="00A73A38" w:rsidRPr="00EB0A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3A38" w:rsidRPr="00EB0AF8">
        <w:rPr>
          <w:rFonts w:ascii="Times New Roman" w:hAnsi="Times New Roman" w:cs="Times New Roman"/>
          <w:sz w:val="24"/>
          <w:szCs w:val="24"/>
        </w:rPr>
        <w:t>)</w:t>
      </w:r>
      <w:r w:rsidR="008D0BE5" w:rsidRPr="00EB0AF8">
        <w:rPr>
          <w:rFonts w:ascii="Times New Roman" w:hAnsi="Times New Roman" w:cs="Times New Roman"/>
          <w:sz w:val="24"/>
          <w:szCs w:val="24"/>
        </w:rPr>
        <w:br/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D0BE5" w:rsidRPr="00EB0AF8">
        <w:rPr>
          <w:rFonts w:ascii="Times New Roman" w:hAnsi="Times New Roman" w:cs="Times New Roman"/>
          <w:sz w:val="24"/>
          <w:szCs w:val="24"/>
        </w:rPr>
        <w:t xml:space="preserve">- </w:t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D0BE5" w:rsidRPr="00EB0AF8">
        <w:rPr>
          <w:rFonts w:ascii="Times New Roman" w:hAnsi="Times New Roman" w:cs="Times New Roman"/>
          <w:sz w:val="24"/>
          <w:szCs w:val="24"/>
        </w:rPr>
        <w:t xml:space="preserve"> </w:t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8D0BE5" w:rsidRPr="00EB0AF8">
        <w:rPr>
          <w:rFonts w:ascii="Times New Roman" w:hAnsi="Times New Roman" w:cs="Times New Roman"/>
          <w:sz w:val="24"/>
          <w:szCs w:val="24"/>
        </w:rPr>
        <w:t xml:space="preserve"> </w:t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h </w:t>
      </w:r>
      <w:r w:rsidR="00A73A38" w:rsidRPr="00EB0AF8">
        <w:rPr>
          <w:rFonts w:ascii="Times New Roman" w:hAnsi="Times New Roman" w:cs="Times New Roman"/>
          <w:sz w:val="24"/>
          <w:szCs w:val="24"/>
        </w:rPr>
        <w:t xml:space="preserve"> ( перед буквой </w:t>
      </w:r>
      <w:r w:rsidR="00A73A38" w:rsidRPr="00EB0AF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73A38" w:rsidRPr="00EB0AF8">
        <w:rPr>
          <w:rFonts w:ascii="Times New Roman" w:hAnsi="Times New Roman" w:cs="Times New Roman"/>
          <w:sz w:val="24"/>
          <w:szCs w:val="24"/>
        </w:rPr>
        <w:t>)</w:t>
      </w:r>
      <w:r w:rsidR="008D0BE5" w:rsidRPr="00EB0AF8">
        <w:rPr>
          <w:rFonts w:ascii="Times New Roman" w:hAnsi="Times New Roman" w:cs="Times New Roman"/>
          <w:sz w:val="24"/>
          <w:szCs w:val="24"/>
        </w:rPr>
        <w:br/>
        <w:t>(</w:t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="008D0BE5" w:rsidRPr="00EB0AF8">
        <w:rPr>
          <w:rFonts w:ascii="Times New Roman" w:hAnsi="Times New Roman" w:cs="Times New Roman"/>
          <w:sz w:val="24"/>
          <w:szCs w:val="24"/>
        </w:rPr>
        <w:t>)</w:t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D0BE5" w:rsidRPr="00EB0AF8">
        <w:rPr>
          <w:rFonts w:ascii="Times New Roman" w:hAnsi="Times New Roman" w:cs="Times New Roman"/>
          <w:sz w:val="24"/>
          <w:szCs w:val="24"/>
        </w:rPr>
        <w:br/>
        <w:t>После чего детям предлагается  определить названия болезни, а так же составить предложения с этими словами. Например</w:t>
      </w:r>
      <w:r w:rsidR="008D0BE5" w:rsidRPr="00EB0AF8">
        <w:rPr>
          <w:rFonts w:ascii="Times New Roman" w:hAnsi="Times New Roman" w:cs="Times New Roman"/>
          <w:sz w:val="24"/>
          <w:szCs w:val="24"/>
          <w:lang w:val="en-US"/>
        </w:rPr>
        <w:t>: </w:t>
      </w:r>
    </w:p>
    <w:tbl>
      <w:tblPr>
        <w:tblStyle w:val="a5"/>
        <w:tblW w:w="0" w:type="auto"/>
        <w:tblInd w:w="-993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D0BE5" w:rsidRPr="0024172D" w:rsidTr="008D0BE5">
        <w:tc>
          <w:tcPr>
            <w:tcW w:w="4785" w:type="dxa"/>
          </w:tcPr>
          <w:p w:rsidR="008D0BE5" w:rsidRPr="00EB0AF8" w:rsidRDefault="008D0BE5" w:rsidP="00EB0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When I have flu, I …. </w:t>
            </w:r>
            <w:r w:rsidRPr="00EB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• When I have </w:t>
            </w:r>
            <w:r w:rsidRPr="00EB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toothache, I.. </w:t>
            </w:r>
            <w:r w:rsidRPr="00EB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• When I have </w:t>
            </w:r>
            <w:r w:rsidRPr="00EB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headache, I…. </w:t>
            </w:r>
            <w:r w:rsidRPr="00EB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• When I have </w:t>
            </w:r>
            <w:r w:rsidRPr="00EB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sore throat, I…. </w:t>
            </w:r>
            <w:r w:rsidRPr="00EB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• When I have </w:t>
            </w:r>
            <w:r w:rsidRPr="00EB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cough, I … </w:t>
            </w:r>
          </w:p>
        </w:tc>
        <w:tc>
          <w:tcPr>
            <w:tcW w:w="4786" w:type="dxa"/>
          </w:tcPr>
          <w:p w:rsidR="008D0BE5" w:rsidRPr="00EB0AF8" w:rsidRDefault="008D0BE5" w:rsidP="00EB0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Go to the doctor </w:t>
            </w:r>
            <w:r w:rsidRPr="00EB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• Don`t talk </w:t>
            </w:r>
            <w:r w:rsidRPr="00EB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• Drink hot tea </w:t>
            </w:r>
            <w:r w:rsidRPr="00EB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• Go to bed </w:t>
            </w:r>
            <w:r w:rsidRPr="00EB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• Take 2 aspirins </w:t>
            </w:r>
          </w:p>
        </w:tc>
      </w:tr>
    </w:tbl>
    <w:p w:rsidR="008D0BE5" w:rsidRPr="00EB0AF8" w:rsidRDefault="008D0BE5" w:rsidP="00EB0AF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4172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0AF8">
        <w:rPr>
          <w:rFonts w:ascii="Times New Roman" w:hAnsi="Times New Roman" w:cs="Times New Roman"/>
          <w:b/>
          <w:bCs/>
          <w:sz w:val="24"/>
          <w:szCs w:val="24"/>
        </w:rPr>
        <w:t>2.«Ассоциация»</w:t>
      </w:r>
      <w:r w:rsidRPr="00EB0AF8">
        <w:rPr>
          <w:rFonts w:ascii="Times New Roman" w:hAnsi="Times New Roman" w:cs="Times New Roman"/>
          <w:sz w:val="24"/>
          <w:szCs w:val="24"/>
        </w:rPr>
        <w:t> - обучающая стратегия, которая побуждает к размышлениям, к обмену мнениями по той или иной теме. Можно использовать данную стратегию и для развития навыков письма, чтения и говорения.</w:t>
      </w:r>
      <w:r w:rsidRPr="00EB0AF8">
        <w:rPr>
          <w:rFonts w:ascii="Times New Roman" w:hAnsi="Times New Roman" w:cs="Times New Roman"/>
          <w:sz w:val="24"/>
          <w:szCs w:val="24"/>
        </w:rPr>
        <w:br/>
        <w:t>Для развития критического мышления в 5-м классе можно использовать эту стратегию. Ход работы:</w:t>
      </w:r>
      <w:r w:rsidRPr="00EB0AF8">
        <w:rPr>
          <w:rFonts w:ascii="Times New Roman" w:hAnsi="Times New Roman" w:cs="Times New Roman"/>
          <w:sz w:val="24"/>
          <w:szCs w:val="24"/>
        </w:rPr>
        <w:br/>
        <w:t>1. Пишем ключевое слово или фразу в центре листа бумаги или как заглавие на доске.</w:t>
      </w:r>
      <w:r w:rsidRPr="00EB0AF8">
        <w:rPr>
          <w:rFonts w:ascii="Times New Roman" w:hAnsi="Times New Roman" w:cs="Times New Roman"/>
          <w:sz w:val="24"/>
          <w:szCs w:val="24"/>
        </w:rPr>
        <w:br/>
        <w:t>2. Затем учащимся предлагается в течение 5-7 минут (время написания ассоциаций) написать слова или фразы, которые приходят на ум по выбранной теме.</w:t>
      </w:r>
      <w:r w:rsidRPr="00EB0AF8">
        <w:rPr>
          <w:rFonts w:ascii="Times New Roman" w:hAnsi="Times New Roman" w:cs="Times New Roman"/>
          <w:sz w:val="24"/>
          <w:szCs w:val="24"/>
        </w:rPr>
        <w:br/>
        <w:t>3. Учащиеся записывают столько идей, сколько приходит на ум, пока не закончится установленное время. </w:t>
      </w:r>
      <w:r w:rsidRPr="00EB0AF8">
        <w:rPr>
          <w:rFonts w:ascii="Times New Roman" w:hAnsi="Times New Roman" w:cs="Times New Roman"/>
          <w:sz w:val="24"/>
          <w:szCs w:val="24"/>
        </w:rPr>
        <w:br/>
        <w:t>4. Количество написанных слов зависит от языковой подготовки учеников. Данный прием можно выполнять индивидуально, в парах или группах. После того, как ученики составили свои ассоциации, учитель просит нескольких учеников поделиться своими ассоциациями с группой или обменяться идеями в парах. </w:t>
      </w:r>
      <w:r w:rsidRPr="00EB0AF8">
        <w:rPr>
          <w:rFonts w:ascii="Times New Roman" w:hAnsi="Times New Roman" w:cs="Times New Roman"/>
          <w:sz w:val="24"/>
          <w:szCs w:val="24"/>
        </w:rPr>
        <w:br/>
        <w:t>Хочу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0AF8">
        <w:rPr>
          <w:rFonts w:ascii="Times New Roman" w:hAnsi="Times New Roman" w:cs="Times New Roman"/>
          <w:sz w:val="24"/>
          <w:szCs w:val="24"/>
        </w:rPr>
        <w:t>привести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0AF8">
        <w:rPr>
          <w:rFonts w:ascii="Times New Roman" w:hAnsi="Times New Roman" w:cs="Times New Roman"/>
          <w:sz w:val="24"/>
          <w:szCs w:val="24"/>
        </w:rPr>
        <w:t>пример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0AF8">
        <w:rPr>
          <w:rFonts w:ascii="Times New Roman" w:hAnsi="Times New Roman" w:cs="Times New Roman"/>
          <w:sz w:val="24"/>
          <w:szCs w:val="24"/>
        </w:rPr>
        <w:t>ассоциаций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0AF8">
        <w:rPr>
          <w:rFonts w:ascii="Times New Roman" w:hAnsi="Times New Roman" w:cs="Times New Roman"/>
          <w:sz w:val="24"/>
          <w:szCs w:val="24"/>
        </w:rPr>
        <w:t>по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0AF8">
        <w:rPr>
          <w:rFonts w:ascii="Times New Roman" w:hAnsi="Times New Roman" w:cs="Times New Roman"/>
          <w:sz w:val="24"/>
          <w:szCs w:val="24"/>
        </w:rPr>
        <w:t>теме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 xml:space="preserve"> «Talking about Holidays » </w:t>
      </w:r>
      <w:r w:rsidRPr="00EB0AF8">
        <w:rPr>
          <w:rFonts w:ascii="Times New Roman" w:hAnsi="Times New Roman" w:cs="Times New Roman"/>
          <w:sz w:val="24"/>
          <w:szCs w:val="24"/>
        </w:rPr>
        <w:t>к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0AF8">
        <w:rPr>
          <w:rFonts w:ascii="Times New Roman" w:hAnsi="Times New Roman" w:cs="Times New Roman"/>
          <w:sz w:val="24"/>
          <w:szCs w:val="24"/>
        </w:rPr>
        <w:t>слову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 xml:space="preserve"> «summer», </w:t>
      </w:r>
      <w:r w:rsidRPr="00EB0AF8">
        <w:rPr>
          <w:rFonts w:ascii="Times New Roman" w:hAnsi="Times New Roman" w:cs="Times New Roman"/>
          <w:sz w:val="24"/>
          <w:szCs w:val="24"/>
        </w:rPr>
        <w:t>составленные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0AF8">
        <w:rPr>
          <w:rFonts w:ascii="Times New Roman" w:hAnsi="Times New Roman" w:cs="Times New Roman"/>
          <w:sz w:val="24"/>
          <w:szCs w:val="24"/>
        </w:rPr>
        <w:t>двумя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0AF8">
        <w:rPr>
          <w:rFonts w:ascii="Times New Roman" w:hAnsi="Times New Roman" w:cs="Times New Roman"/>
          <w:sz w:val="24"/>
          <w:szCs w:val="24"/>
        </w:rPr>
        <w:t>группами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0AF8">
        <w:rPr>
          <w:rFonts w:ascii="Times New Roman" w:hAnsi="Times New Roman" w:cs="Times New Roman"/>
          <w:sz w:val="24"/>
          <w:szCs w:val="24"/>
        </w:rPr>
        <w:t>учащихся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br/>
        <w:t>1-</w:t>
      </w:r>
      <w:r w:rsidRPr="00EB0AF8">
        <w:rPr>
          <w:rFonts w:ascii="Times New Roman" w:hAnsi="Times New Roman" w:cs="Times New Roman"/>
          <w:sz w:val="24"/>
          <w:szCs w:val="24"/>
        </w:rPr>
        <w:t>я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0AF8">
        <w:rPr>
          <w:rFonts w:ascii="Times New Roman" w:hAnsi="Times New Roman" w:cs="Times New Roman"/>
          <w:sz w:val="24"/>
          <w:szCs w:val="24"/>
        </w:rPr>
        <w:t>группа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br/>
        <w:t>Summer - the sun, rainbow, rain, butterflies, swimming, a boat, a river, a bridge, a fish, a camp, a long day, a shot night, blue sky, hot weather, wind.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br/>
        <w:t>2-</w:t>
      </w:r>
      <w:r w:rsidRPr="00EB0AF8">
        <w:rPr>
          <w:rFonts w:ascii="Times New Roman" w:hAnsi="Times New Roman" w:cs="Times New Roman"/>
          <w:sz w:val="24"/>
          <w:szCs w:val="24"/>
        </w:rPr>
        <w:t>я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0AF8">
        <w:rPr>
          <w:rFonts w:ascii="Times New Roman" w:hAnsi="Times New Roman" w:cs="Times New Roman"/>
          <w:sz w:val="24"/>
          <w:szCs w:val="24"/>
        </w:rPr>
        <w:t>группа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br/>
        <w:t>Summer - ice-cream, apples, berries, a forest, cinema, games, bicycle, village, a kite, birds, water, travel, mushrooms, flowers, friends, free time.</w:t>
      </w:r>
      <w:r w:rsidRPr="00EB0AF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0AF8">
        <w:rPr>
          <w:rFonts w:ascii="Times New Roman" w:hAnsi="Times New Roman" w:cs="Times New Roman"/>
          <w:sz w:val="24"/>
          <w:szCs w:val="24"/>
        </w:rPr>
        <w:t>Таким образом, каждый ученик через ассоциации пополняет свой активный словарь, развивает коммуникативные навыки, навыки говорения, письма и т. д.</w:t>
      </w:r>
    </w:p>
    <w:p w:rsidR="008D0BE5" w:rsidRPr="00EB0AF8" w:rsidRDefault="008D0BE5" w:rsidP="00EB0AF8">
      <w:pPr>
        <w:spacing w:after="0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</w:rPr>
        <w:t xml:space="preserve">     Так же в своей работе я использую </w:t>
      </w:r>
      <w:r w:rsidRPr="00EB0AF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B7E86" w:rsidRPr="00EB0AF8">
        <w:rPr>
          <w:rFonts w:ascii="Times New Roman" w:hAnsi="Times New Roman" w:cs="Times New Roman"/>
          <w:color w:val="000000"/>
          <w:sz w:val="24"/>
          <w:szCs w:val="24"/>
        </w:rPr>
        <w:t xml:space="preserve">риемы и методы по развитию </w:t>
      </w:r>
      <w:r w:rsidR="004C4FAB">
        <w:rPr>
          <w:rFonts w:ascii="Times New Roman" w:hAnsi="Times New Roman" w:cs="Times New Roman"/>
          <w:b/>
          <w:color w:val="000000"/>
          <w:sz w:val="24"/>
          <w:szCs w:val="24"/>
        </w:rPr>
        <w:t>креативно</w:t>
      </w:r>
      <w:r w:rsidR="003B7E86" w:rsidRPr="00EB0AF8">
        <w:rPr>
          <w:rFonts w:ascii="Times New Roman" w:hAnsi="Times New Roman" w:cs="Times New Roman"/>
          <w:b/>
          <w:color w:val="000000"/>
          <w:sz w:val="24"/>
          <w:szCs w:val="24"/>
        </w:rPr>
        <w:t>го мышления</w:t>
      </w:r>
      <w:r w:rsidR="004C4F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4FAB" w:rsidRPr="004C4FAB">
        <w:rPr>
          <w:rFonts w:ascii="Times New Roman" w:hAnsi="Times New Roman" w:cs="Times New Roman"/>
          <w:color w:val="000000"/>
          <w:sz w:val="24"/>
          <w:szCs w:val="24"/>
        </w:rPr>
        <w:t>такие как</w:t>
      </w:r>
      <w:r w:rsidR="003B7E86" w:rsidRPr="004C4FA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B7E86" w:rsidRPr="00EB0AF8">
        <w:rPr>
          <w:rFonts w:ascii="Times New Roman" w:hAnsi="Times New Roman" w:cs="Times New Roman"/>
          <w:color w:val="000000"/>
          <w:sz w:val="24"/>
          <w:szCs w:val="24"/>
        </w:rPr>
        <w:t xml:space="preserve"> Ромашка Блюма, Толстые и тонкие вопросы, Кластер, </w:t>
      </w:r>
      <w:proofErr w:type="spellStart"/>
      <w:r w:rsidR="003B7E86" w:rsidRPr="00EB0AF8">
        <w:rPr>
          <w:rFonts w:ascii="Times New Roman" w:hAnsi="Times New Roman" w:cs="Times New Roman"/>
          <w:color w:val="000000"/>
          <w:sz w:val="24"/>
          <w:szCs w:val="24"/>
        </w:rPr>
        <w:t>Си</w:t>
      </w:r>
      <w:r w:rsidRPr="00EB0AF8">
        <w:rPr>
          <w:rFonts w:ascii="Times New Roman" w:hAnsi="Times New Roman" w:cs="Times New Roman"/>
          <w:color w:val="000000"/>
          <w:sz w:val="24"/>
          <w:szCs w:val="24"/>
        </w:rPr>
        <w:t>нквейн</w:t>
      </w:r>
      <w:proofErr w:type="spellEnd"/>
      <w:r w:rsidRPr="00EB0A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0AF8">
        <w:rPr>
          <w:rFonts w:ascii="Times New Roman" w:hAnsi="Times New Roman" w:cs="Times New Roman"/>
          <w:color w:val="000000"/>
          <w:sz w:val="24"/>
          <w:szCs w:val="24"/>
        </w:rPr>
        <w:t>Инсёрт</w:t>
      </w:r>
      <w:proofErr w:type="spellEnd"/>
      <w:r w:rsidRPr="00EB0A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7E86" w:rsidRPr="00EB0AF8" w:rsidRDefault="008D0BE5" w:rsidP="00EB0AF8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EB0AF8">
        <w:rPr>
          <w:rFonts w:ascii="Times New Roman" w:hAnsi="Times New Roman" w:cs="Times New Roman"/>
          <w:b/>
          <w:sz w:val="24"/>
          <w:szCs w:val="24"/>
        </w:rPr>
        <w:t>Ромашка Блю</w:t>
      </w:r>
      <w:r w:rsidR="003B7E86" w:rsidRPr="00EB0AF8">
        <w:rPr>
          <w:rFonts w:ascii="Times New Roman" w:hAnsi="Times New Roman" w:cs="Times New Roman"/>
          <w:b/>
          <w:sz w:val="24"/>
          <w:szCs w:val="24"/>
        </w:rPr>
        <w:t>ма.</w:t>
      </w:r>
      <w:r w:rsidR="007E53B8" w:rsidRPr="00EB0A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E86" w:rsidRPr="00EB0AF8" w:rsidRDefault="003B7E86" w:rsidP="00EB0AF8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EB0AF8">
        <w:rPr>
          <w:color w:val="000000"/>
        </w:rPr>
        <w:t>Цель задания: совершенствование навыков критического мышления. Учи</w:t>
      </w:r>
      <w:r w:rsidR="00A73A38" w:rsidRPr="00EB0AF8">
        <w:rPr>
          <w:color w:val="000000"/>
        </w:rPr>
        <w:t>тель заранее готовит Ромашку Блю</w:t>
      </w:r>
      <w:r w:rsidRPr="00EB0AF8">
        <w:rPr>
          <w:color w:val="000000"/>
        </w:rPr>
        <w:t>ма с 6 типами вопросов по теме урока или предлагает ученикам самим сформулировать вопросы по теме.</w:t>
      </w:r>
    </w:p>
    <w:p w:rsidR="003B7E86" w:rsidRPr="00EB0AF8" w:rsidRDefault="003B7E86" w:rsidP="00EB0AF8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EB0AF8">
        <w:rPr>
          <w:color w:val="000000"/>
        </w:rPr>
        <w:t>Как это работает: Учеников приглашает учитель к доске, они выбираю</w:t>
      </w:r>
      <w:r w:rsidR="00905574" w:rsidRPr="00EB0AF8">
        <w:rPr>
          <w:color w:val="000000"/>
        </w:rPr>
        <w:t>т</w:t>
      </w:r>
      <w:r w:rsidRPr="00EB0AF8">
        <w:rPr>
          <w:color w:val="000000"/>
        </w:rPr>
        <w:t xml:space="preserve"> вопрос, отрывают с ромашки и на обороте его читают. Или на лицевой стороне вопрос, а на обороте модельный ответ.</w:t>
      </w:r>
    </w:p>
    <w:p w:rsidR="003B7E86" w:rsidRPr="00EB0AF8" w:rsidRDefault="003B7E86" w:rsidP="00EB0AF8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EB0AF8">
        <w:rPr>
          <w:color w:val="000000"/>
        </w:rPr>
        <w:t xml:space="preserve">Простой вопрос – «Назовите…» «Что?», «Когда?», «Где?», «Как?». </w:t>
      </w:r>
    </w:p>
    <w:p w:rsidR="00A73A38" w:rsidRPr="00EB0AF8" w:rsidRDefault="00A73A38" w:rsidP="00EB0AF8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</w:p>
    <w:p w:rsidR="003B7E86" w:rsidRPr="00EB0AF8" w:rsidRDefault="00905574" w:rsidP="00EB0AF8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EB0AF8">
        <w:rPr>
          <w:color w:val="000000"/>
        </w:rPr>
        <w:t xml:space="preserve">       </w:t>
      </w:r>
      <w:r w:rsidR="003B7E86" w:rsidRPr="00EB0AF8">
        <w:rPr>
          <w:color w:val="000000"/>
        </w:rPr>
        <w:t> </w:t>
      </w:r>
      <w:r w:rsidR="003B7E86" w:rsidRPr="00EB0AF8">
        <w:rPr>
          <w:b/>
          <w:color w:val="000000"/>
        </w:rPr>
        <w:t>Креативное мышление</w:t>
      </w:r>
      <w:r w:rsidR="003B7E86" w:rsidRPr="00EB0AF8">
        <w:rPr>
          <w:color w:val="000000"/>
        </w:rPr>
        <w:t xml:space="preserve"> новый компонент функциональной грамотности. Привычка размышлять и мыслить креативно - важнейший источник развития личности учащегося. Важно предлагать задания, которые могут постепенно стимулировать привычку мыслить и отзываться на проблемы. Креативное мышление свойственно каждому ребенку. Задания при работе с текстом: выдели ключевые слова, определи главную мысль текста, подбери заголовок, опиши иллюстрации к тексту, дай совет главному герою, перес</w:t>
      </w:r>
      <w:r w:rsidR="00AC6FB7" w:rsidRPr="00EB0AF8">
        <w:rPr>
          <w:color w:val="000000"/>
        </w:rPr>
        <w:t>кажи от лица разных персонажей.</w:t>
      </w:r>
    </w:p>
    <w:p w:rsidR="003B7E86" w:rsidRPr="00EB0AF8" w:rsidRDefault="005F67F5" w:rsidP="00EB0AF8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EB0AF8">
        <w:rPr>
          <w:b/>
          <w:bCs/>
          <w:color w:val="000000"/>
        </w:rPr>
        <w:t xml:space="preserve">      </w:t>
      </w:r>
      <w:r w:rsidR="003B7E86" w:rsidRPr="00EB0AF8">
        <w:rPr>
          <w:color w:val="000000"/>
        </w:rPr>
        <w:t>Английский язык достаточно сложный предмет, требующий внимания, напряжения, хорошей памяти. Если правильно организовать работу на уроке, учитывать индивидуальные особенности учащихся, разнообразить формы работы на уроках, включать музыкальные паузы, физкультминутки и создавать положительную комфортную обстановку, то это и будет основным принципом здоровье сберегающей технологии.</w:t>
      </w:r>
    </w:p>
    <w:p w:rsidR="005F67F5" w:rsidRPr="00EB0AF8" w:rsidRDefault="003B7E86" w:rsidP="00EB0AF8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i/>
          <w:color w:val="000000"/>
        </w:rPr>
      </w:pPr>
      <w:r w:rsidRPr="00EB0AF8">
        <w:rPr>
          <w:i/>
          <w:color w:val="000000"/>
        </w:rPr>
        <w:t xml:space="preserve">Заключение. </w:t>
      </w:r>
    </w:p>
    <w:p w:rsidR="007E53B8" w:rsidRPr="00EB0AF8" w:rsidRDefault="007E53B8" w:rsidP="00EB0AF8">
      <w:pPr>
        <w:spacing w:after="0"/>
        <w:ind w:left="-99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B0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Я за ученика думающего, творческого, целеустремленного. Именно таким должен быть современный человек, потому что мир вокруг нас сложен и противоречив. И в этом мире каждому предстоит решать трудные задачи, принимать правильное решение, умея отстаивать собственное мнение. Ис</w:t>
      </w:r>
      <w:r w:rsidR="004C4FAB">
        <w:rPr>
          <w:rFonts w:ascii="Times New Roman" w:hAnsi="Times New Roman" w:cs="Times New Roman"/>
          <w:sz w:val="24"/>
          <w:szCs w:val="24"/>
          <w:shd w:val="clear" w:color="auto" w:fill="FFFFFF"/>
        </w:rPr>
        <w:t>пользование технологии креативн</w:t>
      </w:r>
      <w:r w:rsidRPr="00EB0AF8">
        <w:rPr>
          <w:rFonts w:ascii="Times New Roman" w:hAnsi="Times New Roman" w:cs="Times New Roman"/>
          <w:sz w:val="24"/>
          <w:szCs w:val="24"/>
          <w:shd w:val="clear" w:color="auto" w:fill="FFFFFF"/>
        </w:rPr>
        <w:t>ого мышления в преподавании иностранного языка позволяют значительно увеличить время речевой практики на уроке для каждого ученика, добиться усвоения материала всеми участниками группы, решить разнообразные воспитательные и развивающие задачи.</w:t>
      </w:r>
    </w:p>
    <w:p w:rsidR="003B7E86" w:rsidRPr="00EB0AF8" w:rsidRDefault="008D0BE5" w:rsidP="00EB0AF8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  <w:r w:rsidRPr="00EB0AF8">
        <w:rPr>
          <w:color w:val="000000"/>
        </w:rPr>
        <w:t xml:space="preserve">      </w:t>
      </w:r>
      <w:r w:rsidR="00A73A38" w:rsidRPr="00EB0AF8">
        <w:rPr>
          <w:color w:val="000000"/>
        </w:rPr>
        <w:t>Спасибо за внимание!</w:t>
      </w:r>
    </w:p>
    <w:p w:rsidR="005F67F5" w:rsidRPr="00EB0AF8" w:rsidRDefault="005F67F5" w:rsidP="00EB0AF8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</w:rPr>
      </w:pPr>
    </w:p>
    <w:p w:rsidR="00E05469" w:rsidRPr="00EB0AF8" w:rsidRDefault="00E05469" w:rsidP="00EB0AF8">
      <w:pPr>
        <w:spacing w:after="0"/>
        <w:rPr>
          <w:sz w:val="24"/>
          <w:szCs w:val="24"/>
        </w:rPr>
      </w:pPr>
    </w:p>
    <w:sectPr w:rsidR="00E05469" w:rsidRPr="00EB0AF8" w:rsidSect="003B7E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15782"/>
    <w:multiLevelType w:val="multilevel"/>
    <w:tmpl w:val="DC88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4750D"/>
    <w:multiLevelType w:val="multilevel"/>
    <w:tmpl w:val="8D8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E68DC"/>
    <w:multiLevelType w:val="multilevel"/>
    <w:tmpl w:val="35D6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42FE8"/>
    <w:multiLevelType w:val="multilevel"/>
    <w:tmpl w:val="0F8A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805B0"/>
    <w:multiLevelType w:val="multilevel"/>
    <w:tmpl w:val="C8D8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161F1E"/>
    <w:multiLevelType w:val="multilevel"/>
    <w:tmpl w:val="D4D2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1D0189"/>
    <w:multiLevelType w:val="multilevel"/>
    <w:tmpl w:val="243A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24464B"/>
    <w:multiLevelType w:val="multilevel"/>
    <w:tmpl w:val="D5AC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881DA4"/>
    <w:multiLevelType w:val="multilevel"/>
    <w:tmpl w:val="C3BA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281936"/>
    <w:multiLevelType w:val="multilevel"/>
    <w:tmpl w:val="A566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86"/>
    <w:rsid w:val="00134BE1"/>
    <w:rsid w:val="00222C71"/>
    <w:rsid w:val="0024172D"/>
    <w:rsid w:val="002832D3"/>
    <w:rsid w:val="00377815"/>
    <w:rsid w:val="003B7E86"/>
    <w:rsid w:val="004C4FAB"/>
    <w:rsid w:val="00567934"/>
    <w:rsid w:val="005F67F5"/>
    <w:rsid w:val="00653153"/>
    <w:rsid w:val="00667860"/>
    <w:rsid w:val="006C79B0"/>
    <w:rsid w:val="006F6505"/>
    <w:rsid w:val="007E53B8"/>
    <w:rsid w:val="008A3732"/>
    <w:rsid w:val="008D0BE5"/>
    <w:rsid w:val="00905574"/>
    <w:rsid w:val="00997741"/>
    <w:rsid w:val="00A06E3B"/>
    <w:rsid w:val="00A56BFF"/>
    <w:rsid w:val="00A64611"/>
    <w:rsid w:val="00A73A38"/>
    <w:rsid w:val="00AC6FB7"/>
    <w:rsid w:val="00C40065"/>
    <w:rsid w:val="00C468F4"/>
    <w:rsid w:val="00C51D05"/>
    <w:rsid w:val="00C658A1"/>
    <w:rsid w:val="00D57D03"/>
    <w:rsid w:val="00D678C1"/>
    <w:rsid w:val="00DB41B3"/>
    <w:rsid w:val="00DC3582"/>
    <w:rsid w:val="00E05469"/>
    <w:rsid w:val="00E62B3E"/>
    <w:rsid w:val="00EB0AF8"/>
    <w:rsid w:val="00F75932"/>
    <w:rsid w:val="00F935E5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5DAF"/>
  <w15:docId w15:val="{71E9FDCD-2625-A948-A81C-D56E3DE9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7934"/>
    <w:rPr>
      <w:b/>
      <w:bCs/>
    </w:rPr>
  </w:style>
  <w:style w:type="table" w:styleId="a5">
    <w:name w:val="Table Grid"/>
    <w:basedOn w:val="a1"/>
    <w:uiPriority w:val="59"/>
    <w:rsid w:val="008D0B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79054618584</cp:lastModifiedBy>
  <cp:revision>2</cp:revision>
  <dcterms:created xsi:type="dcterms:W3CDTF">2024-01-04T21:54:00Z</dcterms:created>
  <dcterms:modified xsi:type="dcterms:W3CDTF">2024-01-04T21:54:00Z</dcterms:modified>
</cp:coreProperties>
</file>