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49" w:rsidRDefault="00F61449" w:rsidP="00CB581F">
      <w:pPr>
        <w:rPr>
          <w:b/>
          <w:i/>
        </w:rPr>
      </w:pPr>
      <w:r>
        <w:rPr>
          <w:b/>
          <w:i/>
        </w:rPr>
        <w:t xml:space="preserve">     </w:t>
      </w:r>
      <w:r w:rsidR="00FC2AF2" w:rsidRPr="00FC2AF2">
        <w:rPr>
          <w:b/>
          <w:i/>
        </w:rPr>
        <w:t xml:space="preserve"> </w:t>
      </w:r>
      <w:r>
        <w:rPr>
          <w:b/>
          <w:i/>
        </w:rPr>
        <w:t xml:space="preserve">Методическая разработка </w:t>
      </w:r>
      <w:r w:rsidRPr="00F61449">
        <w:rPr>
          <w:b/>
          <w:i/>
          <w:u w:val="single"/>
        </w:rPr>
        <w:t>зачетного мероприятия</w:t>
      </w:r>
      <w:r>
        <w:rPr>
          <w:b/>
          <w:i/>
        </w:rPr>
        <w:t xml:space="preserve"> по биологии и ОБЖ </w:t>
      </w:r>
    </w:p>
    <w:p w:rsidR="00F61449" w:rsidRDefault="00F61449" w:rsidP="00F61449">
      <w:pPr>
        <w:rPr>
          <w:b/>
          <w:i/>
        </w:rPr>
      </w:pPr>
      <w:r>
        <w:rPr>
          <w:b/>
          <w:i/>
        </w:rPr>
        <w:t xml:space="preserve">Учителя МАОУ «Гимназии № 41» г. </w:t>
      </w:r>
      <w:proofErr w:type="spellStart"/>
      <w:r>
        <w:rPr>
          <w:b/>
          <w:i/>
        </w:rPr>
        <w:t>Новоуральска</w:t>
      </w:r>
      <w:proofErr w:type="spellEnd"/>
      <w:r>
        <w:rPr>
          <w:b/>
          <w:i/>
        </w:rPr>
        <w:t xml:space="preserve">  Свердловской области </w:t>
      </w:r>
    </w:p>
    <w:p w:rsidR="00F61449" w:rsidRDefault="00F61449" w:rsidP="00F61449">
      <w:pPr>
        <w:rPr>
          <w:b/>
          <w:i/>
        </w:rPr>
      </w:pPr>
      <w:r>
        <w:rPr>
          <w:b/>
          <w:i/>
        </w:rPr>
        <w:t xml:space="preserve">                            Катаевой Людмилы Яковлевны</w:t>
      </w:r>
    </w:p>
    <w:p w:rsidR="00FC2AF2" w:rsidRPr="00FC2AF2" w:rsidRDefault="00FC2AF2" w:rsidP="00CB581F">
      <w:pPr>
        <w:rPr>
          <w:b/>
          <w:i/>
        </w:rPr>
      </w:pPr>
      <w:r w:rsidRPr="00FC2AF2">
        <w:rPr>
          <w:b/>
          <w:i/>
        </w:rPr>
        <w:t xml:space="preserve">       </w:t>
      </w:r>
      <w:r w:rsidR="00F61449">
        <w:rPr>
          <w:b/>
          <w:i/>
        </w:rPr>
        <w:t xml:space="preserve">                            </w:t>
      </w:r>
      <w:r w:rsidRPr="00FC2AF2">
        <w:rPr>
          <w:b/>
          <w:i/>
        </w:rPr>
        <w:t xml:space="preserve">Лабораторная работа № 1 </w:t>
      </w:r>
    </w:p>
    <w:p w:rsidR="00CB581F" w:rsidRDefault="00CB581F" w:rsidP="00CB581F">
      <w:pPr>
        <w:rPr>
          <w:b/>
        </w:rPr>
      </w:pPr>
      <w:r>
        <w:rPr>
          <w:i/>
        </w:rPr>
        <w:t>Тема</w:t>
      </w:r>
      <w:proofErr w:type="gramStart"/>
      <w:r>
        <w:rPr>
          <w:i/>
        </w:rPr>
        <w:t>:</w:t>
      </w:r>
      <w:r>
        <w:rPr>
          <w:b/>
        </w:rPr>
        <w:t>«</w:t>
      </w:r>
      <w:proofErr w:type="gramEnd"/>
      <w:r>
        <w:rPr>
          <w:b/>
        </w:rPr>
        <w:t>Анатомия и физиология человека»</w:t>
      </w:r>
    </w:p>
    <w:p w:rsidR="00CB581F" w:rsidRDefault="00CB581F" w:rsidP="00CB581F">
      <w:r>
        <w:rPr>
          <w:i/>
        </w:rPr>
        <w:t>Цель:</w:t>
      </w:r>
      <w:r>
        <w:t xml:space="preserve"> ………………………………………………………………………………………………….</w:t>
      </w:r>
    </w:p>
    <w:p w:rsidR="00CB581F" w:rsidRDefault="00CB581F" w:rsidP="00CB581F">
      <w:r w:rsidRPr="00FC2AF2">
        <w:rPr>
          <w:b/>
          <w:i/>
        </w:rPr>
        <w:t>Оборудование:</w:t>
      </w:r>
      <w:r>
        <w:rPr>
          <w:i/>
        </w:rPr>
        <w:t xml:space="preserve"> </w:t>
      </w:r>
      <w:r>
        <w:t>……………………………………………………………………………………….</w:t>
      </w:r>
    </w:p>
    <w:p w:rsidR="00CB581F" w:rsidRPr="00FC2AF2" w:rsidRDefault="00FC2AF2" w:rsidP="00CB581F">
      <w:pPr>
        <w:rPr>
          <w:b/>
          <w:i/>
        </w:rPr>
      </w:pPr>
      <w:r>
        <w:rPr>
          <w:b/>
          <w:i/>
        </w:rPr>
        <w:t xml:space="preserve">                                                      </w:t>
      </w:r>
      <w:r w:rsidR="00CB581F" w:rsidRPr="00FC2AF2">
        <w:rPr>
          <w:b/>
          <w:i/>
        </w:rPr>
        <w:t>Ход работы:</w:t>
      </w:r>
    </w:p>
    <w:p w:rsidR="00CB581F" w:rsidRDefault="00CB581F" w:rsidP="00CB581F">
      <w:pPr>
        <w:rPr>
          <w:b/>
        </w:rPr>
      </w:pPr>
      <w:r>
        <w:rPr>
          <w:b/>
        </w:rPr>
        <w:t>Задание 1.«Изучение строения тканей организма человека под микроскопом»</w:t>
      </w:r>
    </w:p>
    <w:p w:rsidR="00CB581F" w:rsidRDefault="00CB581F" w:rsidP="00CB581F">
      <w:pPr>
        <w:jc w:val="both"/>
        <w:rPr>
          <w:i/>
        </w:rPr>
      </w:pPr>
      <w:r>
        <w:t xml:space="preserve">Рассмотрите под микроскопом микропрепарат ткани. Определите её тип и разновидность. </w:t>
      </w:r>
      <w:r w:rsidRPr="00FC2AF2">
        <w:rPr>
          <w:b/>
          <w:i/>
        </w:rPr>
        <w:t>Занесите в тетрадь наблюдения по следующему плану</w:t>
      </w:r>
      <w:r>
        <w:rPr>
          <w:i/>
        </w:rPr>
        <w:t>:</w:t>
      </w:r>
    </w:p>
    <w:p w:rsidR="00CB581F" w:rsidRDefault="00CB581F" w:rsidP="00CB581F">
      <w:pPr>
        <w:pStyle w:val="a3"/>
        <w:numPr>
          <w:ilvl w:val="0"/>
          <w:numId w:val="6"/>
        </w:numPr>
        <w:jc w:val="both"/>
      </w:pPr>
      <w:r>
        <w:t>Название типа ткани и её разновидность</w:t>
      </w:r>
    </w:p>
    <w:p w:rsidR="00CB581F" w:rsidRDefault="00CB581F" w:rsidP="00CB581F">
      <w:pPr>
        <w:pStyle w:val="a3"/>
        <w:numPr>
          <w:ilvl w:val="0"/>
          <w:numId w:val="6"/>
        </w:numPr>
        <w:jc w:val="both"/>
      </w:pPr>
      <w:r>
        <w:t>Особенности строения ткани (зарисуйте ткань, подпишите на рисунке клетки и межклеточное вещество)</w:t>
      </w:r>
    </w:p>
    <w:p w:rsidR="00CB581F" w:rsidRDefault="00CB581F" w:rsidP="00CB581F">
      <w:pPr>
        <w:pStyle w:val="a3"/>
        <w:numPr>
          <w:ilvl w:val="0"/>
          <w:numId w:val="6"/>
        </w:numPr>
        <w:jc w:val="both"/>
      </w:pPr>
      <w:r>
        <w:t>Функции ткани</w:t>
      </w:r>
    </w:p>
    <w:p w:rsidR="00CB581F" w:rsidRDefault="00CB581F" w:rsidP="00CB581F">
      <w:pPr>
        <w:contextualSpacing/>
        <w:rPr>
          <w:b/>
        </w:rPr>
      </w:pPr>
      <w:r>
        <w:rPr>
          <w:b/>
        </w:rPr>
        <w:t>Задание 2. «</w:t>
      </w:r>
      <w:r>
        <w:rPr>
          <w:b/>
          <w:bCs/>
        </w:rPr>
        <w:t>Определение местоположения костей и мышц</w:t>
      </w:r>
      <w:r>
        <w:rPr>
          <w:b/>
        </w:rPr>
        <w:t>»</w:t>
      </w:r>
    </w:p>
    <w:p w:rsidR="00CB581F" w:rsidRDefault="00CB581F" w:rsidP="00CB581F">
      <w:pPr>
        <w:ind w:left="45"/>
        <w:contextualSpacing/>
        <w:rPr>
          <w:bCs/>
        </w:rPr>
      </w:pPr>
      <w:r>
        <w:rPr>
          <w:bCs/>
        </w:rPr>
        <w:t>Рассмотрите рисунки-схемы костной и мышечной систем человека</w:t>
      </w:r>
      <w:proofErr w:type="gramStart"/>
      <w:r>
        <w:rPr>
          <w:bCs/>
        </w:rPr>
        <w:t xml:space="preserve"> </w:t>
      </w:r>
      <w:r w:rsidR="00FC2AF2">
        <w:rPr>
          <w:bCs/>
        </w:rPr>
        <w:t xml:space="preserve"> </w:t>
      </w:r>
      <w:r>
        <w:rPr>
          <w:bCs/>
        </w:rPr>
        <w:t>О</w:t>
      </w:r>
      <w:proofErr w:type="gramEnd"/>
      <w:r>
        <w:rPr>
          <w:bCs/>
        </w:rPr>
        <w:t xml:space="preserve">пределите на схемах расположение следующих костей и мышц: </w:t>
      </w:r>
      <w:r w:rsidRPr="00FC2AF2">
        <w:rPr>
          <w:b/>
          <w:bCs/>
        </w:rPr>
        <w:t>малоберцовой, икроножной, ключицы, височной, четырёхглавой, тазовой, трапециевидной, дельтовидной</w:t>
      </w:r>
      <w:r>
        <w:rPr>
          <w:bCs/>
        </w:rPr>
        <w:t>.</w:t>
      </w:r>
    </w:p>
    <w:p w:rsidR="00CB581F" w:rsidRDefault="00CB581F" w:rsidP="00CB581F">
      <w:pPr>
        <w:contextualSpacing/>
        <w:rPr>
          <w:bCs/>
        </w:rPr>
      </w:pPr>
      <w:r>
        <w:rPr>
          <w:bCs/>
        </w:rPr>
        <w:t xml:space="preserve">       Выпишите в таблицу названия мышц и костей, укажите номера, обозначающие их на схемах-рисунках.</w:t>
      </w:r>
    </w:p>
    <w:tbl>
      <w:tblPr>
        <w:tblStyle w:val="a4"/>
        <w:tblW w:w="0" w:type="auto"/>
        <w:jc w:val="center"/>
        <w:tblLook w:val="04A0"/>
      </w:tblPr>
      <w:tblGrid>
        <w:gridCol w:w="2376"/>
        <w:gridCol w:w="1843"/>
        <w:gridCol w:w="2410"/>
        <w:gridCol w:w="2126"/>
      </w:tblGrid>
      <w:tr w:rsidR="00CB581F" w:rsidTr="006E6D8E">
        <w:trPr>
          <w:trHeight w:val="2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Название костей скелета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Номер кости на схеме-рисунке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Название мышц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Номер мышцы на схеме-рисунке</w:t>
            </w:r>
          </w:p>
        </w:tc>
      </w:tr>
      <w:tr w:rsidR="00CB581F" w:rsidTr="006E6D8E">
        <w:trPr>
          <w:trHeight w:val="2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</w:tr>
      <w:tr w:rsidR="00CB581F" w:rsidTr="006E6D8E">
        <w:trPr>
          <w:trHeight w:val="2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</w:tr>
      <w:tr w:rsidR="00CB581F" w:rsidTr="006E6D8E">
        <w:trPr>
          <w:trHeight w:val="2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</w:tr>
      <w:tr w:rsidR="00CB581F" w:rsidTr="006E6D8E">
        <w:trPr>
          <w:trHeight w:val="29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contextualSpacing/>
              <w:rPr>
                <w:bCs/>
                <w:lang w:eastAsia="en-US"/>
              </w:rPr>
            </w:pPr>
          </w:p>
        </w:tc>
      </w:tr>
    </w:tbl>
    <w:p w:rsidR="00CB581F" w:rsidRDefault="00CB581F" w:rsidP="00CB581F">
      <w:pPr>
        <w:contextualSpacing/>
        <w:rPr>
          <w:b/>
          <w:lang w:eastAsia="en-US"/>
        </w:rPr>
      </w:pPr>
    </w:p>
    <w:p w:rsidR="00CB581F" w:rsidRDefault="00CB581F" w:rsidP="00CB581F">
      <w:pPr>
        <w:contextualSpacing/>
        <w:rPr>
          <w:b/>
        </w:rPr>
      </w:pPr>
      <w:r>
        <w:rPr>
          <w:b/>
        </w:rPr>
        <w:t>Задание 3. «Строение и функции кровеносной системы»</w:t>
      </w:r>
    </w:p>
    <w:p w:rsidR="00CB581F" w:rsidRDefault="00CB581F" w:rsidP="00CB581F">
      <w:pPr>
        <w:contextualSpacing/>
      </w:pPr>
      <w:r>
        <w:t xml:space="preserve">Используя текст учебника и свои знания, разгадайте кроссворд по теме «Кровообращение»     </w:t>
      </w:r>
      <w:r w:rsidR="00FC2AF2">
        <w:t xml:space="preserve">         </w:t>
      </w:r>
    </w:p>
    <w:p w:rsidR="00CB581F" w:rsidRDefault="00CB581F" w:rsidP="00CB581F">
      <w:pPr>
        <w:contextualSpacing/>
        <w:rPr>
          <w:b/>
        </w:rPr>
      </w:pPr>
      <w:r>
        <w:rPr>
          <w:b/>
        </w:rPr>
        <w:t>Задание 4. «Наблюдение и изучение безусловного рефлекса»</w:t>
      </w:r>
    </w:p>
    <w:p w:rsidR="00CB581F" w:rsidRDefault="00CB581F" w:rsidP="00CB581F">
      <w:pPr>
        <w:pStyle w:val="a5"/>
        <w:spacing w:before="0" w:beforeAutospacing="0" w:after="0" w:afterAutospacing="0"/>
      </w:pPr>
      <w:r w:rsidRPr="00FC2AF2">
        <w:rPr>
          <w:b/>
          <w:i/>
        </w:rPr>
        <w:t>Выполните опыт</w:t>
      </w:r>
      <w:r>
        <w:rPr>
          <w:i/>
        </w:rPr>
        <w:t>:</w:t>
      </w:r>
      <w:r>
        <w:t xml:space="preserve"> Положите одну ногу на другую. Ребром ладони стукните в об</w:t>
      </w:r>
      <w:r>
        <w:softHyphen/>
        <w:t>ласти сухожильной связки чуть ниже коленной чашечки. Напишите, что произойдет с ногой человека под воздействи</w:t>
      </w:r>
      <w:r>
        <w:softHyphen/>
        <w:t xml:space="preserve">ем удара. Перечислите части рефлекторной дуги коленного рефлекса. </w:t>
      </w:r>
      <w:r w:rsidRPr="00FC2AF2">
        <w:rPr>
          <w:b/>
        </w:rPr>
        <w:t>Ответьте на вопрос</w:t>
      </w:r>
      <w:r>
        <w:t>:  Для чего врач проверяет коленный рефлекс у пациента?</w:t>
      </w:r>
    </w:p>
    <w:p w:rsidR="00CB581F" w:rsidRDefault="00CB581F" w:rsidP="00CB581F">
      <w:pPr>
        <w:rPr>
          <w:b/>
          <w:bCs/>
          <w:iCs/>
        </w:rPr>
      </w:pPr>
      <w:r>
        <w:rPr>
          <w:b/>
          <w:bCs/>
          <w:iCs/>
        </w:rPr>
        <w:t>Задание 5. «Изучение функций отделов головного мозга»</w:t>
      </w:r>
    </w:p>
    <w:p w:rsidR="00CB581F" w:rsidRDefault="00CB581F" w:rsidP="00CB581F">
      <w:pPr>
        <w:ind w:firstLine="708"/>
        <w:rPr>
          <w:i/>
        </w:rPr>
      </w:pPr>
      <w:r>
        <w:rPr>
          <w:i/>
        </w:rPr>
        <w:t xml:space="preserve">Внимательно прочитайте описание предложенных опытов: </w:t>
      </w:r>
    </w:p>
    <w:p w:rsidR="00CB581F" w:rsidRDefault="00CB581F" w:rsidP="00CB581F">
      <w:r w:rsidRPr="00FC2AF2">
        <w:rPr>
          <w:b/>
          <w:i/>
        </w:rPr>
        <w:t>Опыт №1.</w:t>
      </w:r>
      <w:r>
        <w:rPr>
          <w:i/>
        </w:rPr>
        <w:t xml:space="preserve"> </w:t>
      </w:r>
      <w:r>
        <w:t>Черенком ложки экспериментатор прикасается к задней поверхности языка. Непроизвольно возникает глотательный рефлекс. Испытуемый делает подряд несколько глотательных движений. Когда у него во рту слюны не останется, глотательный рефлекс проявляться не будет.</w:t>
      </w:r>
    </w:p>
    <w:p w:rsidR="00CB581F" w:rsidRDefault="00CB581F" w:rsidP="00CB581F">
      <w:r w:rsidRPr="00FC2AF2">
        <w:rPr>
          <w:b/>
          <w:i/>
        </w:rPr>
        <w:t>Опыт №2.</w:t>
      </w:r>
      <w:r>
        <w:t xml:space="preserve"> Испытуемый делает 2–3 </w:t>
      </w:r>
      <w:proofErr w:type="gramStart"/>
      <w:r>
        <w:t>быстрых</w:t>
      </w:r>
      <w:proofErr w:type="gramEnd"/>
      <w:r>
        <w:t xml:space="preserve"> и глубоких вдоха и выдоха. После этого у него на некоторое время дыхание прекращается.</w:t>
      </w:r>
    </w:p>
    <w:p w:rsidR="00CB581F" w:rsidRDefault="00CB581F" w:rsidP="00CB581F">
      <w:pPr>
        <w:ind w:firstLine="708"/>
        <w:rPr>
          <w:i/>
        </w:rPr>
      </w:pPr>
      <w:r>
        <w:rPr>
          <w:i/>
        </w:rPr>
        <w:t>Ответьте письменно на следующие вопросы:</w:t>
      </w:r>
    </w:p>
    <w:p w:rsidR="00CB581F" w:rsidRDefault="00CB581F" w:rsidP="00CB581F">
      <w:pPr>
        <w:pStyle w:val="a3"/>
        <w:numPr>
          <w:ilvl w:val="0"/>
          <w:numId w:val="7"/>
        </w:numPr>
      </w:pPr>
      <w:r>
        <w:t>Какой отдел головного мозга отвечает за описанные в опытах функции?</w:t>
      </w:r>
    </w:p>
    <w:p w:rsidR="00CB581F" w:rsidRDefault="00CB581F" w:rsidP="00CB581F">
      <w:pPr>
        <w:pStyle w:val="a3"/>
        <w:numPr>
          <w:ilvl w:val="0"/>
          <w:numId w:val="7"/>
        </w:numPr>
        <w:rPr>
          <w:rFonts w:cstheme="minorBidi"/>
        </w:rPr>
      </w:pPr>
      <w:r>
        <w:t>Какие еще функции человека контролирует данный отдел головного мозга</w:t>
      </w:r>
      <w:proofErr w:type="gramStart"/>
      <w:r>
        <w:t xml:space="preserve"> ?</w:t>
      </w:r>
      <w:proofErr w:type="gramEnd"/>
    </w:p>
    <w:p w:rsidR="00CB581F" w:rsidRDefault="00CB581F" w:rsidP="00CB581F">
      <w:pPr>
        <w:pStyle w:val="a3"/>
        <w:rPr>
          <w:rFonts w:eastAsiaTheme="minorHAnsi"/>
          <w:lang w:eastAsia="en-US"/>
        </w:rPr>
      </w:pPr>
    </w:p>
    <w:p w:rsidR="00CB581F" w:rsidRDefault="00CB581F" w:rsidP="00CB581F">
      <w:r>
        <w:rPr>
          <w:i/>
        </w:rPr>
        <w:t>Вывод:</w:t>
      </w:r>
      <w:r>
        <w:t>………………………………………………………………………………………….</w:t>
      </w:r>
    </w:p>
    <w:p w:rsidR="00CB581F" w:rsidRDefault="00CB581F" w:rsidP="00CB581F">
      <w:pPr>
        <w:jc w:val="center"/>
        <w:rPr>
          <w:rFonts w:asciiTheme="minorHAnsi" w:hAnsiTheme="minorHAnsi" w:cstheme="minorBidi"/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Критерии оценивания проверочной работы по биологии. 8 класс</w:t>
      </w:r>
    </w:p>
    <w:p w:rsidR="00CB581F" w:rsidRDefault="00CB581F" w:rsidP="00CB581F">
      <w:pPr>
        <w:jc w:val="center"/>
        <w:rPr>
          <w:b/>
        </w:rPr>
      </w:pPr>
      <w:r>
        <w:rPr>
          <w:b/>
        </w:rPr>
        <w:t xml:space="preserve">Лабораторный практикум № 1. </w:t>
      </w:r>
    </w:p>
    <w:tbl>
      <w:tblPr>
        <w:tblStyle w:val="a4"/>
        <w:tblW w:w="9747" w:type="dxa"/>
        <w:tblLook w:val="04A0"/>
      </w:tblPr>
      <w:tblGrid>
        <w:gridCol w:w="712"/>
        <w:gridCol w:w="8185"/>
        <w:gridCol w:w="850"/>
      </w:tblGrid>
      <w:tr w:rsidR="00CB581F" w:rsidTr="00797572">
        <w:trPr>
          <w:trHeight w:val="3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jc w:val="center"/>
              <w:rPr>
                <w:lang w:eastAsia="en-US"/>
              </w:rPr>
            </w:pPr>
            <w:r>
              <w:t>баллы</w:t>
            </w:r>
          </w:p>
        </w:tc>
      </w:tr>
      <w:tr w:rsidR="00CB581F" w:rsidTr="00797572">
        <w:trPr>
          <w:trHeight w:val="1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>Цель лабораторной работы</w:t>
            </w:r>
          </w:p>
          <w:p w:rsidR="00CB581F" w:rsidRDefault="00CB581F" w:rsidP="006E6D8E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Theme="minorHAnsi" w:eastAsiaTheme="minorHAnsi" w:hAnsiTheme="minorHAnsi"/>
              </w:rPr>
            </w:pPr>
            <w:r>
              <w:t xml:space="preserve">Сформулирована правильно </w:t>
            </w:r>
          </w:p>
          <w:p w:rsidR="00CB581F" w:rsidRDefault="00CB581F" w:rsidP="006E6D8E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 xml:space="preserve">Сформулирована частично </w:t>
            </w:r>
          </w:p>
          <w:p w:rsidR="00CB581F" w:rsidRDefault="00CB581F" w:rsidP="006E6D8E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t>Сформулирована неправильно или 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2</w:t>
            </w:r>
          </w:p>
          <w:p w:rsidR="00CB581F" w:rsidRDefault="00CB581F" w:rsidP="006E6D8E">
            <w:r>
              <w:t>1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0</w:t>
            </w:r>
          </w:p>
        </w:tc>
      </w:tr>
      <w:tr w:rsidR="00CB581F" w:rsidTr="00797572">
        <w:trPr>
          <w:trHeight w:val="99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 xml:space="preserve">Оборудование </w:t>
            </w:r>
          </w:p>
          <w:p w:rsidR="00CB581F" w:rsidRDefault="00CB581F" w:rsidP="006E6D8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Theme="minorHAnsi" w:eastAsiaTheme="minorHAnsi" w:hAnsiTheme="minorHAnsi"/>
              </w:rPr>
            </w:pPr>
            <w:r>
              <w:t>перечислено</w:t>
            </w:r>
          </w:p>
          <w:p w:rsidR="00CB581F" w:rsidRDefault="00CB581F" w:rsidP="006E6D8E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t>не перечислено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1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0</w:t>
            </w:r>
          </w:p>
        </w:tc>
      </w:tr>
      <w:tr w:rsidR="00CB581F" w:rsidTr="00797572">
        <w:trPr>
          <w:trHeight w:val="149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>Задание 1.</w:t>
            </w:r>
          </w:p>
          <w:p w:rsidR="00CB581F" w:rsidRDefault="00CB581F" w:rsidP="006E6D8E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Theme="minorHAnsi" w:eastAsiaTheme="minorHAnsi" w:hAnsiTheme="minorHAnsi"/>
              </w:rPr>
            </w:pPr>
            <w:r>
              <w:t xml:space="preserve">Правильно написано название ткани и её разновидность, правильно зарисовано строение ткани, есть правильные подписи к рисунку, </w:t>
            </w:r>
            <w:proofErr w:type="gramStart"/>
            <w:r>
              <w:t>верно</w:t>
            </w:r>
            <w:proofErr w:type="gramEnd"/>
            <w:r>
              <w:t xml:space="preserve"> указаны функции.</w:t>
            </w:r>
          </w:p>
          <w:p w:rsidR="00CB581F" w:rsidRDefault="00CB581F" w:rsidP="006E6D8E">
            <w:pPr>
              <w:pStyle w:val="a3"/>
              <w:numPr>
                <w:ilvl w:val="0"/>
                <w:numId w:val="10"/>
              </w:numPr>
              <w:spacing w:line="276" w:lineRule="auto"/>
            </w:pPr>
            <w:r>
              <w:t>Отсутствует или неправильно указан один из перечисленных признаков</w:t>
            </w:r>
          </w:p>
          <w:p w:rsidR="00CB581F" w:rsidRDefault="00CB581F" w:rsidP="006E6D8E">
            <w:pPr>
              <w:pStyle w:val="a3"/>
              <w:numPr>
                <w:ilvl w:val="0"/>
                <w:numId w:val="10"/>
              </w:numPr>
              <w:spacing w:line="276" w:lineRule="auto"/>
            </w:pPr>
            <w:r>
              <w:t>Отсутствуют или неправильно указаны два из перечисленных признаков</w:t>
            </w:r>
          </w:p>
          <w:p w:rsidR="00CB581F" w:rsidRDefault="00CB581F" w:rsidP="006E6D8E">
            <w:pPr>
              <w:pStyle w:val="a3"/>
              <w:numPr>
                <w:ilvl w:val="0"/>
                <w:numId w:val="10"/>
              </w:numPr>
              <w:spacing w:line="276" w:lineRule="auto"/>
            </w:pPr>
            <w:r>
              <w:t>Отсутствуют или неправильно указаны три из перечисленных признаков</w:t>
            </w:r>
          </w:p>
          <w:p w:rsidR="00CB581F" w:rsidRDefault="00CB581F" w:rsidP="006E6D8E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t>Отсутствуют или неправильно указаны все из перечисленных признаков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4</w:t>
            </w:r>
          </w:p>
          <w:p w:rsidR="00CB581F" w:rsidRDefault="00CB581F" w:rsidP="006E6D8E"/>
          <w:p w:rsidR="00CB581F" w:rsidRDefault="00CB581F" w:rsidP="006E6D8E">
            <w:r>
              <w:t>3</w:t>
            </w:r>
          </w:p>
          <w:p w:rsidR="00CB581F" w:rsidRDefault="00CB581F" w:rsidP="006E6D8E">
            <w:r>
              <w:t>2</w:t>
            </w:r>
          </w:p>
          <w:p w:rsidR="00CB581F" w:rsidRDefault="00CB581F" w:rsidP="006E6D8E">
            <w:r>
              <w:t>1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0</w:t>
            </w:r>
          </w:p>
        </w:tc>
      </w:tr>
      <w:tr w:rsidR="00CB581F" w:rsidTr="00797572">
        <w:trPr>
          <w:trHeight w:val="8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>Задание 2.</w:t>
            </w: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За каждую правильно определённую кость или мышцу - 0,5 балла.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8 названий – 4 балла.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4</w:t>
            </w:r>
          </w:p>
        </w:tc>
      </w:tr>
      <w:tr w:rsidR="00CB581F" w:rsidTr="00797572">
        <w:trPr>
          <w:trHeight w:val="55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>Задание 3.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За каждое правильное слово кроссворда – 0,5 балла. В кроссворде 11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5,5</w:t>
            </w:r>
          </w:p>
        </w:tc>
      </w:tr>
      <w:tr w:rsidR="00CB581F" w:rsidTr="00797572">
        <w:trPr>
          <w:trHeight w:val="12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6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>Задание 4</w:t>
            </w: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А) За каждую правильно написанную часть рефлекторной дуги – 0,5 балла.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 xml:space="preserve"> Б) За каждый правильный ответ на вопрос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2,5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CB581F" w:rsidTr="00797572">
        <w:trPr>
          <w:trHeight w:val="96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7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>Задание 5</w:t>
            </w: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А)  - Правильно указан отдел головного мозга</w:t>
            </w:r>
          </w:p>
          <w:p w:rsidR="00CB581F" w:rsidRDefault="00CB581F" w:rsidP="006E6D8E">
            <w:r>
              <w:t xml:space="preserve">      - Отсутствует или неправильно указан отдел головного мозга</w:t>
            </w:r>
          </w:p>
          <w:p w:rsidR="00CB581F" w:rsidRDefault="00CB581F" w:rsidP="006E6D8E"/>
          <w:p w:rsidR="00CB581F" w:rsidRDefault="00CB581F" w:rsidP="006E6D8E">
            <w:r>
              <w:t xml:space="preserve"> Б)  - Написаны все функции отдела головного мозга</w:t>
            </w:r>
          </w:p>
          <w:p w:rsidR="00CB581F" w:rsidRDefault="00CB581F" w:rsidP="006E6D8E">
            <w:r>
              <w:t xml:space="preserve">       - Перечислены не все функции отдела головного мозга</w:t>
            </w:r>
          </w:p>
          <w:p w:rsidR="00CB581F" w:rsidRDefault="00CB581F" w:rsidP="006E6D8E">
            <w:r>
              <w:t xml:space="preserve">       - Перечислены все </w:t>
            </w:r>
            <w:proofErr w:type="gramStart"/>
            <w:r>
              <w:t>не верно</w:t>
            </w:r>
            <w:proofErr w:type="gramEnd"/>
            <w:r>
              <w:t xml:space="preserve"> или вовсе отсутствуют функции отдела головного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 xml:space="preserve">         мозга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1</w:t>
            </w:r>
          </w:p>
          <w:p w:rsidR="00CB581F" w:rsidRDefault="00CB581F" w:rsidP="006E6D8E">
            <w:r>
              <w:t>0</w:t>
            </w:r>
          </w:p>
          <w:p w:rsidR="00CB581F" w:rsidRDefault="00CB581F" w:rsidP="006E6D8E"/>
          <w:p w:rsidR="00CB581F" w:rsidRDefault="00CB581F" w:rsidP="006E6D8E">
            <w:r>
              <w:t>2</w:t>
            </w:r>
          </w:p>
          <w:p w:rsidR="00CB581F" w:rsidRDefault="00CB581F" w:rsidP="006E6D8E"/>
          <w:p w:rsidR="00CB581F" w:rsidRDefault="00CB581F" w:rsidP="006E6D8E">
            <w:r>
              <w:t>1</w:t>
            </w:r>
          </w:p>
          <w:p w:rsidR="00CB581F" w:rsidRDefault="00CB581F" w:rsidP="006E6D8E"/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0</w:t>
            </w:r>
          </w:p>
        </w:tc>
      </w:tr>
      <w:tr w:rsidR="00CB581F" w:rsidTr="00797572">
        <w:trPr>
          <w:trHeight w:val="12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rPr>
                <w:rFonts w:cstheme="minorBidi"/>
                <w:i/>
              </w:rPr>
            </w:pPr>
            <w:r>
              <w:rPr>
                <w:i/>
              </w:rPr>
              <w:t>Вывод</w:t>
            </w:r>
          </w:p>
          <w:p w:rsidR="00CB581F" w:rsidRDefault="00CB581F" w:rsidP="006E6D8E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Theme="minorHAnsi" w:eastAsiaTheme="minorHAnsi" w:hAnsiTheme="minorHAnsi"/>
              </w:rPr>
            </w:pPr>
            <w:r>
              <w:t xml:space="preserve">Сформулирован правильно </w:t>
            </w:r>
          </w:p>
          <w:p w:rsidR="00CB581F" w:rsidRDefault="00CB581F" w:rsidP="006E6D8E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 xml:space="preserve">Сформулирован частично </w:t>
            </w:r>
          </w:p>
          <w:p w:rsidR="00CB581F" w:rsidRDefault="00CB581F" w:rsidP="006E6D8E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t>Сформулирован неправильно или 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rPr>
                <w:rFonts w:cstheme="minorBidi"/>
              </w:rPr>
            </w:pPr>
          </w:p>
          <w:p w:rsidR="00CB581F" w:rsidRDefault="00CB581F" w:rsidP="006E6D8E">
            <w:pPr>
              <w:rPr>
                <w:rFonts w:asciiTheme="minorHAnsi" w:eastAsiaTheme="minorHAnsi" w:hAnsiTheme="minorHAnsi"/>
              </w:rPr>
            </w:pPr>
            <w:r>
              <w:t>2</w:t>
            </w:r>
          </w:p>
          <w:p w:rsidR="00CB581F" w:rsidRDefault="00CB581F" w:rsidP="006E6D8E">
            <w:r>
              <w:t>1</w:t>
            </w:r>
          </w:p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  <w:r>
              <w:t>0</w:t>
            </w:r>
          </w:p>
        </w:tc>
      </w:tr>
      <w:tr w:rsidR="00CB581F" w:rsidTr="00797572">
        <w:trPr>
          <w:trHeight w:val="3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1F" w:rsidRDefault="00CB581F" w:rsidP="006E6D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1F" w:rsidRDefault="00CB581F" w:rsidP="006E6D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25</w:t>
            </w:r>
          </w:p>
        </w:tc>
      </w:tr>
    </w:tbl>
    <w:p w:rsidR="00CB581F" w:rsidRDefault="00CB581F" w:rsidP="00797572">
      <w:pPr>
        <w:rPr>
          <w:b/>
          <w:sz w:val="36"/>
          <w:szCs w:val="36"/>
        </w:rPr>
      </w:pPr>
    </w:p>
    <w:p w:rsidR="00DA22A5" w:rsidRDefault="00DA22A5" w:rsidP="00C21FF1">
      <w:pPr>
        <w:jc w:val="center"/>
        <w:rPr>
          <w:b/>
          <w:sz w:val="36"/>
          <w:szCs w:val="36"/>
        </w:rPr>
      </w:pPr>
      <w:bookmarkStart w:id="0" w:name="_GoBack"/>
    </w:p>
    <w:p w:rsidR="00DA22A5" w:rsidRDefault="00DA22A5" w:rsidP="00C21FF1">
      <w:pPr>
        <w:jc w:val="center"/>
        <w:rPr>
          <w:b/>
          <w:sz w:val="36"/>
          <w:szCs w:val="36"/>
        </w:rPr>
      </w:pPr>
    </w:p>
    <w:p w:rsidR="00DA22A5" w:rsidRDefault="00DA22A5" w:rsidP="00C21FF1">
      <w:pPr>
        <w:jc w:val="center"/>
        <w:rPr>
          <w:b/>
          <w:sz w:val="36"/>
          <w:szCs w:val="36"/>
        </w:rPr>
      </w:pPr>
    </w:p>
    <w:p w:rsidR="00DA22A5" w:rsidRDefault="00DA22A5" w:rsidP="00C21FF1">
      <w:pPr>
        <w:jc w:val="center"/>
        <w:rPr>
          <w:b/>
          <w:sz w:val="36"/>
          <w:szCs w:val="36"/>
        </w:rPr>
      </w:pPr>
    </w:p>
    <w:p w:rsidR="00FC2AF2" w:rsidRDefault="00FC2AF2" w:rsidP="00FC2AF2">
      <w:pPr>
        <w:spacing w:line="276" w:lineRule="auto"/>
        <w:jc w:val="center"/>
        <w:rPr>
          <w:b/>
        </w:rPr>
      </w:pPr>
      <w:r>
        <w:rPr>
          <w:b/>
        </w:rPr>
        <w:lastRenderedPageBreak/>
        <w:t>Лабораторный практикум № 2. (Биология + ОБЖ)</w:t>
      </w:r>
    </w:p>
    <w:p w:rsidR="00FC2AF2" w:rsidRDefault="00FC2AF2" w:rsidP="00C21FF1">
      <w:pPr>
        <w:jc w:val="center"/>
        <w:rPr>
          <w:b/>
          <w:sz w:val="36"/>
          <w:szCs w:val="36"/>
        </w:rPr>
      </w:pPr>
    </w:p>
    <w:p w:rsidR="00C21FF1" w:rsidRPr="002C7D74" w:rsidRDefault="00C21FF1" w:rsidP="00C21F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Ситуационная задача </w:t>
      </w:r>
    </w:p>
    <w:p w:rsidR="00C21FF1" w:rsidRDefault="00C21FF1" w:rsidP="00C21FF1">
      <w:pPr>
        <w:rPr>
          <w:b/>
          <w:sz w:val="28"/>
          <w:szCs w:val="28"/>
        </w:rPr>
      </w:pPr>
    </w:p>
    <w:p w:rsidR="00C21FF1" w:rsidRPr="00903EA9" w:rsidRDefault="00C21FF1" w:rsidP="00C21FF1">
      <w:pPr>
        <w:jc w:val="both"/>
        <w:rPr>
          <w:b/>
          <w:sz w:val="28"/>
          <w:szCs w:val="28"/>
        </w:rPr>
      </w:pPr>
      <w:r w:rsidRPr="00903EA9">
        <w:rPr>
          <w:b/>
          <w:sz w:val="28"/>
          <w:szCs w:val="28"/>
        </w:rPr>
        <w:t>На ваших глазах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 характерным свистом на вздохе.</w:t>
      </w:r>
    </w:p>
    <w:p w:rsidR="00C21FF1" w:rsidRDefault="00C21FF1" w:rsidP="00C21FF1">
      <w:pPr>
        <w:jc w:val="both"/>
        <w:rPr>
          <w:sz w:val="28"/>
          <w:szCs w:val="28"/>
        </w:rPr>
      </w:pPr>
    </w:p>
    <w:p w:rsidR="00C21FF1" w:rsidRPr="009E779D" w:rsidRDefault="00C21FF1" w:rsidP="00C21FF1">
      <w:pPr>
        <w:jc w:val="both"/>
        <w:rPr>
          <w:b/>
          <w:i/>
          <w:sz w:val="28"/>
          <w:szCs w:val="28"/>
        </w:rPr>
      </w:pPr>
      <w:r w:rsidRPr="009E779D">
        <w:rPr>
          <w:b/>
          <w:i/>
          <w:sz w:val="28"/>
          <w:szCs w:val="28"/>
        </w:rPr>
        <w:t>Выберите правильные ответы и расположите их в порядке очередности: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наложить импровизированную шину на правую ногу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вытереть лицо от крови и подложить под голову подушку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повернуть пострадавшего на живот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очистить ротовую полость от слизи и крови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убедиться в наличии пульса на сонной артерии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наложить стерильную повязку на кровоточащую рану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оттащить пострадавшего с проезжей части на безопасное место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скорую помощь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оставить пострадавшего на месте и ждать прибытия скорой помощи</w:t>
      </w:r>
    </w:p>
    <w:p w:rsidR="00C21FF1" w:rsidRDefault="00C21FF1" w:rsidP="00C21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наложить кровоостанавливающие жгуты</w:t>
      </w:r>
    </w:p>
    <w:p w:rsidR="00C21FF1" w:rsidRDefault="00C21FF1" w:rsidP="00C21FF1">
      <w:pPr>
        <w:ind w:left="720"/>
        <w:jc w:val="both"/>
        <w:rPr>
          <w:sz w:val="28"/>
          <w:szCs w:val="28"/>
        </w:rPr>
      </w:pPr>
    </w:p>
    <w:p w:rsidR="00CD2EB0" w:rsidRPr="00FC2AF2" w:rsidRDefault="00CD2EB0" w:rsidP="00CD2EB0">
      <w:pPr>
        <w:spacing w:line="276" w:lineRule="auto"/>
        <w:jc w:val="center"/>
        <w:rPr>
          <w:b/>
          <w:sz w:val="28"/>
          <w:szCs w:val="28"/>
        </w:rPr>
      </w:pPr>
      <w:r w:rsidRPr="00FC2AF2">
        <w:rPr>
          <w:b/>
          <w:sz w:val="28"/>
          <w:szCs w:val="28"/>
        </w:rPr>
        <w:t>Критерии оценивания годовой проверочной работы. 8 класс</w:t>
      </w:r>
    </w:p>
    <w:p w:rsidR="00CD2EB0" w:rsidRDefault="00CD2EB0" w:rsidP="00CD2EB0">
      <w:pPr>
        <w:spacing w:line="276" w:lineRule="auto"/>
        <w:jc w:val="center"/>
      </w:pPr>
    </w:p>
    <w:tbl>
      <w:tblPr>
        <w:tblStyle w:val="a4"/>
        <w:tblW w:w="9450" w:type="dxa"/>
        <w:tblLook w:val="04A0"/>
      </w:tblPr>
      <w:tblGrid>
        <w:gridCol w:w="712"/>
        <w:gridCol w:w="7760"/>
        <w:gridCol w:w="978"/>
      </w:tblGrid>
      <w:tr w:rsidR="00CD2EB0" w:rsidTr="00797572">
        <w:trPr>
          <w:trHeight w:val="3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B0" w:rsidRDefault="00CD2E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задания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</w:tr>
      <w:tr w:rsidR="00CD2EB0" w:rsidTr="00797572">
        <w:trPr>
          <w:trHeight w:val="1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Ситуационные задачи по оказанию первой помощи пострадавшему (ОПМП)</w:t>
            </w:r>
          </w:p>
          <w:p w:rsidR="00CD2EB0" w:rsidRDefault="00CD2EB0" w:rsidP="00CD2EB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Перечислены в правильной последовательности все действия по ОПМП</w:t>
            </w:r>
          </w:p>
          <w:p w:rsidR="00CD2EB0" w:rsidRDefault="00CD2EB0" w:rsidP="00CD2EB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хватает 1-2 действия и частично нарушена последовательность действий по ОПМП</w:t>
            </w:r>
          </w:p>
          <w:p w:rsidR="00CD2EB0" w:rsidRDefault="00CD2EB0" w:rsidP="00CD2EB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хватает 3-4 действия и частично нарушена последовательность действий по ОПМП.</w:t>
            </w:r>
          </w:p>
          <w:p w:rsidR="00CD2EB0" w:rsidRDefault="00CD2EB0" w:rsidP="00CD2EB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Нарушена вся последовательность по ОПМП.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D2EB0" w:rsidTr="00797572">
        <w:trPr>
          <w:trHeight w:val="99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Оборудование </w:t>
            </w:r>
          </w:p>
          <w:p w:rsidR="00CD2EB0" w:rsidRDefault="00CD2EB0" w:rsidP="00CD2EB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Перечислено полностью</w:t>
            </w:r>
          </w:p>
          <w:p w:rsidR="00CD2EB0" w:rsidRDefault="00CD2EB0" w:rsidP="00CD2EB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Перечислено частично </w:t>
            </w:r>
          </w:p>
          <w:p w:rsidR="00CD2EB0" w:rsidRDefault="00CD2EB0" w:rsidP="00CD2EB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перечислено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D2EB0" w:rsidTr="00797572">
        <w:trPr>
          <w:trHeight w:val="149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Выступление</w:t>
            </w:r>
          </w:p>
          <w:p w:rsidR="00CD2EB0" w:rsidRDefault="00CD2EB0" w:rsidP="00CD2EB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Слаженность действий команды</w:t>
            </w:r>
          </w:p>
          <w:p w:rsidR="00CD2EB0" w:rsidRDefault="00CD2EB0" w:rsidP="00CD2EB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Присутствие импровизации</w:t>
            </w:r>
          </w:p>
          <w:p w:rsidR="00CD2EB0" w:rsidRDefault="00CD2EB0" w:rsidP="00CD2EB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Эмоциональность, выразительность речи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2EB0" w:rsidTr="00797572">
        <w:trPr>
          <w:trHeight w:val="86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Оценка выступления команды соперника.</w:t>
            </w:r>
          </w:p>
          <w:p w:rsidR="00CD2EB0" w:rsidRDefault="00CD2EB0" w:rsidP="00CD2EB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Найдены все ошибки в ОПМП.</w:t>
            </w:r>
          </w:p>
          <w:p w:rsidR="00CD2EB0" w:rsidRDefault="00CD2EB0" w:rsidP="00CD2EB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найдены 1-2 ошибки в ОПМП.</w:t>
            </w:r>
          </w:p>
          <w:p w:rsidR="00CD2EB0" w:rsidRDefault="00CD2EB0" w:rsidP="00CD2EB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найдены все ошибки в ОПМП.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D2EB0" w:rsidRDefault="00CD2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D2EB0" w:rsidTr="00797572">
        <w:trPr>
          <w:trHeight w:val="3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B0" w:rsidRDefault="00CD2E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B0" w:rsidRDefault="00CD2E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</w:tbl>
    <w:p w:rsidR="00CD2EB0" w:rsidRDefault="00CD2EB0" w:rsidP="00CD2EB0"/>
    <w:p w:rsidR="00CD2EB0" w:rsidRDefault="00CD2EB0" w:rsidP="00CD2EB0">
      <w:pPr>
        <w:rPr>
          <w:b/>
        </w:rPr>
      </w:pPr>
    </w:p>
    <w:p w:rsidR="00CD2EB0" w:rsidRDefault="00CD2EB0" w:rsidP="00CD2EB0">
      <w:pPr>
        <w:rPr>
          <w:b/>
        </w:rPr>
      </w:pPr>
      <w:r>
        <w:rPr>
          <w:b/>
        </w:rPr>
        <w:t>Перевод баллов в оценку по ОБЖ.</w:t>
      </w:r>
    </w:p>
    <w:p w:rsidR="00CD2EB0" w:rsidRDefault="00CD2EB0" w:rsidP="00CD2EB0">
      <w:r>
        <w:t xml:space="preserve">15-13 баллов отметка «5» </w:t>
      </w:r>
    </w:p>
    <w:p w:rsidR="00CD2EB0" w:rsidRDefault="00CD2EB0" w:rsidP="00CD2EB0">
      <w:r>
        <w:t>12-10 баллов отметка «4»</w:t>
      </w:r>
    </w:p>
    <w:p w:rsidR="00CD2EB0" w:rsidRDefault="00CD2EB0" w:rsidP="00CD2EB0">
      <w:r>
        <w:t>9-7 баллов отметка «3»</w:t>
      </w:r>
    </w:p>
    <w:p w:rsidR="00CD2EB0" w:rsidRDefault="00CD2EB0" w:rsidP="00CD2EB0">
      <w:r>
        <w:t>6-4 баллов отметка «2»</w:t>
      </w:r>
    </w:p>
    <w:bookmarkEnd w:id="0"/>
    <w:p w:rsidR="00CD2EB0" w:rsidRDefault="00CD2EB0" w:rsidP="00CD2EB0"/>
    <w:p w:rsidR="00CD2EB0" w:rsidRDefault="00CD2EB0" w:rsidP="00CD2EB0">
      <w:pPr>
        <w:rPr>
          <w:b/>
        </w:rPr>
      </w:pPr>
      <w:r>
        <w:rPr>
          <w:b/>
        </w:rPr>
        <w:t>Перевод баллов в оценку по БИОЛОГИИ</w:t>
      </w:r>
      <w:r w:rsidR="00FC2AF2">
        <w:rPr>
          <w:b/>
        </w:rPr>
        <w:t xml:space="preserve"> и ОБЖ</w:t>
      </w:r>
      <w:r>
        <w:rPr>
          <w:b/>
        </w:rPr>
        <w:t xml:space="preserve">. </w:t>
      </w:r>
    </w:p>
    <w:p w:rsidR="00CD2EB0" w:rsidRDefault="00CD2EB0" w:rsidP="00CD2EB0">
      <w:pPr>
        <w:rPr>
          <w:b/>
        </w:rPr>
      </w:pPr>
      <w:r>
        <w:rPr>
          <w:b/>
        </w:rPr>
        <w:t xml:space="preserve">Полученные баллы за лабораторную работу № 2 суммируются с баллами лабораторной работы № 1. </w:t>
      </w:r>
    </w:p>
    <w:p w:rsidR="00CD2EB0" w:rsidRDefault="00CD2EB0" w:rsidP="00CD2EB0">
      <w:pPr>
        <w:rPr>
          <w:b/>
        </w:rPr>
      </w:pPr>
    </w:p>
    <w:p w:rsidR="00CD2EB0" w:rsidRDefault="00CD2EB0" w:rsidP="00CD2EB0">
      <w:r>
        <w:t>25-20  баллов (Л/</w:t>
      </w:r>
      <w:proofErr w:type="gramStart"/>
      <w:r>
        <w:t>р</w:t>
      </w:r>
      <w:proofErr w:type="gramEnd"/>
      <w:r>
        <w:t xml:space="preserve"> №1) + 15-13 баллов (Л/р №2) = 40-33 (100-80%) – отметка «5»</w:t>
      </w:r>
    </w:p>
    <w:p w:rsidR="00CD2EB0" w:rsidRDefault="00CD2EB0" w:rsidP="00CD2EB0">
      <w:r>
        <w:t>19-15  баллов (Л/</w:t>
      </w:r>
      <w:proofErr w:type="gramStart"/>
      <w:r>
        <w:t>р</w:t>
      </w:r>
      <w:proofErr w:type="gramEnd"/>
      <w:r>
        <w:t xml:space="preserve"> №1) + 12-10 баллов (Л/р №2) = 32-25   (79-60%) – отметка «4»</w:t>
      </w:r>
    </w:p>
    <w:p w:rsidR="00CD2EB0" w:rsidRDefault="00CD2EB0" w:rsidP="00CD2EB0">
      <w:r>
        <w:t>14-10  баллов (Л/</w:t>
      </w:r>
      <w:proofErr w:type="gramStart"/>
      <w:r>
        <w:t>р</w:t>
      </w:r>
      <w:proofErr w:type="gramEnd"/>
      <w:r>
        <w:t xml:space="preserve"> №1) + 9-7 баллов (Л/р №2) = 23-17  (59-40%) – отметка «3»</w:t>
      </w:r>
    </w:p>
    <w:p w:rsidR="00CD2EB0" w:rsidRDefault="00CD2EB0" w:rsidP="00CD2EB0">
      <w:r>
        <w:t>9 - 5    баллов (Л/</w:t>
      </w:r>
      <w:proofErr w:type="gramStart"/>
      <w:r>
        <w:t>р</w:t>
      </w:r>
      <w:proofErr w:type="gramEnd"/>
      <w:r>
        <w:t xml:space="preserve"> №1) + 6-4 баллов (Л/р №2) = 15-9    (39 и ниже) - отметка «2»</w:t>
      </w:r>
    </w:p>
    <w:p w:rsidR="00CD2EB0" w:rsidRDefault="00CD2EB0" w:rsidP="00CD2EB0"/>
    <w:p w:rsidR="00C21FF1" w:rsidRDefault="00C21FF1"/>
    <w:sectPr w:rsidR="00C21FF1" w:rsidSect="003C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E9D"/>
    <w:multiLevelType w:val="hybridMultilevel"/>
    <w:tmpl w:val="3E3CEF2E"/>
    <w:lvl w:ilvl="0" w:tplc="8754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F2E"/>
    <w:multiLevelType w:val="hybridMultilevel"/>
    <w:tmpl w:val="18DE7CC4"/>
    <w:lvl w:ilvl="0" w:tplc="8754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96216"/>
    <w:multiLevelType w:val="hybridMultilevel"/>
    <w:tmpl w:val="7BCA6F5C"/>
    <w:lvl w:ilvl="0" w:tplc="8754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3672F"/>
    <w:multiLevelType w:val="hybridMultilevel"/>
    <w:tmpl w:val="90906A7C"/>
    <w:lvl w:ilvl="0" w:tplc="8754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1620C"/>
    <w:multiLevelType w:val="hybridMultilevel"/>
    <w:tmpl w:val="65F250C0"/>
    <w:lvl w:ilvl="0" w:tplc="8754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964A0"/>
    <w:multiLevelType w:val="hybridMultilevel"/>
    <w:tmpl w:val="75F83150"/>
    <w:lvl w:ilvl="0" w:tplc="8754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67E1A"/>
    <w:multiLevelType w:val="hybridMultilevel"/>
    <w:tmpl w:val="8378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1FF1"/>
    <w:rsid w:val="00163620"/>
    <w:rsid w:val="003C2233"/>
    <w:rsid w:val="004E0216"/>
    <w:rsid w:val="00797572"/>
    <w:rsid w:val="00995288"/>
    <w:rsid w:val="00C21FF1"/>
    <w:rsid w:val="00CB581F"/>
    <w:rsid w:val="00CD2EB0"/>
    <w:rsid w:val="00DA22A5"/>
    <w:rsid w:val="00E114E8"/>
    <w:rsid w:val="00F61449"/>
    <w:rsid w:val="00FC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B0"/>
    <w:pPr>
      <w:ind w:left="720"/>
      <w:contextualSpacing/>
    </w:pPr>
  </w:style>
  <w:style w:type="table" w:styleId="a4">
    <w:name w:val="Table Grid"/>
    <w:basedOn w:val="a1"/>
    <w:uiPriority w:val="59"/>
    <w:rsid w:val="00CD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952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B0"/>
    <w:pPr>
      <w:ind w:left="720"/>
      <w:contextualSpacing/>
    </w:pPr>
  </w:style>
  <w:style w:type="table" w:styleId="a4">
    <w:name w:val="Table Grid"/>
    <w:basedOn w:val="a1"/>
    <w:uiPriority w:val="59"/>
    <w:rsid w:val="00CD2E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952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Computer</cp:lastModifiedBy>
  <cp:revision>12</cp:revision>
  <dcterms:created xsi:type="dcterms:W3CDTF">2019-02-24T09:12:00Z</dcterms:created>
  <dcterms:modified xsi:type="dcterms:W3CDTF">2024-01-03T12:04:00Z</dcterms:modified>
</cp:coreProperties>
</file>