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A6" w:rsidRPr="00EC18A6" w:rsidRDefault="00EC18A6" w:rsidP="00EC18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Методика подготовки и проведения собрания детей и родителей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детей и родителей - это основная форма самоуправления, взаимодействия детей и родителей. Главное его назначение - принятие решений по актуальным проблемам, затрагивающим интересы детей и родителей. Опытные педагоги практически все вопросы дополнительного образования детей, начиная с коллективного планирования на учебный год и завершая коллективным анализом в конце года, обсуждают на совместном собрании детей и родителей.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плановые (2-3 в год) и экспромтные собрания (по инициативе родителей или по предложению педагогов, детей для оперативного решения возникшей проблемы).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целесообразно различать организационные и тематические собрания: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организационные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решаются вопросы организации жизнедеятельности коллектива детей и родителей (составляются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родителей, анализируются и оцениваются образовательный процесс, достижения детского коллектива);</w:t>
      </w:r>
      <w:proofErr w:type="gramEnd"/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тематические</w:t>
      </w:r>
      <w:proofErr w:type="gramEnd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предусматривающие принятие решений по конкретной проблеме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показателями успешного и эффективного собрания являются:</w:t>
      </w:r>
    </w:p>
    <w:p w:rsidR="00EC18A6" w:rsidRPr="00EC18A6" w:rsidRDefault="00EC18A6" w:rsidP="00EC18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-активное участие родителей и детей в процессе подготовки и проведения собрания;</w:t>
      </w:r>
    </w:p>
    <w:p w:rsidR="00EC18A6" w:rsidRPr="00EC18A6" w:rsidRDefault="00EC18A6" w:rsidP="00EC18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-атмосфера заинтересованного обсуждения поставленных вопросов;</w:t>
      </w:r>
    </w:p>
    <w:p w:rsidR="00EC18A6" w:rsidRPr="00EC18A6" w:rsidRDefault="00EC18A6" w:rsidP="00EC18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-добрые, доверительные отношения, доброжелательность, взаимопонимание, взаимопомощь;</w:t>
      </w:r>
    </w:p>
    <w:p w:rsidR="00EC18A6" w:rsidRPr="00EC18A6" w:rsidRDefault="00EC18A6" w:rsidP="00EC18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-конструктивность, умение прийти к согласию при столкновении интересов;</w:t>
      </w:r>
    </w:p>
    <w:p w:rsidR="00EC18A6" w:rsidRPr="00EC18A6" w:rsidRDefault="00EC18A6" w:rsidP="00EC18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-конкретность и </w:t>
      </w:r>
      <w:proofErr w:type="spell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реализованность</w:t>
      </w:r>
      <w:proofErr w:type="spell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принятых решений; </w:t>
      </w:r>
      <w:proofErr w:type="gram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ктивность, инициативность взрослых и детей в реализации решений.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основным элементам подготовки образовательного объединения к собранию можно отнести следующие: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 (уточнение) темы собрания;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задач собрания;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педагогом и другими организаторами собрания научно-методической литературы по рассматриваемой проблеме;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микроисследования по проблеме собрания детей и родителей;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вида, формы и этапов родительского собрания, способов и приемов совместной работы его участников;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-приглашение родителей и других участников собрания; </w:t>
      </w:r>
      <w:proofErr w:type="gram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проекта решения собрания, его рекомендаций, памяток родителям и детям;</w:t>
      </w:r>
    </w:p>
    <w:p w:rsidR="00EC18A6" w:rsidRPr="00EC18A6" w:rsidRDefault="00EC18A6" w:rsidP="00EC18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-оборудование и оформление места проведения собрания родителей и детей.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собрания</w:t>
      </w:r>
    </w:p>
    <w:p w:rsidR="00EC18A6" w:rsidRPr="00EC18A6" w:rsidRDefault="00EC18A6" w:rsidP="00EC18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Выбор темы собрания.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Избираемая для обсуждения тема не должна быть случайной. Ее выбор обусловливается целевыми ориентирами жизнедеятельности коллектива, проблемами дополнительного образования детей, закономерностями развития личности воспитанников, особенностями педагогической культуры родителей, стратегией построения и совершенствования дополнительного образования, взаимоотношений педагогов и семьи.</w:t>
      </w:r>
    </w:p>
    <w:p w:rsidR="00EC18A6" w:rsidRPr="00EC18A6" w:rsidRDefault="00EC18A6" w:rsidP="00EC18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Определение задач собрания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определяет и вопросы для обсуждения. В качестве ориентиров организаторами собраний могут быть определены следующие общие задачи: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-способствовать выявлению и решению актуальных проблем дополнительного образования детей;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-содействовать сплочению детского и родительского коллективов, вовлечению пап и мам в решение проблем дополнительного образования детей;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-выработать коллективные решения и единые требования к воспитанию детей, обеспечить интеграцию усилий семьи и педагогов в образовательной деятельности, развитии индивидуальности и личности ребенка;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-пропагандировать опыт успешного семейного воспитания, предотвращать возможность совершения родителями неверных действий по отношению к своему сыну или дочери;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-проанализировать состояние проблем, наметить пути и способы совместной деятельности педагогов, детей и родителей по решению проблем дополнительного образования;</w:t>
      </w:r>
    </w:p>
    <w:p w:rsidR="00EC18A6" w:rsidRPr="00EC18A6" w:rsidRDefault="00EC18A6" w:rsidP="00EC18A6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hAnsi="Times New Roman" w:cs="Times New Roman"/>
          <w:sz w:val="28"/>
          <w:szCs w:val="28"/>
          <w:lang w:eastAsia="ru-RU"/>
        </w:rPr>
        <w:t>-подвести итоги дополнительного образования, оценить достижения детей, семей, образовательного объединения.</w:t>
      </w:r>
    </w:p>
    <w:p w:rsidR="00EC18A6" w:rsidRPr="00EC18A6" w:rsidRDefault="00EC18A6" w:rsidP="00EC18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Изучение научно-методической литературы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опыта других коллективов по решению сходной проблемы.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Глубокое и детальное рассмотрение вопросов, включенных в повестку собрания, невозможно без опоры на теоретические источники и накопленный опыт работы по решению схожей проблемы в других сообществах родителей и педагогов. Поэтому педагогам и родителями необходимо обратиться к научно-методическим материалам, изучение которых поможет выделить ключевые аспекты рассматриваемой проблемы и предварительно наметить пути и способы ее решения.</w:t>
      </w:r>
    </w:p>
    <w:p w:rsidR="00EC18A6" w:rsidRPr="00EC18A6" w:rsidRDefault="00EC18A6" w:rsidP="00EC18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Проведение микроисследования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для получения дополнительной информации о характере и причинах возникновения той или иной проблемы, возможных путях и способах ее решения. Чаще всего используются </w:t>
      </w:r>
      <w:proofErr w:type="gram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экспресс-методики</w:t>
      </w:r>
      <w:proofErr w:type="gram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требующие больших затрат времени и усилий для подготовки и проведения исследования, обработки и анализа его результатов. К исследовательским средствам можно отнести беседы с педагогами, родителями и воспитанниками, заполнение ими простейших тестов и анкет с небольшим количеством вопросов.</w:t>
      </w:r>
    </w:p>
    <w:p w:rsidR="00EC18A6" w:rsidRPr="00EC18A6" w:rsidRDefault="00EC18A6" w:rsidP="00EC18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Приглашение родителей и других участников собрания.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Родителей целесообразно пригласить на собрание дважды: первый раз - за 2-3 недели до его проведения, чтобы они смогли заблаговременно спланировать свое участие в собрании, и второй раз - за 3-4 дня с целью подтверждения информации о дате и времени его проведения. Чаше всего соответствующие записи делают дети в 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своих дневниках или они изготавливают открытки-приглашения с текстом примерно такого содержания: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</w:t>
      </w:r>
      <w:proofErr w:type="gramEnd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Евгений Николаевич и Лариса Леонидовна!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Приглашаем вас принять участие в собрании вместе с детьми нашего объединения по теме</w:t>
      </w:r>
      <w:proofErr w:type="gramStart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«...», </w:t>
      </w:r>
      <w:proofErr w:type="gramEnd"/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которое состоится 13 апреля в 18 часов в кабинете №.... Надеемся, что вы выскажете свое мнение по обсуждаемой проблеме.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уважением, педагог дополнительного образования Галина Сергеевна и члены родительского комитета».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целесообразно в приглашении указать вопросы для обсуждения, которые составляются родительским активом.</w:t>
      </w:r>
    </w:p>
    <w:p w:rsidR="00EC18A6" w:rsidRPr="00EC18A6" w:rsidRDefault="00EC18A6" w:rsidP="00EC18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Заботясь об обеспечении явки родителей, нельзя забывать о своевременном приглашении других участников собрания. Ими могут стать представители администрации учреждения, педагоги школ, психолог, социальный педагог, работники учреждений культуры, медицины, правоохранительных органов и др.</w:t>
      </w:r>
    </w:p>
    <w:p w:rsidR="00EC18A6" w:rsidRPr="00EC18A6" w:rsidRDefault="00EC18A6" w:rsidP="00EC18A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Разработка решения собрания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рекомендаций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памяток родителям.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- обязательный элемент родительского собрания. О его принятии педагоги и члены родительского комитета иногда забывают. Однако важно, чтобы каждое собрание имело последействие, направленное на совершенствование дополнительного образования детей, совместной деятельности семьи и педагогов. В противном случае трудно получить желаемый результат даже от собрания, прошедшего с высокой явкой и заинтересованным участием родителей. Поэтому педагог, актив родителей могут за 2-3 дня до собрания составить проект его решения. Решение может иметь не только «классическую» форму - в виде перечня планируемых действий и ответственных за их осуществление, но и быть представленным в форме рекомендаций или памяток для родителей, при составлении которых целесообразно воспользоваться помощью социального педагога, психолога, библиотекаря и других работников учреждения. Решение собрания может составляться самими родителями и детьми в процессе его проведения, заранее в этом случае необходимо определить структуру решения и методику его разработки в ходе собрания.</w:t>
      </w:r>
    </w:p>
    <w:p w:rsidR="00EC18A6" w:rsidRPr="00EC18A6" w:rsidRDefault="00EC18A6" w:rsidP="00EC18A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8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этап. Оборудование и оформление места проведения собрания.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Разумеется, собрание должно проходить в чистом, уютном и красиво оформленном кабинете. Об этом следует заранее позаботиться педагогам и детям. В кабинете могут быть представлены выставки творческих работ детей, семей (поделок, рисунков, фотографий, сочинений и т.п.) и научно-методической литературы по обсуждаемой проблеме. На доске или экране обозначаются тема и эпиграф родительского собрания, изображаются таблицы и диаграммы с результатами проведенного в коллективе </w:t>
      </w:r>
      <w:proofErr w:type="spell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микроисслсдования</w:t>
      </w:r>
      <w:proofErr w:type="spell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вывешиваются плакаты с памятками для родителей. В соответствии с избранной организационной формой собрания расставляются стулья и столы, на которые кладут бумагу для заметок, </w:t>
      </w:r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карандаши, ручки, фломастеры и нередко прикрепляют таблички с составом </w:t>
      </w:r>
      <w:proofErr w:type="spellStart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 w:rsidRPr="00EC1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A0E" w:rsidRPr="00EC18A6" w:rsidRDefault="00F77A0E" w:rsidP="00EC18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7A0E" w:rsidRPr="00EC18A6" w:rsidSect="00EC1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60FB"/>
    <w:multiLevelType w:val="multilevel"/>
    <w:tmpl w:val="AC1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A6051"/>
    <w:multiLevelType w:val="multilevel"/>
    <w:tmpl w:val="956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017DF"/>
    <w:multiLevelType w:val="multilevel"/>
    <w:tmpl w:val="E8F4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744BD"/>
    <w:multiLevelType w:val="multilevel"/>
    <w:tmpl w:val="8CD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D2920"/>
    <w:multiLevelType w:val="multilevel"/>
    <w:tmpl w:val="EF34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152077"/>
    <w:multiLevelType w:val="multilevel"/>
    <w:tmpl w:val="5F7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6"/>
    <w:rsid w:val="00EC18A6"/>
    <w:rsid w:val="00F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1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1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2023-12-26T13:25:00Z</dcterms:created>
  <dcterms:modified xsi:type="dcterms:W3CDTF">2023-12-26T13:32:00Z</dcterms:modified>
</cp:coreProperties>
</file>