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358"/>
        <w:tblW w:w="0" w:type="auto"/>
        <w:tblInd w:w="0" w:type="dxa"/>
        <w:tblLook w:val="04A0" w:firstRow="1" w:lastRow="0" w:firstColumn="1" w:lastColumn="0" w:noHBand="0" w:noVBand="1"/>
      </w:tblPr>
      <w:tblGrid>
        <w:gridCol w:w="3708"/>
        <w:gridCol w:w="5579"/>
      </w:tblGrid>
      <w:tr w:rsidR="009513EB" w:rsidTr="009513EB">
        <w:trPr>
          <w:trHeight w:val="1069"/>
        </w:trPr>
        <w:tc>
          <w:tcPr>
            <w:tcW w:w="3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3EB" w:rsidRDefault="009513EB">
            <w:pPr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noProof/>
                <w:szCs w:val="28"/>
                <w:lang w:eastAsia="ru-RU"/>
              </w:rPr>
              <w:drawing>
                <wp:inline distT="0" distB="0" distL="0" distR="0">
                  <wp:extent cx="2156460" cy="1600200"/>
                  <wp:effectExtent l="0" t="0" r="0" b="0"/>
                  <wp:docPr id="1" name="Рисунок 1" descr="126484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26484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3EB" w:rsidRDefault="009513E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9513EB" w:rsidTr="009513E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13EB" w:rsidRDefault="009513EB">
            <w:pPr>
              <w:rPr>
                <w:rFonts w:eastAsiaTheme="minorEastAsia"/>
                <w:szCs w:val="28"/>
              </w:rPr>
            </w:pP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3EB" w:rsidRDefault="009513EB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  <w:r>
        <w:t>Тренинг на знакомство с родителями детей с ОВЗ</w:t>
      </w: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</w:p>
    <w:p w:rsidR="009513EB" w:rsidRDefault="009513EB" w:rsidP="009513EB">
      <w:pPr>
        <w:spacing w:after="0"/>
        <w:ind w:firstLine="709"/>
        <w:jc w:val="right"/>
      </w:pPr>
      <w:r>
        <w:t>Выполнила:</w:t>
      </w:r>
    </w:p>
    <w:p w:rsidR="009513EB" w:rsidRDefault="009513EB" w:rsidP="009513EB">
      <w:pPr>
        <w:spacing w:after="0"/>
        <w:ind w:firstLine="709"/>
        <w:jc w:val="right"/>
      </w:pPr>
      <w:r>
        <w:t>студентка ш-42 группы</w:t>
      </w:r>
    </w:p>
    <w:p w:rsidR="009513EB" w:rsidRDefault="009513EB" w:rsidP="009513EB">
      <w:pPr>
        <w:spacing w:after="0"/>
        <w:ind w:firstLine="709"/>
        <w:jc w:val="right"/>
      </w:pPr>
      <w:r>
        <w:t>Гончарова Юлия</w:t>
      </w: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</w:p>
    <w:p w:rsidR="009513EB" w:rsidRDefault="009513EB" w:rsidP="009513EB">
      <w:pPr>
        <w:spacing w:after="0"/>
        <w:ind w:firstLine="709"/>
        <w:jc w:val="center"/>
      </w:pPr>
      <w:r>
        <w:t>Ейск, 2023 г.</w:t>
      </w:r>
    </w:p>
    <w:p w:rsidR="009513EB" w:rsidRDefault="009513EB" w:rsidP="009513EB">
      <w:pPr>
        <w:spacing w:after="0" w:line="360" w:lineRule="auto"/>
        <w:ind w:firstLine="709"/>
        <w:jc w:val="both"/>
      </w:pPr>
      <w:r>
        <w:lastRenderedPageBreak/>
        <w:t>Цель: знакомство родителей детей с ОВЗ.</w:t>
      </w:r>
    </w:p>
    <w:p w:rsidR="009513EB" w:rsidRDefault="009513EB" w:rsidP="009513EB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>
        <w:t xml:space="preserve">Задачи: </w:t>
      </w:r>
      <w:r w:rsidRPr="009513EB">
        <w:rPr>
          <w:rFonts w:cs="Times New Roman"/>
          <w:szCs w:val="28"/>
          <w:shd w:val="clear" w:color="auto" w:fill="FFFFFF"/>
        </w:rPr>
        <w:t>Повысить жизне</w:t>
      </w:r>
      <w:r>
        <w:rPr>
          <w:rFonts w:cs="Times New Roman"/>
          <w:szCs w:val="28"/>
          <w:shd w:val="clear" w:color="auto" w:fill="FFFFFF"/>
        </w:rPr>
        <w:t xml:space="preserve">нный тонус родителей и детей; </w:t>
      </w:r>
    </w:p>
    <w:p w:rsidR="009513EB" w:rsidRDefault="009513EB" w:rsidP="009513EB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9513EB">
        <w:rPr>
          <w:rFonts w:cs="Times New Roman"/>
          <w:szCs w:val="28"/>
          <w:shd w:val="clear" w:color="auto" w:fill="FFFFFF"/>
        </w:rPr>
        <w:t>Научить родителей эффективным способам взаимодействия с ребёнком</w:t>
      </w:r>
      <w:r>
        <w:rPr>
          <w:rFonts w:cs="Times New Roman"/>
          <w:szCs w:val="28"/>
          <w:shd w:val="clear" w:color="auto" w:fill="FFFFFF"/>
        </w:rPr>
        <w:t>.</w:t>
      </w:r>
    </w:p>
    <w:p w:rsidR="009513EB" w:rsidRDefault="009513EB" w:rsidP="009513EB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1 этап. 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Упражнение «Имя»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Участники группы сидят в кругу. Каждый называет свое имя в той форме, которая ему больше нравится. Затем на первую букву имени называет качество, которое помогает ему в общении, а на последнюю – качество, которое мешает. Начинает ведущий.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Упражнение «Интервью»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Участники разбиваются на пары и интервьюируют друг друга. Примерные вопросы: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-Увлечения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-Профессия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-Жизненный девиз</w:t>
      </w:r>
    </w:p>
    <w:p w:rsid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-Сильные и слабые стороны характера и т.д.</w:t>
      </w:r>
    </w:p>
    <w:p w:rsid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 этап.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 xml:space="preserve">Ведущий объясняет участникам основные цели и задачи предстоящей работы, особенности групповой формы работы и знакомит с правилами работы </w:t>
      </w:r>
      <w:proofErr w:type="gramStart"/>
      <w:r w:rsidRPr="009513EB">
        <w:rPr>
          <w:rFonts w:eastAsia="Times New Roman" w:cs="Times New Roman"/>
          <w:szCs w:val="28"/>
          <w:lang w:eastAsia="ru-RU"/>
        </w:rPr>
        <w:t>группы  (</w:t>
      </w:r>
      <w:proofErr w:type="gramEnd"/>
      <w:r w:rsidRPr="009513EB">
        <w:rPr>
          <w:rFonts w:eastAsia="Times New Roman" w:cs="Times New Roman"/>
          <w:szCs w:val="28"/>
          <w:lang w:eastAsia="ru-RU"/>
        </w:rPr>
        <w:t>правила записываются на листе ватмана и вывешиваются на каждом занятии):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*Доверительный стиль общения - рассказывая другим о себе, мы надеемся на взаимность.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*Искренность в общении – если не будет искренности, мы не сможем общаться.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*Конфиденциальность – никто не может говорить за пределами группы о том, что в ней происходит. Каждый должен быть уверен в том, что все, что он сказал на занятии, останется в группе.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 xml:space="preserve">*Группа </w:t>
      </w:r>
      <w:proofErr w:type="gramStart"/>
      <w:r w:rsidRPr="009513EB">
        <w:rPr>
          <w:rFonts w:eastAsia="Times New Roman" w:cs="Times New Roman"/>
          <w:szCs w:val="28"/>
          <w:lang w:eastAsia="ru-RU"/>
        </w:rPr>
        <w:t>оказывает  поддержку</w:t>
      </w:r>
      <w:proofErr w:type="gramEnd"/>
      <w:r w:rsidRPr="009513EB">
        <w:rPr>
          <w:rFonts w:eastAsia="Times New Roman" w:cs="Times New Roman"/>
          <w:szCs w:val="28"/>
          <w:lang w:eastAsia="ru-RU"/>
        </w:rPr>
        <w:t xml:space="preserve"> каждому участнику.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lastRenderedPageBreak/>
        <w:t>*Предметом обсуждения на занятиях являются проблемы семьи, воспитывающей ребенка с отклонениями в развитии.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*Личная активность каждого участника.</w:t>
      </w: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После этого участники делятся своими мыслями, ожиданиями, запросами, тревогами, связанными с предстоящими занятиями, и чувствами, с которыми они пришли.</w:t>
      </w:r>
    </w:p>
    <w:p w:rsid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-Работа с тематическим опросником «Мой жизненный путь. Мои успехи и мои неудачи»</w:t>
      </w:r>
    </w:p>
    <w:p w:rsidR="009513EB" w:rsidRPr="009513EB" w:rsidRDefault="009513EB" w:rsidP="009513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Тематический опросник</w:t>
      </w:r>
    </w:p>
    <w:p w:rsidR="009513EB" w:rsidRPr="009513EB" w:rsidRDefault="009513EB" w:rsidP="009513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«Мой жизненный путь. Моя точка опоры в жизни»</w:t>
      </w:r>
    </w:p>
    <w:p w:rsidR="009513EB" w:rsidRPr="009513EB" w:rsidRDefault="009513EB" w:rsidP="009513E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434343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МОЙ ЖИЗНЕННЫЙ ПУТЬ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Мои </w:t>
      </w:r>
      <w:proofErr w:type="gramStart"/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успехи:   </w:t>
      </w:r>
      <w:proofErr w:type="gramEnd"/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 Мои неудачи: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1._________________________                  1.___________________________ </w:t>
      </w:r>
      <w:r w:rsidRPr="009513E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_________________________                 2. 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_________________________                 3. 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_________________________                 4. 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_________________________                 5. 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МОЯ ТОЧКА ОПОРЫ В ЖИЗНИ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Что мне </w:t>
      </w:r>
      <w:proofErr w:type="gramStart"/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помогает:   </w:t>
      </w:r>
      <w:proofErr w:type="gramEnd"/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 Что мне мешает: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___________________________             1. ____________________________  </w:t>
      </w:r>
      <w:r w:rsidRPr="009513E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___________________________             2. _____________________________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3____________________________  3._____________________________</w:t>
      </w:r>
      <w:r w:rsidRPr="009513E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____________________________           4. _____________________________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____________________________           5. _____________________________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«Оценка качеств человека»,</w:t>
      </w:r>
    </w:p>
    <w:p w:rsidR="009513EB" w:rsidRPr="009513EB" w:rsidRDefault="009513EB" w:rsidP="009513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«Что я люблю и что мне нравиться в моем ребенке»,</w:t>
      </w:r>
    </w:p>
    <w:p w:rsidR="009513EB" w:rsidRPr="009513EB" w:rsidRDefault="009513EB" w:rsidP="009513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«Что ребенок умеет делать дома?»</w:t>
      </w:r>
    </w:p>
    <w:p w:rsidR="009513EB" w:rsidRPr="009513EB" w:rsidRDefault="009513EB" w:rsidP="009513E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434343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ОЦЕНКА КАЧЕСТВ ЧЕЛОВЕКА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       Качества, которые                               Качества, которые</w:t>
      </w:r>
      <w:r w:rsidRPr="009513E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       мне нравятся:                                         мне не нравятся: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__________________________            1. 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__________________________            2. 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__________________________            3. 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__________________________            4. 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__________________________            5. __________________________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513E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/>
          <w:bCs/>
          <w:szCs w:val="28"/>
          <w:lang w:eastAsia="ru-RU"/>
        </w:rPr>
        <w:lastRenderedPageBreak/>
        <w:t>ОПРОСНИК</w:t>
      </w:r>
      <w:r w:rsidRPr="009513EB">
        <w:rPr>
          <w:rFonts w:eastAsia="Times New Roman" w:cs="Times New Roman"/>
          <w:szCs w:val="28"/>
          <w:lang w:eastAsia="ru-RU"/>
        </w:rPr>
        <w:br/>
      </w:r>
      <w:r w:rsidRPr="009513EB">
        <w:rPr>
          <w:rFonts w:eastAsia="Times New Roman" w:cs="Times New Roman"/>
          <w:b/>
          <w:bCs/>
          <w:szCs w:val="28"/>
          <w:lang w:eastAsia="ru-RU"/>
        </w:rPr>
        <w:t>Что ребёнок умеет делать дома?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i/>
          <w:iCs/>
          <w:szCs w:val="28"/>
          <w:lang w:eastAsia="ru-RU"/>
        </w:rPr>
        <w:t>      Оцените все перечисленные умения по пятибалльной шкале следующим образом:</w:t>
      </w:r>
      <w:r w:rsidRPr="009513EB">
        <w:rPr>
          <w:rFonts w:eastAsia="Times New Roman" w:cs="Times New Roman"/>
          <w:szCs w:val="28"/>
          <w:lang w:eastAsia="ru-RU"/>
        </w:rPr>
        <w:br/>
        <w:t>5 – умеет хорошо делать это практически всегда;</w:t>
      </w:r>
      <w:r w:rsidRPr="009513EB">
        <w:rPr>
          <w:rFonts w:eastAsia="Times New Roman" w:cs="Times New Roman"/>
          <w:szCs w:val="28"/>
          <w:lang w:eastAsia="ru-RU"/>
        </w:rPr>
        <w:br/>
        <w:t>4 – умеет хорошо, делает это часто;</w:t>
      </w:r>
      <w:r w:rsidRPr="009513EB">
        <w:rPr>
          <w:rFonts w:eastAsia="Times New Roman" w:cs="Times New Roman"/>
          <w:szCs w:val="28"/>
          <w:lang w:eastAsia="ru-RU"/>
        </w:rPr>
        <w:br/>
        <w:t>3 – умеет удовлетворительно, делает это время от времени;</w:t>
      </w:r>
      <w:r w:rsidRPr="009513EB">
        <w:rPr>
          <w:rFonts w:eastAsia="Times New Roman" w:cs="Times New Roman"/>
          <w:szCs w:val="28"/>
          <w:lang w:eastAsia="ru-RU"/>
        </w:rPr>
        <w:br/>
        <w:t>2 – умеет удовлетворительно, делает это редко;</w:t>
      </w:r>
      <w:r w:rsidRPr="009513EB">
        <w:rPr>
          <w:rFonts w:eastAsia="Times New Roman" w:cs="Times New Roman"/>
          <w:szCs w:val="28"/>
          <w:lang w:eastAsia="ru-RU"/>
        </w:rPr>
        <w:br/>
        <w:t>1 – умеет плохо, не делает этого практически никогда.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 </w:t>
      </w:r>
    </w:p>
    <w:p w:rsidR="009513EB" w:rsidRPr="009513EB" w:rsidRDefault="009513EB" w:rsidP="009513EB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Убирать самостоятельно свою кровать.</w:t>
      </w:r>
    </w:p>
    <w:p w:rsidR="009513EB" w:rsidRPr="009513EB" w:rsidRDefault="009513EB" w:rsidP="009513EB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Самостоятельно одеваться.</w:t>
      </w:r>
    </w:p>
    <w:p w:rsidR="009513EB" w:rsidRPr="009513EB" w:rsidRDefault="009513EB" w:rsidP="009513EB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Убирать свою одежду.</w:t>
      </w:r>
    </w:p>
    <w:p w:rsidR="009513EB" w:rsidRPr="009513EB" w:rsidRDefault="009513EB" w:rsidP="009513EB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Соблюдать гигиенические требования: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мыть руки</w:t>
      </w:r>
      <w:r w:rsidRPr="009513EB">
        <w:rPr>
          <w:rFonts w:eastAsia="Times New Roman" w:cs="Times New Roman"/>
          <w:szCs w:val="28"/>
          <w:lang w:eastAsia="ru-RU"/>
        </w:rPr>
        <w:br/>
      </w:r>
      <w:r w:rsidRPr="009513EB">
        <w:rPr>
          <w:rFonts w:eastAsia="Times New Roman" w:cs="Times New Roman"/>
          <w:bCs/>
          <w:iCs/>
          <w:szCs w:val="28"/>
          <w:lang w:eastAsia="ru-RU"/>
        </w:rPr>
        <w:t>чистить зубы</w:t>
      </w:r>
      <w:r w:rsidRPr="009513EB">
        <w:rPr>
          <w:rFonts w:eastAsia="Times New Roman" w:cs="Times New Roman"/>
          <w:szCs w:val="28"/>
          <w:lang w:eastAsia="ru-RU"/>
        </w:rPr>
        <w:br/>
      </w:r>
      <w:r w:rsidRPr="009513EB">
        <w:rPr>
          <w:rFonts w:eastAsia="Times New Roman" w:cs="Times New Roman"/>
          <w:bCs/>
          <w:iCs/>
          <w:szCs w:val="28"/>
          <w:lang w:eastAsia="ru-RU"/>
        </w:rPr>
        <w:t>самостоятельно ходить в туалет.</w:t>
      </w:r>
    </w:p>
    <w:p w:rsidR="009513EB" w:rsidRPr="009513EB" w:rsidRDefault="009513EB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Накрывать на стол.</w:t>
      </w:r>
    </w:p>
    <w:p w:rsidR="009513EB" w:rsidRPr="009513EB" w:rsidRDefault="009513EB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Убирать за собой посуду.</w:t>
      </w:r>
    </w:p>
    <w:p w:rsidR="009513EB" w:rsidRPr="009513EB" w:rsidRDefault="009513EB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Есть, используя столовые приборы, без помощи взрослого.</w:t>
      </w:r>
    </w:p>
    <w:p w:rsidR="000C714F" w:rsidRDefault="009513EB" w:rsidP="000C714F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>Убирать за собой игрушки.</w:t>
      </w:r>
    </w:p>
    <w:p w:rsidR="009513EB" w:rsidRPr="009513EB" w:rsidRDefault="009513EB" w:rsidP="000C714F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Cs/>
          <w:iCs/>
          <w:szCs w:val="28"/>
          <w:lang w:eastAsia="ru-RU"/>
        </w:rPr>
        <w:t xml:space="preserve"> Подготовить свой стол для выполнения домашнего задания.</w:t>
      </w:r>
    </w:p>
    <w:p w:rsidR="009513EB" w:rsidRPr="009513EB" w:rsidRDefault="000C714F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  </w:t>
      </w:r>
      <w:r w:rsidR="009513EB" w:rsidRPr="009513EB">
        <w:rPr>
          <w:rFonts w:eastAsia="Times New Roman" w:cs="Times New Roman"/>
          <w:bCs/>
          <w:iCs/>
          <w:szCs w:val="28"/>
          <w:lang w:eastAsia="ru-RU"/>
        </w:rPr>
        <w:t>Собирать свой портфель.</w:t>
      </w:r>
    </w:p>
    <w:p w:rsidR="009513EB" w:rsidRPr="009513EB" w:rsidRDefault="000C714F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  </w:t>
      </w:r>
      <w:r w:rsidR="009513EB" w:rsidRPr="009513EB">
        <w:rPr>
          <w:rFonts w:eastAsia="Times New Roman" w:cs="Times New Roman"/>
          <w:bCs/>
          <w:iCs/>
          <w:szCs w:val="28"/>
          <w:lang w:eastAsia="ru-RU"/>
        </w:rPr>
        <w:t>Выполнять поручение до конца.</w:t>
      </w:r>
    </w:p>
    <w:p w:rsidR="009513EB" w:rsidRPr="009513EB" w:rsidRDefault="000C714F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   </w:t>
      </w:r>
      <w:r w:rsidR="009513EB" w:rsidRPr="009513EB">
        <w:rPr>
          <w:rFonts w:eastAsia="Times New Roman" w:cs="Times New Roman"/>
          <w:bCs/>
          <w:iCs/>
          <w:szCs w:val="28"/>
          <w:lang w:eastAsia="ru-RU"/>
        </w:rPr>
        <w:t>Занимать себя в свободное время.</w:t>
      </w:r>
    </w:p>
    <w:p w:rsidR="009513EB" w:rsidRPr="009513EB" w:rsidRDefault="000C714F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  </w:t>
      </w:r>
      <w:r w:rsidR="009513EB" w:rsidRPr="009513EB">
        <w:rPr>
          <w:rFonts w:eastAsia="Times New Roman" w:cs="Times New Roman"/>
          <w:bCs/>
          <w:iCs/>
          <w:szCs w:val="28"/>
          <w:lang w:eastAsia="ru-RU"/>
        </w:rPr>
        <w:t xml:space="preserve"> Проигрывать (в играх).</w:t>
      </w:r>
    </w:p>
    <w:p w:rsidR="009513EB" w:rsidRPr="009513EB" w:rsidRDefault="000C714F" w:rsidP="009513EB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 </w:t>
      </w:r>
      <w:r w:rsidR="009513EB" w:rsidRPr="009513EB">
        <w:rPr>
          <w:rFonts w:eastAsia="Times New Roman" w:cs="Times New Roman"/>
          <w:bCs/>
          <w:iCs/>
          <w:szCs w:val="28"/>
          <w:lang w:eastAsia="ru-RU"/>
        </w:rPr>
        <w:t>  Просить помощи взрослых (в трудной ситуации).</w:t>
      </w:r>
    </w:p>
    <w:p w:rsidR="009513EB" w:rsidRPr="009513EB" w:rsidRDefault="009513EB" w:rsidP="009513E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Cs w:val="28"/>
          <w:lang w:eastAsia="ru-RU"/>
        </w:rPr>
      </w:pPr>
      <w:r w:rsidRPr="009513EB">
        <w:rPr>
          <w:rFonts w:eastAsia="Times New Roman" w:cs="Times New Roman"/>
          <w:b/>
          <w:bCs/>
          <w:szCs w:val="28"/>
          <w:lang w:eastAsia="ru-RU"/>
        </w:rPr>
        <w:t> </w:t>
      </w:r>
    </w:p>
    <w:p w:rsidR="009513EB" w:rsidRDefault="009513EB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513EB">
        <w:rPr>
          <w:rFonts w:eastAsia="Times New Roman" w:cs="Times New Roman"/>
          <w:szCs w:val="28"/>
          <w:lang w:eastAsia="ru-RU"/>
        </w:rPr>
        <w:t>Участники группы заполняют бланки опросника, затем подробно обсуждают ответы каждого (примечание для ведущего: если участник называет в качестве своей личной неудачи рождение больного ребенка. Психолог должен найти аргумент, чтобы подвергнуть сомнению это высказывание).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 этап.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Ведущий предлагает ознакомиться родителям с комплексом игр на коммуникацию.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Примеры игр:</w:t>
      </w:r>
    </w:p>
    <w:p w:rsidR="000C714F" w:rsidRPr="000C714F" w:rsidRDefault="000C714F" w:rsidP="000C714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sz w:val="28"/>
          <w:szCs w:val="28"/>
        </w:rPr>
        <w:t>1.</w:t>
      </w:r>
      <w:r w:rsidRPr="000C714F">
        <w:rPr>
          <w:rStyle w:val="c5"/>
          <w:bCs/>
          <w:sz w:val="28"/>
          <w:szCs w:val="28"/>
        </w:rPr>
        <w:t xml:space="preserve"> </w:t>
      </w:r>
      <w:r>
        <w:rPr>
          <w:rStyle w:val="c1"/>
          <w:bCs/>
          <w:sz w:val="28"/>
          <w:szCs w:val="28"/>
        </w:rPr>
        <w:t>Магазин</w:t>
      </w:r>
    </w:p>
    <w:p w:rsidR="000C714F" w:rsidRPr="000C714F" w:rsidRDefault="000C714F" w:rsidP="000C714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rStyle w:val="c2"/>
          <w:sz w:val="28"/>
          <w:szCs w:val="28"/>
        </w:rPr>
        <w:lastRenderedPageBreak/>
        <w:t>     Выставляем на полке предметы – это товары. Чтобы что-то купить, надо так описать предмет, чтобы продавец понял.</w:t>
      </w:r>
    </w:p>
    <w:p w:rsidR="000C714F" w:rsidRDefault="000C714F" w:rsidP="000C714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0C714F">
        <w:rPr>
          <w:rStyle w:val="c2"/>
          <w:sz w:val="28"/>
          <w:szCs w:val="28"/>
        </w:rPr>
        <w:t>     Например, «Здравствуйте, я хочу купить предмет красного цвета круглый, сделанный из резины. Спасибо за мяч».</w:t>
      </w:r>
    </w:p>
    <w:p w:rsidR="000C714F" w:rsidRPr="000C714F" w:rsidRDefault="000C714F" w:rsidP="000C714F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rStyle w:val="c2"/>
          <w:sz w:val="28"/>
          <w:szCs w:val="28"/>
        </w:rPr>
        <w:t>2.</w:t>
      </w:r>
      <w:r w:rsidRPr="000C714F">
        <w:rPr>
          <w:b/>
          <w:bCs/>
          <w:sz w:val="28"/>
          <w:szCs w:val="28"/>
        </w:rPr>
        <w:t xml:space="preserve"> </w:t>
      </w:r>
      <w:r>
        <w:rPr>
          <w:rStyle w:val="c1"/>
          <w:bCs/>
          <w:sz w:val="28"/>
          <w:szCs w:val="28"/>
        </w:rPr>
        <w:t>Радио</w:t>
      </w:r>
    </w:p>
    <w:p w:rsidR="000C714F" w:rsidRPr="000C714F" w:rsidRDefault="000C714F" w:rsidP="000C714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rStyle w:val="c2"/>
          <w:sz w:val="28"/>
          <w:szCs w:val="28"/>
        </w:rPr>
        <w:t>    Водящий объявляет: «Внимание! Внимание! Потерялась девочка. Она одета… На ней… Она веселая…».</w:t>
      </w:r>
    </w:p>
    <w:p w:rsidR="000C714F" w:rsidRDefault="000C714F" w:rsidP="000C714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0C714F">
        <w:rPr>
          <w:rStyle w:val="c2"/>
          <w:sz w:val="28"/>
          <w:szCs w:val="28"/>
        </w:rPr>
        <w:t>    Дети угадывают.</w:t>
      </w:r>
    </w:p>
    <w:p w:rsidR="000C714F" w:rsidRDefault="000C714F" w:rsidP="000C714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4 этап.</w:t>
      </w:r>
    </w:p>
    <w:p w:rsidR="000C714F" w:rsidRPr="000C714F" w:rsidRDefault="000C714F" w:rsidP="000C714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Style w:val="c2"/>
          <w:sz w:val="28"/>
          <w:szCs w:val="28"/>
        </w:rPr>
        <w:t>Рефлексия, подводятся итоги, предлагается выполнить задание совместно со своим ребенком.</w:t>
      </w:r>
    </w:p>
    <w:p w:rsidR="000C714F" w:rsidRPr="000C714F" w:rsidRDefault="000C714F" w:rsidP="000C714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358"/>
        <w:tblW w:w="0" w:type="auto"/>
        <w:tblInd w:w="0" w:type="dxa"/>
        <w:tblLook w:val="04A0" w:firstRow="1" w:lastRow="0" w:firstColumn="1" w:lastColumn="0" w:noHBand="0" w:noVBand="1"/>
      </w:tblPr>
      <w:tblGrid>
        <w:gridCol w:w="3708"/>
        <w:gridCol w:w="5579"/>
      </w:tblGrid>
      <w:tr w:rsidR="000C714F" w:rsidTr="00922F9F">
        <w:trPr>
          <w:trHeight w:val="1069"/>
        </w:trPr>
        <w:tc>
          <w:tcPr>
            <w:tcW w:w="3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14F" w:rsidRDefault="000C714F" w:rsidP="00922F9F">
            <w:pPr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5BA34903" wp14:editId="2234DB12">
                  <wp:extent cx="2156460" cy="1600200"/>
                  <wp:effectExtent l="0" t="0" r="0" b="0"/>
                  <wp:docPr id="2" name="Рисунок 2" descr="126484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26484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14F" w:rsidRDefault="000C714F" w:rsidP="00922F9F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0C714F" w:rsidTr="00922F9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714F" w:rsidRDefault="000C714F" w:rsidP="00922F9F">
            <w:pPr>
              <w:rPr>
                <w:rFonts w:eastAsiaTheme="minorEastAsia"/>
                <w:szCs w:val="28"/>
              </w:rPr>
            </w:pP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14F" w:rsidRDefault="000C714F" w:rsidP="00922F9F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Государственное бюджетное профессиональное образовательное учреждение Краснодарского края «ЕЙСКИЙ ПОЛИПРОФИЛЬНЫЙ КОЛЛЕДЖ»</w:t>
            </w:r>
          </w:p>
        </w:tc>
      </w:tr>
    </w:tbl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0C714F">
        <w:rPr>
          <w:rFonts w:eastAsia="Times New Roman" w:cs="Times New Roman"/>
          <w:szCs w:val="28"/>
          <w:lang w:eastAsia="ru-RU"/>
        </w:rPr>
        <w:t>Тренинг на знакомство с детьми с ОВЗ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Выполнила: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студентка ш-42 группы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Гончарова Юлия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C714F" w:rsidRPr="009513EB" w:rsidRDefault="000C714F" w:rsidP="000C714F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Ейск, 2023 г.</w:t>
      </w:r>
    </w:p>
    <w:p w:rsidR="009513EB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Цель: создать условия для знакомства детей с ОВЗ.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Задачи: 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формировать адекватную самооценку у детей;</w:t>
      </w:r>
    </w:p>
    <w:p w:rsidR="000C714F" w:rsidRDefault="000C714F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441D42">
        <w:rPr>
          <w:rFonts w:eastAsia="Times New Roman" w:cs="Times New Roman"/>
          <w:szCs w:val="28"/>
          <w:lang w:eastAsia="ru-RU"/>
        </w:rPr>
        <w:t>создать условия для формирования коммуникативных навыков.</w:t>
      </w:r>
    </w:p>
    <w:p w:rsidR="00441D42" w:rsidRDefault="00441D42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 этап.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Style w:val="c4"/>
          <w:bCs/>
          <w:iCs/>
          <w:sz w:val="28"/>
          <w:szCs w:val="28"/>
        </w:rPr>
        <w:t>Упражнение «Твое имя»</w:t>
      </w:r>
      <w:r w:rsidRPr="00441D42">
        <w:rPr>
          <w:rStyle w:val="c4"/>
          <w:bCs/>
          <w:iCs/>
          <w:sz w:val="28"/>
          <w:szCs w:val="28"/>
        </w:rPr>
        <w:t>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4"/>
          <w:bCs/>
          <w:iCs/>
          <w:sz w:val="28"/>
          <w:szCs w:val="28"/>
        </w:rPr>
        <w:t>Цель:</w:t>
      </w:r>
      <w:r w:rsidRPr="00441D42">
        <w:rPr>
          <w:rStyle w:val="c17"/>
          <w:sz w:val="28"/>
          <w:szCs w:val="28"/>
        </w:rPr>
        <w:t> поднятие настроения, включение в работу.</w:t>
      </w:r>
    </w:p>
    <w:p w:rsid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7"/>
          <w:sz w:val="28"/>
          <w:szCs w:val="28"/>
        </w:rPr>
      </w:pPr>
      <w:r w:rsidRPr="00441D42">
        <w:rPr>
          <w:rStyle w:val="c17"/>
          <w:sz w:val="28"/>
          <w:szCs w:val="28"/>
        </w:rPr>
        <w:t>Участники встают в круг, а один, передавая мяч соседу, называет свое полное имя. Задача других – назвать, передавая мячик по кругу, как можно больше вариантов его имени (например: Катя, Катюша, Катерина, Катенька, Катюшка, Екатерина).</w:t>
      </w:r>
      <w:r w:rsidRPr="00441D42">
        <w:rPr>
          <w:sz w:val="28"/>
          <w:szCs w:val="28"/>
        </w:rPr>
        <w:br/>
      </w:r>
      <w:r w:rsidRPr="00441D42">
        <w:rPr>
          <w:rStyle w:val="c17"/>
          <w:sz w:val="28"/>
          <w:szCs w:val="28"/>
        </w:rPr>
        <w:t>Задание повторяется для каждого участника. Затем все делятся впечатлениями о том, что чувствовали, когда слышали свое имя.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Сейчас мы с вами сделаем мимическую гимнастику. Я буду говорить задание, мы вместе будем его выполнять и пытаться понять, что же выражает наше лицо? Какую эмоцию?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Сморщить лоб, поднять брови («удивление»). Расслабить. Сохранить лоб гладким в течение минуты.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Сдвинуть брови, нахмуриться («сержусь»). Расслабиться.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Полностью расслабить брови, закатить глаза («а мне «до лампочки»).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Расширить глаза, рот открыт, руки сжаты в кулак, все тело напряжено («страх», «ужас»). Расслабиться.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Расслабить веки, лоб, щеки («лень, хочется подремать»).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Расширить ноздри, сморщить нос («брезгливость», «вдыхаю неприятный запах»). Расслабиться.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Сжать губы, прищурить глаза («презрение»). Расслабиться.</w:t>
      </w:r>
    </w:p>
    <w:p w:rsid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 xml:space="preserve">Вывод: </w:t>
      </w:r>
      <w:r w:rsidRPr="00441D42">
        <w:rPr>
          <w:rStyle w:val="c17"/>
          <w:sz w:val="28"/>
          <w:szCs w:val="28"/>
        </w:rPr>
        <w:t>Каждый день, глядя в зеркало и на окружающих людей, мы замечаем перемены в лицах. От чего они зависят? Как мы понимаем, что в данный момент испытывает человек? Для чего нам это понимать? Надо ли понимать себя? (Дети рассуждают)</w:t>
      </w:r>
    </w:p>
    <w:p w:rsid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c4"/>
          <w:bCs/>
          <w:iCs/>
          <w:sz w:val="28"/>
          <w:szCs w:val="28"/>
        </w:rPr>
      </w:pPr>
      <w:r>
        <w:rPr>
          <w:rStyle w:val="c4"/>
          <w:bCs/>
          <w:iCs/>
          <w:sz w:val="28"/>
          <w:szCs w:val="28"/>
        </w:rPr>
        <w:lastRenderedPageBreak/>
        <w:t>2 этап.</w:t>
      </w:r>
    </w:p>
    <w:p w:rsidR="00441D42" w:rsidRP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Style w:val="c4"/>
          <w:bCs/>
          <w:iCs/>
          <w:sz w:val="28"/>
          <w:szCs w:val="28"/>
        </w:rPr>
        <w:t>Упражнение «Маски эмоций»</w:t>
      </w:r>
      <w:r w:rsidRPr="00441D42">
        <w:rPr>
          <w:rStyle w:val="c4"/>
          <w:bCs/>
          <w:iCs/>
          <w:sz w:val="28"/>
          <w:szCs w:val="28"/>
        </w:rPr>
        <w:t>.</w:t>
      </w:r>
    </w:p>
    <w:p w:rsidR="00441D42" w:rsidRP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4"/>
          <w:bCs/>
          <w:iCs/>
          <w:sz w:val="28"/>
          <w:szCs w:val="28"/>
        </w:rPr>
        <w:t>Цель:</w:t>
      </w:r>
      <w:r w:rsidRPr="00441D42">
        <w:rPr>
          <w:rStyle w:val="c17"/>
          <w:sz w:val="28"/>
          <w:szCs w:val="28"/>
        </w:rPr>
        <w:t> установить, насколько учащиеся понимают те или иные эмоции.</w:t>
      </w:r>
    </w:p>
    <w:p w:rsidR="00441D42" w:rsidRP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7"/>
          <w:sz w:val="28"/>
          <w:szCs w:val="28"/>
        </w:rPr>
        <w:t>Предварительно ведущий дает понятие об эмоциях и выясняет, какие из них известны учащимся. Можно выписать их на доску. Целесообразно выяснить у подростков, какие у них возникали ощущения, когда они испытывали те или иные эмоции, описать ситуации, возникающие под влиянием определенных эмоций. После этого раздаются карточки, на которых написаны названия эмоций: радость, грусть, гнев, удивление, презрение и т.д. Каждый изображает указанное эмоциональное состояние человека, другие отгадывают. Обсуждается, насколько верно переданы те или иные эмоции.</w:t>
      </w:r>
      <w:r>
        <w:rPr>
          <w:rStyle w:val="c17"/>
          <w:sz w:val="28"/>
          <w:szCs w:val="28"/>
        </w:rPr>
        <w:t xml:space="preserve"> </w:t>
      </w:r>
      <w:r w:rsidRPr="00441D42">
        <w:rPr>
          <w:rStyle w:val="c17"/>
          <w:sz w:val="28"/>
          <w:szCs w:val="28"/>
        </w:rPr>
        <w:t>(Приложение 1)</w:t>
      </w:r>
    </w:p>
    <w:p w:rsidR="00441D42" w:rsidRP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4"/>
          <w:bCs/>
          <w:iCs/>
          <w:sz w:val="28"/>
          <w:szCs w:val="28"/>
        </w:rPr>
        <w:t>Упражнение «Назови эмоцию»</w:t>
      </w:r>
    </w:p>
    <w:p w:rsidR="00441D42" w:rsidRP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4"/>
          <w:bCs/>
          <w:iCs/>
          <w:sz w:val="28"/>
          <w:szCs w:val="28"/>
        </w:rPr>
        <w:t>Цель:</w:t>
      </w:r>
      <w:r w:rsidRPr="00441D42">
        <w:rPr>
          <w:rStyle w:val="c17"/>
          <w:sz w:val="28"/>
          <w:szCs w:val="28"/>
        </w:rPr>
        <w:t> осознание полезных и вредных эмоций, самоанализ.</w:t>
      </w:r>
    </w:p>
    <w:p w:rsid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c17"/>
          <w:sz w:val="28"/>
          <w:szCs w:val="28"/>
        </w:rPr>
      </w:pPr>
      <w:r w:rsidRPr="00441D42">
        <w:rPr>
          <w:rStyle w:val="c17"/>
          <w:sz w:val="28"/>
          <w:szCs w:val="28"/>
        </w:rPr>
        <w:t>Передавая мяч по кругу, участники называют эмоции, мешающие общению.</w:t>
      </w:r>
      <w:r w:rsidRPr="00441D42">
        <w:rPr>
          <w:sz w:val="28"/>
          <w:szCs w:val="28"/>
        </w:rPr>
        <w:br/>
      </w:r>
      <w:r w:rsidRPr="00441D42">
        <w:rPr>
          <w:rStyle w:val="c17"/>
          <w:sz w:val="28"/>
          <w:szCs w:val="28"/>
        </w:rPr>
        <w:t>Затем мяч передается в другую сторону, и называются эмоции, помогающие общению.</w:t>
      </w:r>
    </w:p>
    <w:p w:rsid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>3 этап.</w:t>
      </w:r>
    </w:p>
    <w:p w:rsid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>Знакомство с картотекой игр на коммуникацию.</w:t>
      </w:r>
    </w:p>
    <w:p w:rsidR="00441D42" w:rsidRPr="00441D42" w:rsidRDefault="00441D42" w:rsidP="00441D4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1"/>
          <w:bCs/>
          <w:sz w:val="28"/>
          <w:szCs w:val="28"/>
        </w:rPr>
        <w:t>1.Настроения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Изобразите: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1. Вы очень устали, совсем обессилели.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2. Вы совершенно счастливый человек, вам сообщили чудесную новость (подарили подарок).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3. Вы испугались.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4. Вы чувствуете себя виноватым.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5. Вы гордитесь собой, вам дали награду.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6. Вы очень внимательны, вам надо пройти по канату.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t>7. Вы удивились – увидели что-то невероятное.</w:t>
      </w: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41D42">
        <w:rPr>
          <w:rStyle w:val="c2"/>
          <w:sz w:val="28"/>
          <w:szCs w:val="28"/>
        </w:rPr>
        <w:lastRenderedPageBreak/>
        <w:t>8. Вы очень сонный.</w:t>
      </w:r>
    </w:p>
    <w:p w:rsid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441D42">
        <w:rPr>
          <w:rStyle w:val="c2"/>
          <w:sz w:val="28"/>
          <w:szCs w:val="28"/>
        </w:rPr>
        <w:t>9. Вы нежный, добрый человек, увидели котенка.</w:t>
      </w:r>
    </w:p>
    <w:p w:rsidR="00441D42" w:rsidRPr="000C714F" w:rsidRDefault="00441D42" w:rsidP="00441D4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sz w:val="28"/>
          <w:szCs w:val="28"/>
        </w:rPr>
        <w:t>1.</w:t>
      </w:r>
      <w:r w:rsidRPr="000C714F">
        <w:rPr>
          <w:rStyle w:val="c5"/>
          <w:bCs/>
          <w:sz w:val="28"/>
          <w:szCs w:val="28"/>
        </w:rPr>
        <w:t xml:space="preserve"> </w:t>
      </w:r>
      <w:r>
        <w:rPr>
          <w:rStyle w:val="c1"/>
          <w:bCs/>
          <w:sz w:val="28"/>
          <w:szCs w:val="28"/>
        </w:rPr>
        <w:t>Магазин</w:t>
      </w:r>
    </w:p>
    <w:p w:rsidR="00441D42" w:rsidRPr="000C714F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rStyle w:val="c2"/>
          <w:sz w:val="28"/>
          <w:szCs w:val="28"/>
        </w:rPr>
        <w:t>     Выставляем на полке предметы – это товары. Чтобы что-то купить, надо так описать предмет, чтобы продавец понял.</w:t>
      </w:r>
    </w:p>
    <w:p w:rsidR="00441D42" w:rsidRDefault="00441D42" w:rsidP="00441D4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0C714F">
        <w:rPr>
          <w:rStyle w:val="c2"/>
          <w:sz w:val="28"/>
          <w:szCs w:val="28"/>
        </w:rPr>
        <w:t>     Например, «Здравствуйте, я хочу купить предмет красного цвета круглый, сделанный из резины. Спасибо за мяч».</w:t>
      </w:r>
    </w:p>
    <w:p w:rsidR="00441D42" w:rsidRPr="000C714F" w:rsidRDefault="00441D42" w:rsidP="00441D4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rStyle w:val="c2"/>
          <w:sz w:val="28"/>
          <w:szCs w:val="28"/>
        </w:rPr>
        <w:t>2.</w:t>
      </w:r>
      <w:r w:rsidRPr="000C714F">
        <w:rPr>
          <w:b/>
          <w:bCs/>
          <w:sz w:val="28"/>
          <w:szCs w:val="28"/>
        </w:rPr>
        <w:t xml:space="preserve"> </w:t>
      </w:r>
      <w:r>
        <w:rPr>
          <w:rStyle w:val="c1"/>
          <w:bCs/>
          <w:sz w:val="28"/>
          <w:szCs w:val="28"/>
        </w:rPr>
        <w:t>Радио</w:t>
      </w:r>
    </w:p>
    <w:p w:rsidR="00441D42" w:rsidRPr="000C714F" w:rsidRDefault="00441D42" w:rsidP="00441D4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C714F">
        <w:rPr>
          <w:rStyle w:val="c2"/>
          <w:sz w:val="28"/>
          <w:szCs w:val="28"/>
        </w:rPr>
        <w:t>    Водящий объявляет: «Внимание! Внимание! Потерялась девочка. Она одета… На ней… Она веселая…».</w:t>
      </w:r>
    </w:p>
    <w:p w:rsidR="00441D42" w:rsidRDefault="00441D42" w:rsidP="00441D42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0C714F">
        <w:rPr>
          <w:rStyle w:val="c2"/>
          <w:sz w:val="28"/>
          <w:szCs w:val="28"/>
        </w:rPr>
        <w:t>    Дети угадывают.</w:t>
      </w:r>
    </w:p>
    <w:p w:rsid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4 этап.</w:t>
      </w:r>
    </w:p>
    <w:p w:rsid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Подведение итогов занятия, проведение рефлексии.</w:t>
      </w:r>
      <w:bookmarkStart w:id="0" w:name="_GoBack"/>
      <w:bookmarkEnd w:id="0"/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41D42" w:rsidRPr="00441D42" w:rsidRDefault="00441D42" w:rsidP="00441D42">
      <w:pPr>
        <w:pStyle w:val="c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41D42" w:rsidRPr="00441D42" w:rsidRDefault="00441D42" w:rsidP="00441D4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41D42" w:rsidRPr="009513EB" w:rsidRDefault="00441D42" w:rsidP="000C714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513EB" w:rsidRPr="009513EB" w:rsidRDefault="009513EB" w:rsidP="009513E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9513EB" w:rsidRDefault="009513EB" w:rsidP="009513EB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9513EB" w:rsidRDefault="009513EB" w:rsidP="009513EB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9513EB" w:rsidRPr="009513EB" w:rsidRDefault="009513EB" w:rsidP="009513E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9513EB" w:rsidRPr="009513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1677"/>
    <w:multiLevelType w:val="multilevel"/>
    <w:tmpl w:val="2E5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AC356B"/>
    <w:multiLevelType w:val="multilevel"/>
    <w:tmpl w:val="EEF0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EB"/>
    <w:rsid w:val="000C714F"/>
    <w:rsid w:val="00441D42"/>
    <w:rsid w:val="006C0B77"/>
    <w:rsid w:val="008242FF"/>
    <w:rsid w:val="00870751"/>
    <w:rsid w:val="00922C48"/>
    <w:rsid w:val="009513E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BD55"/>
  <w15:chartTrackingRefBased/>
  <w15:docId w15:val="{78B35AD9-12EF-4452-AB6A-68F2166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3E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0C71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714F"/>
  </w:style>
  <w:style w:type="paragraph" w:customStyle="1" w:styleId="c7">
    <w:name w:val="c7"/>
    <w:basedOn w:val="a"/>
    <w:rsid w:val="000C71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714F"/>
  </w:style>
  <w:style w:type="paragraph" w:customStyle="1" w:styleId="c0">
    <w:name w:val="c0"/>
    <w:basedOn w:val="a"/>
    <w:rsid w:val="000C71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1D42"/>
  </w:style>
  <w:style w:type="character" w:customStyle="1" w:styleId="c17">
    <w:name w:val="c17"/>
    <w:basedOn w:val="a0"/>
    <w:rsid w:val="0044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2023-11-21T18:09:00Z</dcterms:created>
  <dcterms:modified xsi:type="dcterms:W3CDTF">2023-11-21T18:38:00Z</dcterms:modified>
</cp:coreProperties>
</file>