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1CEA" w14:textId="77777777" w:rsidR="005E1A77" w:rsidRPr="005E1A77" w:rsidRDefault="005E1A77" w:rsidP="005E1A77">
      <w:pPr>
        <w:shd w:val="clear" w:color="auto" w:fill="FFFFFF"/>
        <w:spacing w:before="100" w:beforeAutospacing="1" w:after="100" w:afterAutospacing="1" w:line="240" w:lineRule="auto"/>
        <w:jc w:val="center"/>
        <w:outlineLvl w:val="1"/>
        <w:rPr>
          <w:rFonts w:ascii="Montserrat" w:eastAsia="Times New Roman" w:hAnsi="Montserrat" w:cs="Times New Roman"/>
          <w:b/>
          <w:bCs/>
          <w:color w:val="163D82"/>
          <w:spacing w:val="5"/>
          <w:kern w:val="0"/>
          <w:sz w:val="36"/>
          <w:szCs w:val="36"/>
          <w:lang w:eastAsia="ru-RU"/>
          <w14:ligatures w14:val="none"/>
        </w:rPr>
      </w:pPr>
      <w:r w:rsidRPr="005E1A77">
        <w:rPr>
          <w:rFonts w:ascii="Montserrat" w:eastAsia="Times New Roman" w:hAnsi="Montserrat" w:cs="Times New Roman"/>
          <w:b/>
          <w:bCs/>
          <w:color w:val="163D82"/>
          <w:spacing w:val="5"/>
          <w:kern w:val="0"/>
          <w:sz w:val="36"/>
          <w:szCs w:val="36"/>
          <w:lang w:eastAsia="ru-RU"/>
          <w14:ligatures w14:val="none"/>
        </w:rPr>
        <w:t>Изобразительное искусство для создания маленьких шедевров</w:t>
      </w:r>
    </w:p>
    <w:p w14:paraId="448B3AE3" w14:textId="77777777" w:rsidR="005E1A77" w:rsidRPr="005E1A77" w:rsidRDefault="005E1A77" w:rsidP="005E1A77">
      <w:pPr>
        <w:shd w:val="clear" w:color="auto" w:fill="FFFFFF"/>
        <w:spacing w:after="0" w:line="240" w:lineRule="auto"/>
        <w:jc w:val="center"/>
        <w:rPr>
          <w:rFonts w:ascii="Montserrat" w:eastAsia="Times New Roman" w:hAnsi="Montserrat" w:cs="Times New Roman"/>
          <w:color w:val="000000"/>
          <w:spacing w:val="5"/>
          <w:kern w:val="0"/>
          <w:sz w:val="27"/>
          <w:szCs w:val="27"/>
          <w:lang w:eastAsia="ru-RU"/>
          <w14:ligatures w14:val="none"/>
        </w:rPr>
      </w:pPr>
      <w:r w:rsidRPr="005E1A77">
        <w:rPr>
          <w:rFonts w:ascii="Montserrat" w:eastAsia="Times New Roman" w:hAnsi="Montserrat" w:cs="Times New Roman"/>
          <w:noProof/>
          <w:color w:val="000000"/>
          <w:spacing w:val="5"/>
          <w:kern w:val="0"/>
          <w:sz w:val="27"/>
          <w:szCs w:val="27"/>
          <w:lang w:eastAsia="ru-RU"/>
          <w14:ligatures w14:val="none"/>
        </w:rPr>
        <mc:AlternateContent>
          <mc:Choice Requires="wps">
            <w:drawing>
              <wp:inline distT="0" distB="0" distL="0" distR="0" wp14:anchorId="06E14A6C" wp14:editId="0BF0C34A">
                <wp:extent cx="301625" cy="301625"/>
                <wp:effectExtent l="0" t="0" r="0" b="0"/>
                <wp:docPr id="1769165055" name="AutoShape 1" descr="Техники рисования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FDDC8" id="AutoShape 1" o:spid="_x0000_s1026" alt="Техники рисования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2C5EF64D"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Каждый ребенок, познавая окружающий мир, старается отразить его в своей деятельности: в игре, в рассказах, в рисовании, в лепке и т.д. Прекрасные возможности в этом отношении представляет изобразительная творческая деятельность. Чем разнообразнее будут условия, способствующие формированию творческой среды, тем ярче станут проявляться художественные способности ребенка.</w:t>
      </w:r>
    </w:p>
    <w:p w14:paraId="521BA7A9"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Рисование нетрадиционными техниками открывают широкий простор для детской фантазии, дает ребенку возможность увлечься творчеством, развить воображение, проявить самостоятельность и инициативу, выразить свою индивидуальность.</w:t>
      </w:r>
    </w:p>
    <w:p w14:paraId="09FBE75F"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 xml:space="preserve">Нетрадиционные техники рисования являются замечательным способом создания маленьких шедевров. </w:t>
      </w:r>
      <w:proofErr w:type="gramStart"/>
      <w:r w:rsidRPr="005E1A77">
        <w:rPr>
          <w:rFonts w:ascii="Times New Roman" w:eastAsia="Times New Roman" w:hAnsi="Times New Roman" w:cs="Times New Roman"/>
          <w:color w:val="000000"/>
          <w:spacing w:val="5"/>
          <w:kern w:val="0"/>
          <w:sz w:val="28"/>
          <w:szCs w:val="28"/>
          <w:lang w:eastAsia="ru-RU"/>
          <w14:ligatures w14:val="none"/>
        </w:rPr>
        <w:t>Оказывается</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можно создать соленую картинку, а ладошка может превратиться в голубого слоника. Серая клякса может стать деревом, а морковка с картошкой могут удивить необычными узорами.</w:t>
      </w:r>
    </w:p>
    <w:p w14:paraId="1FE7ED59"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Например, с детьми младшего дошкольного возраста можно использовать:</w:t>
      </w:r>
    </w:p>
    <w:p w14:paraId="1F892DE6" w14:textId="77777777" w:rsidR="005E1A77" w:rsidRPr="005E1A77" w:rsidRDefault="005E1A77" w:rsidP="005E1A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рисование пальчиками;</w:t>
      </w:r>
    </w:p>
    <w:p w14:paraId="6CB29DBA" w14:textId="77777777" w:rsidR="005E1A77" w:rsidRPr="005E1A77" w:rsidRDefault="005E1A77" w:rsidP="005E1A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рисование ладошками;</w:t>
      </w:r>
    </w:p>
    <w:p w14:paraId="1B59EC39" w14:textId="77777777" w:rsidR="005E1A77" w:rsidRPr="005E1A77" w:rsidRDefault="005E1A77" w:rsidP="005E1A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печать из ниток;</w:t>
      </w:r>
    </w:p>
    <w:p w14:paraId="63C7FFBA" w14:textId="77777777" w:rsidR="005E1A77" w:rsidRPr="005E1A77" w:rsidRDefault="005E1A77" w:rsidP="005E1A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печать из картофеля или морковки.</w:t>
      </w:r>
    </w:p>
    <w:p w14:paraId="0AAA652E"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С детьми среднего дошкольного возраста можно попробовать:</w:t>
      </w:r>
    </w:p>
    <w:p w14:paraId="45F84AAF" w14:textId="77777777" w:rsidR="005E1A77" w:rsidRPr="005E1A77" w:rsidRDefault="005E1A77" w:rsidP="005E1A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отпечатки-картинки;</w:t>
      </w:r>
    </w:p>
    <w:p w14:paraId="61560585" w14:textId="77777777" w:rsidR="005E1A77" w:rsidRPr="005E1A77" w:rsidRDefault="005E1A77" w:rsidP="005E1A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печать пластилином;</w:t>
      </w:r>
    </w:p>
    <w:p w14:paraId="3C1EB960" w14:textId="77777777" w:rsidR="005E1A77" w:rsidRPr="005E1A77" w:rsidRDefault="005E1A77" w:rsidP="005E1A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масляная пастель + акварель;</w:t>
      </w:r>
    </w:p>
    <w:p w14:paraId="01BA6D99" w14:textId="77777777" w:rsidR="005E1A77" w:rsidRPr="005E1A77" w:rsidRDefault="005E1A77" w:rsidP="005E1A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отпечатки листьев;</w:t>
      </w:r>
    </w:p>
    <w:p w14:paraId="680B3243" w14:textId="77777777" w:rsidR="005E1A77" w:rsidRPr="005E1A77" w:rsidRDefault="005E1A77" w:rsidP="005E1A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рисунки из ладошки;</w:t>
      </w:r>
    </w:p>
    <w:p w14:paraId="10943094" w14:textId="77777777" w:rsidR="005E1A77" w:rsidRPr="005E1A77" w:rsidRDefault="005E1A77" w:rsidP="005E1A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рисование ватными палочками;</w:t>
      </w:r>
    </w:p>
    <w:p w14:paraId="20184807" w14:textId="77777777" w:rsidR="005E1A77" w:rsidRPr="005E1A77" w:rsidRDefault="005E1A77" w:rsidP="005E1A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волшебные ниточки;</w:t>
      </w:r>
    </w:p>
    <w:p w14:paraId="5E8FF91A" w14:textId="77777777" w:rsidR="005E1A77" w:rsidRPr="005E1A77" w:rsidRDefault="005E1A77" w:rsidP="005E1A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монотипия.</w:t>
      </w:r>
    </w:p>
    <w:p w14:paraId="54543C00"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А с детьми старшего дошкольного возраста можно освоить более сложные техники:</w:t>
      </w:r>
    </w:p>
    <w:p w14:paraId="3E8EB8DF" w14:textId="77777777" w:rsidR="005E1A77" w:rsidRPr="005E1A77" w:rsidRDefault="005E1A77" w:rsidP="005E1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lastRenderedPageBreak/>
        <w:t>рисование мыльными пузырями;</w:t>
      </w:r>
    </w:p>
    <w:p w14:paraId="045719EF" w14:textId="77777777" w:rsidR="005E1A77" w:rsidRPr="005E1A77" w:rsidRDefault="005E1A77" w:rsidP="005E1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рисование мятой бумагой;</w:t>
      </w:r>
    </w:p>
    <w:p w14:paraId="1C8A8DEA" w14:textId="77777777" w:rsidR="005E1A77" w:rsidRPr="005E1A77" w:rsidRDefault="005E1A77" w:rsidP="005E1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рисование солью;</w:t>
      </w:r>
    </w:p>
    <w:p w14:paraId="0A73044E" w14:textId="77777777" w:rsidR="005E1A77" w:rsidRPr="005E1A77" w:rsidRDefault="005E1A77" w:rsidP="005E1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proofErr w:type="spellStart"/>
      <w:r w:rsidRPr="005E1A77">
        <w:rPr>
          <w:rFonts w:ascii="Times New Roman" w:eastAsia="Times New Roman" w:hAnsi="Times New Roman" w:cs="Times New Roman"/>
          <w:color w:val="000000"/>
          <w:spacing w:val="5"/>
          <w:kern w:val="0"/>
          <w:sz w:val="28"/>
          <w:szCs w:val="28"/>
          <w:lang w:eastAsia="ru-RU"/>
          <w14:ligatures w14:val="none"/>
        </w:rPr>
        <w:t>кляксография</w:t>
      </w:r>
      <w:proofErr w:type="spellEnd"/>
      <w:r w:rsidRPr="005E1A77">
        <w:rPr>
          <w:rFonts w:ascii="Times New Roman" w:eastAsia="Times New Roman" w:hAnsi="Times New Roman" w:cs="Times New Roman"/>
          <w:color w:val="000000"/>
          <w:spacing w:val="5"/>
          <w:kern w:val="0"/>
          <w:sz w:val="28"/>
          <w:szCs w:val="28"/>
          <w:lang w:eastAsia="ru-RU"/>
          <w14:ligatures w14:val="none"/>
        </w:rPr>
        <w:t>;</w:t>
      </w:r>
    </w:p>
    <w:p w14:paraId="7978E3F2" w14:textId="77777777" w:rsidR="005E1A77" w:rsidRPr="005E1A77" w:rsidRDefault="005E1A77" w:rsidP="005E1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proofErr w:type="spellStart"/>
      <w:r w:rsidRPr="005E1A77">
        <w:rPr>
          <w:rFonts w:ascii="Times New Roman" w:eastAsia="Times New Roman" w:hAnsi="Times New Roman" w:cs="Times New Roman"/>
          <w:color w:val="000000"/>
          <w:spacing w:val="5"/>
          <w:kern w:val="0"/>
          <w:sz w:val="28"/>
          <w:szCs w:val="28"/>
          <w:lang w:eastAsia="ru-RU"/>
          <w14:ligatures w14:val="none"/>
        </w:rPr>
        <w:t>пластилинография</w:t>
      </w:r>
      <w:proofErr w:type="spellEnd"/>
      <w:r w:rsidRPr="005E1A77">
        <w:rPr>
          <w:rFonts w:ascii="Times New Roman" w:eastAsia="Times New Roman" w:hAnsi="Times New Roman" w:cs="Times New Roman"/>
          <w:color w:val="000000"/>
          <w:spacing w:val="5"/>
          <w:kern w:val="0"/>
          <w:sz w:val="28"/>
          <w:szCs w:val="28"/>
          <w:lang w:eastAsia="ru-RU"/>
          <w14:ligatures w14:val="none"/>
        </w:rPr>
        <w:t>;</w:t>
      </w:r>
    </w:p>
    <w:p w14:paraId="2DCDC349" w14:textId="77777777" w:rsidR="005E1A77" w:rsidRPr="005E1A77" w:rsidRDefault="005E1A77" w:rsidP="005E1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proofErr w:type="spellStart"/>
      <w:r w:rsidRPr="005E1A77">
        <w:rPr>
          <w:rFonts w:ascii="Times New Roman" w:eastAsia="Times New Roman" w:hAnsi="Times New Roman" w:cs="Times New Roman"/>
          <w:color w:val="000000"/>
          <w:spacing w:val="5"/>
          <w:kern w:val="0"/>
          <w:sz w:val="28"/>
          <w:szCs w:val="28"/>
          <w:lang w:eastAsia="ru-RU"/>
          <w14:ligatures w14:val="none"/>
        </w:rPr>
        <w:t>граттаж</w:t>
      </w:r>
      <w:proofErr w:type="spellEnd"/>
      <w:r w:rsidRPr="005E1A77">
        <w:rPr>
          <w:rFonts w:ascii="Times New Roman" w:eastAsia="Times New Roman" w:hAnsi="Times New Roman" w:cs="Times New Roman"/>
          <w:color w:val="000000"/>
          <w:spacing w:val="5"/>
          <w:kern w:val="0"/>
          <w:sz w:val="28"/>
          <w:szCs w:val="28"/>
          <w:lang w:eastAsia="ru-RU"/>
          <w14:ligatures w14:val="none"/>
        </w:rPr>
        <w:t>;</w:t>
      </w:r>
    </w:p>
    <w:p w14:paraId="49C99179" w14:textId="77777777" w:rsidR="005E1A77" w:rsidRPr="005E1A77" w:rsidRDefault="005E1A77" w:rsidP="005E1A7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фроттаж.</w:t>
      </w:r>
    </w:p>
    <w:p w14:paraId="54DEB383"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 xml:space="preserve">Каждая из этих нетрадиционных техник </w:t>
      </w:r>
      <w:proofErr w:type="gramStart"/>
      <w:r w:rsidRPr="005E1A77">
        <w:rPr>
          <w:rFonts w:ascii="Times New Roman" w:eastAsia="Times New Roman" w:hAnsi="Times New Roman" w:cs="Times New Roman"/>
          <w:color w:val="000000"/>
          <w:spacing w:val="5"/>
          <w:kern w:val="0"/>
          <w:sz w:val="28"/>
          <w:szCs w:val="28"/>
          <w:lang w:eastAsia="ru-RU"/>
          <w14:ligatures w14:val="none"/>
        </w:rPr>
        <w:t>- это</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маленькая игра для ребенка. Использование этих техник позволяет детям чувствовать себя раскованнее, смелее, непосредственнее. Эти техники развивают воображение, дают полную свободу для самовыражения.</w:t>
      </w:r>
    </w:p>
    <w:p w14:paraId="7E997949"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Рисование забавными отпечатками</w:t>
      </w:r>
    </w:p>
    <w:p w14:paraId="60CED769" w14:textId="77777777" w:rsidR="005E1A77" w:rsidRPr="005E1A77" w:rsidRDefault="005E1A77" w:rsidP="005E1A77">
      <w:pPr>
        <w:shd w:val="clear" w:color="auto" w:fill="FFFFFF"/>
        <w:spacing w:before="120" w:after="120" w:line="240" w:lineRule="auto"/>
        <w:jc w:val="center"/>
        <w:outlineLvl w:val="3"/>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1. Штампики из пластилина</w:t>
      </w:r>
    </w:p>
    <w:p w14:paraId="7A2AB494"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Очень просто и удобно сделать штампики из пластилина.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краску на поверхность штампика. Лучше использовать густую краску.</w:t>
      </w:r>
    </w:p>
    <w:p w14:paraId="535E7F03"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1.Пластилин</w:t>
      </w:r>
      <w:proofErr w:type="gramEnd"/>
      <w:r w:rsidRPr="005E1A77">
        <w:rPr>
          <w:rFonts w:ascii="Times New Roman" w:eastAsia="Times New Roman" w:hAnsi="Times New Roman" w:cs="Times New Roman"/>
          <w:color w:val="000000"/>
          <w:spacing w:val="5"/>
          <w:kern w:val="0"/>
          <w:sz w:val="28"/>
          <w:szCs w:val="28"/>
          <w:lang w:eastAsia="ru-RU"/>
          <w14:ligatures w14:val="none"/>
        </w:rPr>
        <w:t>; 2.Карандаш; 3.Краска; 4.Губка; 5.Кисть; 6.Бумага; 7.Баночка для воды.</w:t>
      </w:r>
    </w:p>
    <w:p w14:paraId="6B3B69A2"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2E80AE3F" wp14:editId="19A981DA">
                <wp:extent cx="301625" cy="301625"/>
                <wp:effectExtent l="0" t="0" r="0" b="0"/>
                <wp:docPr id="1771863619" name="AutoShape 2" descr="Штамп из пластили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14C58" id="AutoShape 2" o:spid="_x0000_s1026" alt="Штамп из пластилина"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615059FF" w14:textId="77777777" w:rsidR="005E1A77" w:rsidRPr="005E1A77" w:rsidRDefault="005E1A77" w:rsidP="005E1A77">
      <w:pPr>
        <w:shd w:val="clear" w:color="auto" w:fill="FFFFFF"/>
        <w:spacing w:before="120" w:after="120" w:line="240" w:lineRule="auto"/>
        <w:jc w:val="center"/>
        <w:outlineLvl w:val="3"/>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2. Штампики из ниток</w:t>
      </w:r>
    </w:p>
    <w:p w14:paraId="62996613"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Для создания «полосатых штампиков» можно использовать нити, прочно намотанные на какой-либо предмет. Густым слоем краски нити окрашиваются в необходимый цвет. Затем, используя воображение, «полосатый узор» наносится на декорируемую поверхность.</w:t>
      </w:r>
    </w:p>
    <w:p w14:paraId="31EDC9F5"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1.Нить</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шерстяная; 2.Основа; 3.Краска; 4.Кисть; 5.Бумага; 6.Баночка для воды.</w:t>
      </w:r>
    </w:p>
    <w:p w14:paraId="0A699ACB"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16E74F4E" wp14:editId="42DA2546">
                <wp:extent cx="301625" cy="301625"/>
                <wp:effectExtent l="0" t="0" r="0" b="0"/>
                <wp:docPr id="2017903424" name="AutoShape 3" descr="Штампики из нито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D81C4" id="AutoShape 3" o:spid="_x0000_s1026" alt="Штампики из ниток"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1064089C" w14:textId="77777777" w:rsidR="005E1A77" w:rsidRPr="005E1A77" w:rsidRDefault="005E1A77" w:rsidP="005E1A77">
      <w:pPr>
        <w:shd w:val="clear" w:color="auto" w:fill="FFFFFF"/>
        <w:spacing w:before="120" w:after="120" w:line="240" w:lineRule="auto"/>
        <w:jc w:val="center"/>
        <w:outlineLvl w:val="3"/>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3. Картинки-отпечатки</w:t>
      </w:r>
    </w:p>
    <w:p w14:paraId="68AAF840"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 xml:space="preserve">Можно делать отпечатки, используя пенопластовые формы, на которых удобно создавать рисунок заостренным предметом, оставляя углубления в этой форме. Затем на форму необходимо нанести краску. Сразу же поверх формы прикладывается лист бумаги, проглаживается. Через некоторое </w:t>
      </w:r>
      <w:r w:rsidRPr="005E1A77">
        <w:rPr>
          <w:rFonts w:ascii="Times New Roman" w:eastAsia="Times New Roman" w:hAnsi="Times New Roman" w:cs="Times New Roman"/>
          <w:color w:val="000000"/>
          <w:spacing w:val="5"/>
          <w:kern w:val="0"/>
          <w:sz w:val="28"/>
          <w:szCs w:val="28"/>
          <w:lang w:eastAsia="ru-RU"/>
          <w14:ligatures w14:val="none"/>
        </w:rPr>
        <w:lastRenderedPageBreak/>
        <w:t>время необходимо аккуратно снять лист бумаги. На его обратной стороне появится красивый рисунок.</w:t>
      </w:r>
    </w:p>
    <w:p w14:paraId="02029635"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1.Пенопластовая</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форма; 2.Карандаш; 3.Краска; 4.Кисть; 5.Бумага; 6.Баночка для воды.</w:t>
      </w:r>
    </w:p>
    <w:p w14:paraId="38491265"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45D4C246" wp14:editId="0E2DDB16">
                <wp:extent cx="301625" cy="301625"/>
                <wp:effectExtent l="0" t="0" r="0" b="0"/>
                <wp:docPr id="240484694" name="AutoShape 4" descr="Штампики из нито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6BC53" id="AutoShape 4" o:spid="_x0000_s1026" alt="Штампики из ниток"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66538DCC" w14:textId="77777777" w:rsidR="005E1A77" w:rsidRPr="005E1A77" w:rsidRDefault="005E1A77" w:rsidP="005E1A77">
      <w:pPr>
        <w:shd w:val="clear" w:color="auto" w:fill="FFFFFF"/>
        <w:spacing w:before="120" w:after="120" w:line="240" w:lineRule="auto"/>
        <w:jc w:val="center"/>
        <w:outlineLvl w:val="3"/>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4. Отпечатки «листики»</w:t>
      </w:r>
    </w:p>
    <w:p w14:paraId="2E73CB8A"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Данная техника знакома многим. Чтобы отпечатать лист, можно использовать любую краску. Наносить краску надо на сторону с прожилками. Затем окрашенной стороной лист прикладывается к бумаге, проглаживается. Через несколько секунд необходимо аккуратно поднять лист. На листе бумаги останется отпечаток листика.</w:t>
      </w:r>
    </w:p>
    <w:p w14:paraId="2B542D59"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1.Листик</w:t>
      </w:r>
      <w:proofErr w:type="gramEnd"/>
      <w:r w:rsidRPr="005E1A77">
        <w:rPr>
          <w:rFonts w:ascii="Times New Roman" w:eastAsia="Times New Roman" w:hAnsi="Times New Roman" w:cs="Times New Roman"/>
          <w:color w:val="000000"/>
          <w:spacing w:val="5"/>
          <w:kern w:val="0"/>
          <w:sz w:val="28"/>
          <w:szCs w:val="28"/>
          <w:lang w:eastAsia="ru-RU"/>
          <w14:ligatures w14:val="none"/>
        </w:rPr>
        <w:t>; 2.Краска; 3.Кисть; 4.Бумага; 5.Баночка для воды.</w:t>
      </w:r>
    </w:p>
    <w:p w14:paraId="575C7C5B"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103AA4CD" wp14:editId="34D0FCBA">
                <wp:extent cx="301625" cy="301625"/>
                <wp:effectExtent l="0" t="0" r="0" b="0"/>
                <wp:docPr id="980697055" name="AutoShape 5" descr="Отпечатки листи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A0597" id="AutoShape 5" o:spid="_x0000_s1026" alt="Отпечатки листик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121BA4C6" w14:textId="77777777" w:rsidR="005E1A77" w:rsidRPr="005E1A77" w:rsidRDefault="005E1A77" w:rsidP="005E1A77">
      <w:pPr>
        <w:shd w:val="clear" w:color="auto" w:fill="FFFFFF"/>
        <w:spacing w:before="120" w:after="120" w:line="240" w:lineRule="auto"/>
        <w:jc w:val="center"/>
        <w:outlineLvl w:val="3"/>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5. Отпечатки картошкой, морковкой, яблоком</w:t>
      </w:r>
    </w:p>
    <w:p w14:paraId="498D011E"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Вкусные овощи и фрукты тоже умеют рисовать. Необходимо только придать им нужную форму, подобрать подходящий цвет краски, кистью окрасить и сделать красивый отпечаток на декорируемой поверхности.</w:t>
      </w:r>
    </w:p>
    <w:p w14:paraId="4170B6C9"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1.Овощ</w:t>
      </w:r>
      <w:proofErr w:type="gramEnd"/>
      <w:r w:rsidRPr="005E1A77">
        <w:rPr>
          <w:rFonts w:ascii="Times New Roman" w:eastAsia="Times New Roman" w:hAnsi="Times New Roman" w:cs="Times New Roman"/>
          <w:color w:val="000000"/>
          <w:spacing w:val="5"/>
          <w:kern w:val="0"/>
          <w:sz w:val="28"/>
          <w:szCs w:val="28"/>
          <w:lang w:eastAsia="ru-RU"/>
          <w14:ligatures w14:val="none"/>
        </w:rPr>
        <w:t>/фрукт; 2.Краска; 3.Кисть; 4.Бумага; 5.Баночка для воды.</w:t>
      </w:r>
    </w:p>
    <w:p w14:paraId="1C212386"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507C4482" wp14:editId="4A5D205E">
                <wp:extent cx="301625" cy="301625"/>
                <wp:effectExtent l="0" t="0" r="0" b="0"/>
                <wp:docPr id="877592270" name="AutoShape 6" descr="Отпечатки фрукт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F464D" id="AutoShape 6" o:spid="_x0000_s1026" alt="Отпечатки фруктам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5E1A77">
        <w:rPr>
          <w:rFonts w:ascii="Times New Roman" w:eastAsia="Times New Roman" w:hAnsi="Times New Roman" w:cs="Times New Roman"/>
          <w:color w:val="000000"/>
          <w:spacing w:val="5"/>
          <w:kern w:val="0"/>
          <w:sz w:val="28"/>
          <w:szCs w:val="28"/>
          <w:lang w:eastAsia="ru-RU"/>
          <w14:ligatures w14:val="none"/>
        </w:rPr>
        <w:t> </w:t>
      </w: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71AF9AA0" wp14:editId="78CBDC37">
                <wp:extent cx="301625" cy="301625"/>
                <wp:effectExtent l="0" t="0" r="0" b="0"/>
                <wp:docPr id="1851021996" name="AutoShape 7" descr="Отпечатки овощ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8C688" id="AutoShape 7" o:spid="_x0000_s1026" alt="Отпечатки овощам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3E5C91BD"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Рисование руками</w:t>
      </w:r>
    </w:p>
    <w:p w14:paraId="004FD322" w14:textId="77777777" w:rsidR="005E1A77" w:rsidRPr="005E1A77" w:rsidRDefault="005E1A77" w:rsidP="005E1A77">
      <w:pPr>
        <w:shd w:val="clear" w:color="auto" w:fill="FFFFFF"/>
        <w:spacing w:before="120" w:after="120" w:line="240" w:lineRule="auto"/>
        <w:jc w:val="center"/>
        <w:outlineLvl w:val="3"/>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1. Рисуем ладошками</w:t>
      </w:r>
    </w:p>
    <w:p w14:paraId="1163802B"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Очень интересно и увлекательно рисовать цветными ладошками. Очень приятно и необычно раскрашивать свои ручки яркими цветами и оставлять свои отпечатки на листике бумаги. Рисование ладошками – это веселая игра для маленьких художников.</w:t>
      </w:r>
    </w:p>
    <w:p w14:paraId="3138A9AC"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1.Пальчиковые</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краски; 2.Бумага; 3.Кисть; 4.Баночка для воды.</w:t>
      </w:r>
    </w:p>
    <w:p w14:paraId="65D1E83B"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3FCC1FFE" wp14:editId="14F4306A">
                <wp:extent cx="301625" cy="301625"/>
                <wp:effectExtent l="0" t="0" r="0" b="0"/>
                <wp:docPr id="1276979389" name="AutoShape 8" descr="Рисуем ладошк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3EDE0" id="AutoShape 8" o:spid="_x0000_s1026" alt="Рисуем ладошкам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40C70D0E" w14:textId="77777777" w:rsidR="005E1A77" w:rsidRPr="005E1A77" w:rsidRDefault="005E1A77" w:rsidP="005E1A77">
      <w:pPr>
        <w:shd w:val="clear" w:color="auto" w:fill="FFFFFF"/>
        <w:spacing w:before="120" w:after="120" w:line="240" w:lineRule="auto"/>
        <w:jc w:val="center"/>
        <w:outlineLvl w:val="3"/>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2. Рисуем пальчиками</w:t>
      </w:r>
    </w:p>
    <w:p w14:paraId="2F4CA1F6"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lastRenderedPageBreak/>
        <w:t>Можно рисовать и пальчиками, оставляя разноцветные отпечатки на бумаге.</w:t>
      </w:r>
    </w:p>
    <w:p w14:paraId="29EE25F9"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1.Пальчиковые</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краски; 2.Бумага; 3.Карандаш/Фломастер; 4.Баночка для воды.</w:t>
      </w:r>
    </w:p>
    <w:p w14:paraId="30337F80"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76F1FD83" wp14:editId="3C9794D5">
                <wp:extent cx="301625" cy="301625"/>
                <wp:effectExtent l="0" t="0" r="0" b="0"/>
                <wp:docPr id="1516124470" name="AutoShape 9" descr="Рисуем пальчик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C9674" id="AutoShape 9" o:spid="_x0000_s1026" alt="Рисуем пальчикам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42AF1443"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Рисование мыльными пузырями</w:t>
      </w:r>
    </w:p>
    <w:p w14:paraId="51A9221C"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 xml:space="preserve">Рисовать можно и мыльными пузырями. Для этого в стакан с водой надо добавить любой мыльный раствор и краску. С помощью трубочки </w:t>
      </w:r>
      <w:proofErr w:type="spellStart"/>
      <w:r w:rsidRPr="005E1A77">
        <w:rPr>
          <w:rFonts w:ascii="Times New Roman" w:eastAsia="Times New Roman" w:hAnsi="Times New Roman" w:cs="Times New Roman"/>
          <w:color w:val="000000"/>
          <w:spacing w:val="5"/>
          <w:kern w:val="0"/>
          <w:sz w:val="28"/>
          <w:szCs w:val="28"/>
          <w:lang w:eastAsia="ru-RU"/>
          <w14:ligatures w14:val="none"/>
        </w:rPr>
        <w:t>набулькать</w:t>
      </w:r>
      <w:proofErr w:type="spellEnd"/>
      <w:r w:rsidRPr="005E1A77">
        <w:rPr>
          <w:rFonts w:ascii="Times New Roman" w:eastAsia="Times New Roman" w:hAnsi="Times New Roman" w:cs="Times New Roman"/>
          <w:color w:val="000000"/>
          <w:spacing w:val="5"/>
          <w:kern w:val="0"/>
          <w:sz w:val="28"/>
          <w:szCs w:val="28"/>
          <w:lang w:eastAsia="ru-RU"/>
          <w14:ligatures w14:val="none"/>
        </w:rPr>
        <w:t xml:space="preserve"> много пены. На пузыри прислонить бумагу. Когда станут проявляться первые узоры, можно поднимать бумагу. Пузырчатые узоры готовы.</w:t>
      </w:r>
    </w:p>
    <w:p w14:paraId="608E68DB"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 </w:t>
      </w:r>
      <w:proofErr w:type="gramStart"/>
      <w:r w:rsidRPr="005E1A77">
        <w:rPr>
          <w:rFonts w:ascii="Times New Roman" w:eastAsia="Times New Roman" w:hAnsi="Times New Roman" w:cs="Times New Roman"/>
          <w:color w:val="000000"/>
          <w:spacing w:val="5"/>
          <w:kern w:val="0"/>
          <w:sz w:val="28"/>
          <w:szCs w:val="28"/>
          <w:lang w:eastAsia="ru-RU"/>
          <w14:ligatures w14:val="none"/>
        </w:rPr>
        <w:t>1.Стакан</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с водой; 2.Краска; 3.Мыльный раствор; 4.Трубочка; 5.Бумага.</w:t>
      </w:r>
    </w:p>
    <w:p w14:paraId="52598DD9"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1E358E2A" wp14:editId="079BB27C">
                <wp:extent cx="301625" cy="301625"/>
                <wp:effectExtent l="0" t="0" r="0" b="0"/>
                <wp:docPr id="681332319" name="AutoShape 10" descr="Рисование мыльными пузыря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22A43" id="AutoShape 10" o:spid="_x0000_s1026" alt="Рисование мыльными пузырям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50A39413"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Рисование солью</w:t>
      </w:r>
    </w:p>
    <w:p w14:paraId="2E74795E"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14:paraId="4560C42B"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1.Соль</w:t>
      </w:r>
      <w:proofErr w:type="gramEnd"/>
      <w:r w:rsidRPr="005E1A77">
        <w:rPr>
          <w:rFonts w:ascii="Times New Roman" w:eastAsia="Times New Roman" w:hAnsi="Times New Roman" w:cs="Times New Roman"/>
          <w:color w:val="000000"/>
          <w:spacing w:val="5"/>
          <w:kern w:val="0"/>
          <w:sz w:val="28"/>
          <w:szCs w:val="28"/>
          <w:lang w:eastAsia="ru-RU"/>
          <w14:ligatures w14:val="none"/>
        </w:rPr>
        <w:t>; 2.Краска; 3.Кисть; 4.Бумага; 5.Баночка для воды.</w:t>
      </w:r>
    </w:p>
    <w:p w14:paraId="2C52883A"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7B1AEEA0" wp14:editId="53415713">
                <wp:extent cx="301625" cy="301625"/>
                <wp:effectExtent l="0" t="0" r="0" b="0"/>
                <wp:docPr id="1280694667" name="AutoShape 11" descr="Рисование соль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7252D" id="AutoShape 11" o:spid="_x0000_s1026" alt="Рисование солью"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7540F468"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Рисование смятой бумагой</w:t>
      </w:r>
    </w:p>
    <w:p w14:paraId="57ED23BB"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Смятая салфетка или бумажка позволяет получить также интересную текстуру. Существует два способа рисования мятой бумагой.</w:t>
      </w:r>
    </w:p>
    <w:p w14:paraId="3F8090C7"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Способ №1</w:t>
      </w:r>
      <w:r w:rsidRPr="005E1A77">
        <w:rPr>
          <w:rFonts w:ascii="Times New Roman" w:eastAsia="Times New Roman" w:hAnsi="Times New Roman" w:cs="Times New Roman"/>
          <w:color w:val="000000"/>
          <w:spacing w:val="5"/>
          <w:kern w:val="0"/>
          <w:sz w:val="28"/>
          <w:szCs w:val="28"/>
          <w:lang w:eastAsia="ru-RU"/>
          <w14:ligatures w14:val="none"/>
        </w:rPr>
        <w:t> На лист бумаги наносится жидкая краска. Через короткий промежуток времени (пока лист еще влажный) к листу прикладывается смятая салфетка. Впитывая влагу, салфетка оставляет свой характерный след на поверхности бумаги.</w:t>
      </w:r>
    </w:p>
    <w:p w14:paraId="423F05F3"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Способ №2</w:t>
      </w:r>
      <w:r w:rsidRPr="005E1A77">
        <w:rPr>
          <w:rFonts w:ascii="Times New Roman" w:eastAsia="Times New Roman" w:hAnsi="Times New Roman" w:cs="Times New Roman"/>
          <w:color w:val="000000"/>
          <w:spacing w:val="5"/>
          <w:kern w:val="0"/>
          <w:sz w:val="28"/>
          <w:szCs w:val="28"/>
          <w:lang w:eastAsia="ru-RU"/>
          <w14:ligatures w14:val="none"/>
        </w:rPr>
        <w:t> Для начала необходимо смять лист или салфетку. На этот комок нанести слой краски. Затем окрашенной стороной можно наносить отпечатки.</w:t>
      </w:r>
    </w:p>
    <w:p w14:paraId="06D40516"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lastRenderedPageBreak/>
        <w:t>Текстурные листы можно потом с успехом использовать при создании коллажей.</w:t>
      </w:r>
    </w:p>
    <w:p w14:paraId="0ED3CD40"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1.Салфетка</w:t>
      </w:r>
      <w:proofErr w:type="gramEnd"/>
      <w:r w:rsidRPr="005E1A77">
        <w:rPr>
          <w:rFonts w:ascii="Times New Roman" w:eastAsia="Times New Roman" w:hAnsi="Times New Roman" w:cs="Times New Roman"/>
          <w:color w:val="000000"/>
          <w:spacing w:val="5"/>
          <w:kern w:val="0"/>
          <w:sz w:val="28"/>
          <w:szCs w:val="28"/>
          <w:lang w:eastAsia="ru-RU"/>
          <w14:ligatures w14:val="none"/>
        </w:rPr>
        <w:t>/Бумажка; 2.Краска; 3.Кисть; 4.Баночка для воды.</w:t>
      </w:r>
    </w:p>
    <w:p w14:paraId="6E75C2D3"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0CB663EC" wp14:editId="4C241D6A">
                <wp:extent cx="301625" cy="301625"/>
                <wp:effectExtent l="0" t="0" r="0" b="0"/>
                <wp:docPr id="1418495324" name="AutoShape 12" descr="Рисование бумаг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28B2E" id="AutoShape 12" o:spid="_x0000_s1026" alt="Рисование бумаго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36C009CC"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Рисование масляной пастелью и акварелью</w:t>
      </w:r>
    </w:p>
    <w:p w14:paraId="00449561"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 xml:space="preserve">Техника рисования "волшебных" картинок с помощью белой масляной пастели. На белой бумаге белой пастелью рисуется любой «невидимый» узор. Но как только кисточка и </w:t>
      </w:r>
      <w:proofErr w:type="spellStart"/>
      <w:r w:rsidRPr="005E1A77">
        <w:rPr>
          <w:rFonts w:ascii="Times New Roman" w:eastAsia="Times New Roman" w:hAnsi="Times New Roman" w:cs="Times New Roman"/>
          <w:color w:val="000000"/>
          <w:spacing w:val="5"/>
          <w:kern w:val="0"/>
          <w:sz w:val="28"/>
          <w:szCs w:val="28"/>
          <w:lang w:eastAsia="ru-RU"/>
          <w14:ligatures w14:val="none"/>
        </w:rPr>
        <w:t>красочка</w:t>
      </w:r>
      <w:proofErr w:type="spellEnd"/>
      <w:r w:rsidRPr="005E1A77">
        <w:rPr>
          <w:rFonts w:ascii="Times New Roman" w:eastAsia="Times New Roman" w:hAnsi="Times New Roman" w:cs="Times New Roman"/>
          <w:color w:val="000000"/>
          <w:spacing w:val="5"/>
          <w:kern w:val="0"/>
          <w:sz w:val="28"/>
          <w:szCs w:val="28"/>
          <w:lang w:eastAsia="ru-RU"/>
          <w14:ligatures w14:val="none"/>
        </w:rPr>
        <w:t xml:space="preserve"> начинают украшать белый лист, то ... дети почувствуют себя настоящими волшебниками, когда под их кисточками начнут проявляться волшебные картинки.</w:t>
      </w:r>
    </w:p>
    <w:p w14:paraId="62235B8A"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1.Пастель</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масляная белая; 2.Акварель; 3.Кисть; 4.Бумага; 5.Баночка для воды.</w:t>
      </w:r>
    </w:p>
    <w:p w14:paraId="017BAAE9"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20894CB1" wp14:editId="4E4FEC54">
                <wp:extent cx="301625" cy="301625"/>
                <wp:effectExtent l="0" t="0" r="0" b="0"/>
                <wp:docPr id="1479927999" name="AutoShape 13" descr="Рисование пастелью акварель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48DC8" id="AutoShape 13" o:spid="_x0000_s1026" alt="Рисование пастелью акварелью"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00584C1E"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Монотипия</w:t>
      </w:r>
    </w:p>
    <w:p w14:paraId="566CD977"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Техника монотипия от греч. «моно» - один и «</w:t>
      </w:r>
      <w:proofErr w:type="spellStart"/>
      <w:r w:rsidRPr="005E1A77">
        <w:rPr>
          <w:rFonts w:ascii="Times New Roman" w:eastAsia="Times New Roman" w:hAnsi="Times New Roman" w:cs="Times New Roman"/>
          <w:color w:val="000000"/>
          <w:spacing w:val="5"/>
          <w:kern w:val="0"/>
          <w:sz w:val="28"/>
          <w:szCs w:val="28"/>
          <w:lang w:eastAsia="ru-RU"/>
          <w14:ligatures w14:val="none"/>
        </w:rPr>
        <w:t>typos</w:t>
      </w:r>
      <w:proofErr w:type="spellEnd"/>
      <w:r w:rsidRPr="005E1A77">
        <w:rPr>
          <w:rFonts w:ascii="Times New Roman" w:eastAsia="Times New Roman" w:hAnsi="Times New Roman" w:cs="Times New Roman"/>
          <w:color w:val="000000"/>
          <w:spacing w:val="5"/>
          <w:kern w:val="0"/>
          <w:sz w:val="28"/>
          <w:szCs w:val="28"/>
          <w:lang w:eastAsia="ru-RU"/>
          <w14:ligatures w14:val="none"/>
        </w:rPr>
        <w:t>» - отпечаток, оттиск, касание, образ.</w:t>
      </w:r>
    </w:p>
    <w:p w14:paraId="28DF82E8"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Это техника рисования с помощью уникального отпечатка. Отпечаток получается только один и создать две абсолютно одинаковых работы невозможно.</w:t>
      </w:r>
    </w:p>
    <w:p w14:paraId="21ADD619"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Существует два вида монотипии.</w:t>
      </w:r>
    </w:p>
    <w:p w14:paraId="24FB526D" w14:textId="77777777" w:rsidR="005E1A77" w:rsidRPr="005E1A77" w:rsidRDefault="005E1A77" w:rsidP="005E1A77">
      <w:pPr>
        <w:shd w:val="clear" w:color="auto" w:fill="FFFFFF"/>
        <w:spacing w:before="120" w:after="120" w:line="240" w:lineRule="auto"/>
        <w:jc w:val="center"/>
        <w:outlineLvl w:val="3"/>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1. Монотипия на стекле</w:t>
      </w:r>
    </w:p>
    <w:p w14:paraId="5895F52A"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 xml:space="preserve">На гладкую </w:t>
      </w:r>
      <w:proofErr w:type="gramStart"/>
      <w:r w:rsidRPr="005E1A77">
        <w:rPr>
          <w:rFonts w:ascii="Times New Roman" w:eastAsia="Times New Roman" w:hAnsi="Times New Roman" w:cs="Times New Roman"/>
          <w:color w:val="000000"/>
          <w:spacing w:val="5"/>
          <w:kern w:val="0"/>
          <w:sz w:val="28"/>
          <w:szCs w:val="28"/>
          <w:lang w:eastAsia="ru-RU"/>
          <w14:ligatures w14:val="none"/>
        </w:rPr>
        <w:t>поверхность(</w:t>
      </w:r>
      <w:proofErr w:type="gramEnd"/>
      <w:r w:rsidRPr="005E1A77">
        <w:rPr>
          <w:rFonts w:ascii="Times New Roman" w:eastAsia="Times New Roman" w:hAnsi="Times New Roman" w:cs="Times New Roman"/>
          <w:color w:val="000000"/>
          <w:spacing w:val="5"/>
          <w:kern w:val="0"/>
          <w:sz w:val="28"/>
          <w:szCs w:val="28"/>
          <w:lang w:eastAsia="ru-RU"/>
          <w14:ligatures w14:val="none"/>
        </w:rPr>
        <w:t>стекло, пластмассовая доска, пленка) наносится слой гуашевой краски. Затем создается рисунок пальчиком или ватной палочкой. Сверху накладывается лист бумаги и придавливается к поверхности. Получается оттиск в зеркальном отображении.</w:t>
      </w:r>
    </w:p>
    <w:p w14:paraId="0BEB36BC"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1.Гладкая</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поверхность; 2.Гуашь; 3.Кисть; 4.Бумага; 5.Баночка для воды.</w:t>
      </w:r>
    </w:p>
    <w:p w14:paraId="599F820B"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6B2A3E09" wp14:editId="4E9AD235">
                <wp:extent cx="301625" cy="301625"/>
                <wp:effectExtent l="0" t="0" r="0" b="0"/>
                <wp:docPr id="971759831" name="AutoShape 14" descr="Монотипия на стекл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6BC72" id="AutoShape 14" o:spid="_x0000_s1026" alt="Монотипия на стекле"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574CBF3B" w14:textId="77777777" w:rsidR="005E1A77" w:rsidRPr="005E1A77" w:rsidRDefault="005E1A77" w:rsidP="005E1A77">
      <w:pPr>
        <w:shd w:val="clear" w:color="auto" w:fill="FFFFFF"/>
        <w:spacing w:before="120" w:after="120" w:line="240" w:lineRule="auto"/>
        <w:jc w:val="center"/>
        <w:outlineLvl w:val="3"/>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2. Монотипия предметная</w:t>
      </w:r>
    </w:p>
    <w:p w14:paraId="36510F1A"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lastRenderedPageBreak/>
        <w:t>Необходимо согнуть лист бумаги пополам. Внутри, на одной половине что-нибудь нарисовать красками. Затем лист сложить и прогладить рукой, чтобы получить симметричный отпечаток.</w:t>
      </w:r>
    </w:p>
    <w:p w14:paraId="5EBD3C06"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1.Краска</w:t>
      </w:r>
      <w:proofErr w:type="gramEnd"/>
      <w:r w:rsidRPr="005E1A77">
        <w:rPr>
          <w:rFonts w:ascii="Times New Roman" w:eastAsia="Times New Roman" w:hAnsi="Times New Roman" w:cs="Times New Roman"/>
          <w:color w:val="000000"/>
          <w:spacing w:val="5"/>
          <w:kern w:val="0"/>
          <w:sz w:val="28"/>
          <w:szCs w:val="28"/>
          <w:lang w:eastAsia="ru-RU"/>
          <w14:ligatures w14:val="none"/>
        </w:rPr>
        <w:t>; 2.Кисть; 3.Бумага; 4.Баночка для воды.</w:t>
      </w:r>
    </w:p>
    <w:p w14:paraId="1CB49B62"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247F2DAC" wp14:editId="3E07E0F9">
                <wp:extent cx="301625" cy="301625"/>
                <wp:effectExtent l="0" t="0" r="0" b="0"/>
                <wp:docPr id="811204162" name="AutoShape 15" descr="Монотипия предметна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1D199" id="AutoShape 15" o:spid="_x0000_s1026" alt="Монотипия предметная"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57B9B2FA"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proofErr w:type="spellStart"/>
      <w:r w:rsidRPr="005E1A77">
        <w:rPr>
          <w:rFonts w:ascii="Times New Roman" w:eastAsia="Times New Roman" w:hAnsi="Times New Roman" w:cs="Times New Roman"/>
          <w:b/>
          <w:bCs/>
          <w:color w:val="163D82"/>
          <w:spacing w:val="5"/>
          <w:kern w:val="0"/>
          <w:sz w:val="28"/>
          <w:szCs w:val="28"/>
          <w:lang w:eastAsia="ru-RU"/>
          <w14:ligatures w14:val="none"/>
        </w:rPr>
        <w:t>Кляксография</w:t>
      </w:r>
      <w:proofErr w:type="spellEnd"/>
    </w:p>
    <w:p w14:paraId="0A13F964"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Нетрадиционная техника рисования "</w:t>
      </w:r>
      <w:proofErr w:type="spellStart"/>
      <w:r w:rsidRPr="005E1A77">
        <w:rPr>
          <w:rFonts w:ascii="Times New Roman" w:eastAsia="Times New Roman" w:hAnsi="Times New Roman" w:cs="Times New Roman"/>
          <w:color w:val="000000"/>
          <w:spacing w:val="5"/>
          <w:kern w:val="0"/>
          <w:sz w:val="28"/>
          <w:szCs w:val="28"/>
          <w:lang w:eastAsia="ru-RU"/>
          <w14:ligatures w14:val="none"/>
        </w:rPr>
        <w:t>кляксография</w:t>
      </w:r>
      <w:proofErr w:type="spellEnd"/>
      <w:r w:rsidRPr="005E1A77">
        <w:rPr>
          <w:rFonts w:ascii="Times New Roman" w:eastAsia="Times New Roman" w:hAnsi="Times New Roman" w:cs="Times New Roman"/>
          <w:color w:val="000000"/>
          <w:spacing w:val="5"/>
          <w:kern w:val="0"/>
          <w:sz w:val="28"/>
          <w:szCs w:val="28"/>
          <w:lang w:eastAsia="ru-RU"/>
          <w14:ligatures w14:val="none"/>
        </w:rPr>
        <w:t xml:space="preserve">" (выдувание трубочкой) </w:t>
      </w:r>
      <w:proofErr w:type="gramStart"/>
      <w:r w:rsidRPr="005E1A77">
        <w:rPr>
          <w:rFonts w:ascii="Times New Roman" w:eastAsia="Times New Roman" w:hAnsi="Times New Roman" w:cs="Times New Roman"/>
          <w:color w:val="000000"/>
          <w:spacing w:val="5"/>
          <w:kern w:val="0"/>
          <w:sz w:val="28"/>
          <w:szCs w:val="28"/>
          <w:lang w:eastAsia="ru-RU"/>
          <w14:ligatures w14:val="none"/>
        </w:rPr>
        <w:t>- это очередное волшебство</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творческих занятий. Такое занятие для детей очень увлекательно, интересно и очень полезное.</w:t>
      </w:r>
    </w:p>
    <w:p w14:paraId="3B531944"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Так, как выдувание через соломинку укрепляет здоровье: силу лёгких и дыхательную систему ребёнка в целом.</w:t>
      </w:r>
    </w:p>
    <w:p w14:paraId="7DFD186C"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Для создания волшебной картинки потребуется большая клякса, на которую нужно дуть, дуть, дуть ... до тех пор, пока на листе бумаги не появится замысловатый рисунок. Когда странный рисунок готов, ему можно подрисовать детали: листики, если получилось дерево; глазки, если получилось волшебное существо.</w:t>
      </w:r>
    </w:p>
    <w:p w14:paraId="719ED574"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1.Акварель</w:t>
      </w:r>
      <w:proofErr w:type="gramEnd"/>
      <w:r w:rsidRPr="005E1A77">
        <w:rPr>
          <w:rFonts w:ascii="Times New Roman" w:eastAsia="Times New Roman" w:hAnsi="Times New Roman" w:cs="Times New Roman"/>
          <w:color w:val="000000"/>
          <w:spacing w:val="5"/>
          <w:kern w:val="0"/>
          <w:sz w:val="28"/>
          <w:szCs w:val="28"/>
          <w:lang w:eastAsia="ru-RU"/>
          <w14:ligatures w14:val="none"/>
        </w:rPr>
        <w:t>; 2.Трубочка; 3.Кисть; 4.Бумага; 5.Баночка для воды.</w:t>
      </w:r>
    </w:p>
    <w:p w14:paraId="756FA478"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4F4E80DB" wp14:editId="11B22794">
                <wp:extent cx="301625" cy="301625"/>
                <wp:effectExtent l="0" t="0" r="0" b="0"/>
                <wp:docPr id="808579412" name="AutoShape 16" descr="Кляксограф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3E0E2" id="AutoShape 16" o:spid="_x0000_s1026" alt="Кляксография"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57058DFF"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proofErr w:type="spellStart"/>
      <w:r w:rsidRPr="005E1A77">
        <w:rPr>
          <w:rFonts w:ascii="Times New Roman" w:eastAsia="Times New Roman" w:hAnsi="Times New Roman" w:cs="Times New Roman"/>
          <w:b/>
          <w:bCs/>
          <w:color w:val="163D82"/>
          <w:spacing w:val="5"/>
          <w:kern w:val="0"/>
          <w:sz w:val="28"/>
          <w:szCs w:val="28"/>
          <w:lang w:eastAsia="ru-RU"/>
          <w14:ligatures w14:val="none"/>
        </w:rPr>
        <w:t>Ниткография</w:t>
      </w:r>
      <w:proofErr w:type="spellEnd"/>
    </w:p>
    <w:p w14:paraId="0B2559F7"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придерживается руками. Нитки разводятся в разном направления. Верхний лист поднимается. Необычная картинка готова.</w:t>
      </w:r>
    </w:p>
    <w:p w14:paraId="32F9028B"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1.Нить</w:t>
      </w:r>
      <w:proofErr w:type="gramEnd"/>
      <w:r w:rsidRPr="005E1A77">
        <w:rPr>
          <w:rFonts w:ascii="Times New Roman" w:eastAsia="Times New Roman" w:hAnsi="Times New Roman" w:cs="Times New Roman"/>
          <w:color w:val="000000"/>
          <w:spacing w:val="5"/>
          <w:kern w:val="0"/>
          <w:sz w:val="28"/>
          <w:szCs w:val="28"/>
          <w:lang w:eastAsia="ru-RU"/>
          <w14:ligatures w14:val="none"/>
        </w:rPr>
        <w:t>; 2.Краска; 3.Бумага; 4.Баночка для воды.</w:t>
      </w:r>
    </w:p>
    <w:p w14:paraId="15E34F9D"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7AA52052" wp14:editId="2BD5D58A">
                <wp:extent cx="301625" cy="301625"/>
                <wp:effectExtent l="0" t="0" r="0" b="0"/>
                <wp:docPr id="963855173" name="AutoShape 17" descr="Ниткограф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AF317" id="AutoShape 17" o:spid="_x0000_s1026" alt="Ниткография"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4C71E797"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Рисование ватными палочками</w:t>
      </w:r>
    </w:p>
    <w:p w14:paraId="48CE767A"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 xml:space="preserve">В изобразительном искусстве существует стилистическое направление в живописи, которое называется «Пуантилизм» (от фр. </w:t>
      </w:r>
      <w:proofErr w:type="spellStart"/>
      <w:r w:rsidRPr="005E1A77">
        <w:rPr>
          <w:rFonts w:ascii="Times New Roman" w:eastAsia="Times New Roman" w:hAnsi="Times New Roman" w:cs="Times New Roman"/>
          <w:color w:val="000000"/>
          <w:spacing w:val="5"/>
          <w:kern w:val="0"/>
          <w:sz w:val="28"/>
          <w:szCs w:val="28"/>
          <w:lang w:eastAsia="ru-RU"/>
          <w14:ligatures w14:val="none"/>
        </w:rPr>
        <w:t>point</w:t>
      </w:r>
      <w:proofErr w:type="spellEnd"/>
      <w:r w:rsidRPr="005E1A77">
        <w:rPr>
          <w:rFonts w:ascii="Times New Roman" w:eastAsia="Times New Roman" w:hAnsi="Times New Roman" w:cs="Times New Roman"/>
          <w:color w:val="000000"/>
          <w:spacing w:val="5"/>
          <w:kern w:val="0"/>
          <w:sz w:val="28"/>
          <w:szCs w:val="28"/>
          <w:lang w:eastAsia="ru-RU"/>
          <w14:ligatures w14:val="none"/>
        </w:rPr>
        <w:t xml:space="preserve"> - точка). В его </w:t>
      </w:r>
      <w:r w:rsidRPr="005E1A77">
        <w:rPr>
          <w:rFonts w:ascii="Times New Roman" w:eastAsia="Times New Roman" w:hAnsi="Times New Roman" w:cs="Times New Roman"/>
          <w:color w:val="000000"/>
          <w:spacing w:val="5"/>
          <w:kern w:val="0"/>
          <w:sz w:val="28"/>
          <w:szCs w:val="28"/>
          <w:lang w:eastAsia="ru-RU"/>
          <w14:ligatures w14:val="none"/>
        </w:rPr>
        <w:lastRenderedPageBreak/>
        <w:t>основе лежит манера письма раздельными мазками точечной или прямоугольной формы.</w:t>
      </w:r>
    </w:p>
    <w:p w14:paraId="33A4125E"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14:paraId="38617724"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1.Ватные</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палочки; 2.Краска; 3.Бумага; 4.Баночка для воды.</w:t>
      </w:r>
    </w:p>
    <w:p w14:paraId="0E247580"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456DCA67" wp14:editId="1FFA9EE5">
                <wp:extent cx="301625" cy="301625"/>
                <wp:effectExtent l="0" t="0" r="0" b="0"/>
                <wp:docPr id="1774537146" name="AutoShape 18" descr="Рисование палочк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E0487" id="AutoShape 18" o:spid="_x0000_s1026" alt="Рисование палочкам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27BC65AD"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proofErr w:type="spellStart"/>
      <w:r w:rsidRPr="005E1A77">
        <w:rPr>
          <w:rFonts w:ascii="Times New Roman" w:eastAsia="Times New Roman" w:hAnsi="Times New Roman" w:cs="Times New Roman"/>
          <w:b/>
          <w:bCs/>
          <w:color w:val="163D82"/>
          <w:spacing w:val="5"/>
          <w:kern w:val="0"/>
          <w:sz w:val="28"/>
          <w:szCs w:val="28"/>
          <w:lang w:eastAsia="ru-RU"/>
          <w14:ligatures w14:val="none"/>
        </w:rPr>
        <w:t>Граттыж</w:t>
      </w:r>
      <w:proofErr w:type="spellEnd"/>
      <w:r w:rsidRPr="005E1A77">
        <w:rPr>
          <w:rFonts w:ascii="Times New Roman" w:eastAsia="Times New Roman" w:hAnsi="Times New Roman" w:cs="Times New Roman"/>
          <w:b/>
          <w:bCs/>
          <w:color w:val="163D82"/>
          <w:spacing w:val="5"/>
          <w:kern w:val="0"/>
          <w:sz w:val="28"/>
          <w:szCs w:val="28"/>
          <w:lang w:eastAsia="ru-RU"/>
          <w14:ligatures w14:val="none"/>
        </w:rPr>
        <w:t xml:space="preserve"> «ЦАП-ЦАРАП»</w:t>
      </w:r>
    </w:p>
    <w:p w14:paraId="01955DD7"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Слово “</w:t>
      </w:r>
      <w:proofErr w:type="spellStart"/>
      <w:r w:rsidRPr="005E1A77">
        <w:rPr>
          <w:rFonts w:ascii="Times New Roman" w:eastAsia="Times New Roman" w:hAnsi="Times New Roman" w:cs="Times New Roman"/>
          <w:color w:val="000000"/>
          <w:spacing w:val="5"/>
          <w:kern w:val="0"/>
          <w:sz w:val="28"/>
          <w:szCs w:val="28"/>
          <w:lang w:eastAsia="ru-RU"/>
          <w14:ligatures w14:val="none"/>
        </w:rPr>
        <w:t>граттаж</w:t>
      </w:r>
      <w:proofErr w:type="spellEnd"/>
      <w:r w:rsidRPr="005E1A77">
        <w:rPr>
          <w:rFonts w:ascii="Times New Roman" w:eastAsia="Times New Roman" w:hAnsi="Times New Roman" w:cs="Times New Roman"/>
          <w:color w:val="000000"/>
          <w:spacing w:val="5"/>
          <w:kern w:val="0"/>
          <w:sz w:val="28"/>
          <w:szCs w:val="28"/>
          <w:lang w:eastAsia="ru-RU"/>
          <w14:ligatures w14:val="none"/>
        </w:rPr>
        <w:t>” произошло от французского «</w:t>
      </w:r>
      <w:proofErr w:type="spellStart"/>
      <w:r w:rsidRPr="005E1A77">
        <w:rPr>
          <w:rFonts w:ascii="Times New Roman" w:eastAsia="Times New Roman" w:hAnsi="Times New Roman" w:cs="Times New Roman"/>
          <w:color w:val="000000"/>
          <w:spacing w:val="5"/>
          <w:kern w:val="0"/>
          <w:sz w:val="28"/>
          <w:szCs w:val="28"/>
          <w:lang w:eastAsia="ru-RU"/>
          <w14:ligatures w14:val="none"/>
        </w:rPr>
        <w:t>gratter</w:t>
      </w:r>
      <w:proofErr w:type="spellEnd"/>
      <w:r w:rsidRPr="005E1A77">
        <w:rPr>
          <w:rFonts w:ascii="Times New Roman" w:eastAsia="Times New Roman" w:hAnsi="Times New Roman" w:cs="Times New Roman"/>
          <w:color w:val="000000"/>
          <w:spacing w:val="5"/>
          <w:kern w:val="0"/>
          <w:sz w:val="28"/>
          <w:szCs w:val="28"/>
          <w:lang w:eastAsia="ru-RU"/>
          <w14:ligatures w14:val="none"/>
        </w:rPr>
        <w:t>» (скрести, царапать).</w:t>
      </w:r>
    </w:p>
    <w:p w14:paraId="5A3DB93A"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Для начала работы в этой технике необходимо подготовить картон. Картон необходимо покрыть толстым слоем воска или разноцветной масляной пастели. Затем широкой кистью или губкой нужно нанести на поверхность картона темный слой краски. Когда краска высохнет, острым предметом (зубочистка, спица) процарапывается рисунок. На темном фоне появляются тонкие однотонные или разноцветные штрихи.</w:t>
      </w:r>
    </w:p>
    <w:p w14:paraId="0CF7C1CA"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1.Картон</w:t>
      </w:r>
      <w:proofErr w:type="gramEnd"/>
      <w:r w:rsidRPr="005E1A77">
        <w:rPr>
          <w:rFonts w:ascii="Times New Roman" w:eastAsia="Times New Roman" w:hAnsi="Times New Roman" w:cs="Times New Roman"/>
          <w:color w:val="000000"/>
          <w:spacing w:val="5"/>
          <w:kern w:val="0"/>
          <w:sz w:val="28"/>
          <w:szCs w:val="28"/>
          <w:lang w:eastAsia="ru-RU"/>
          <w14:ligatures w14:val="none"/>
        </w:rPr>
        <w:t>; 2.Пастель масляная; 3.Гуашь; 4.Зубочистка/Спица; 5.Кисть; 6.Баночка для воды.</w:t>
      </w:r>
    </w:p>
    <w:p w14:paraId="17D2078D"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6CAE89FC" wp14:editId="7EF07DBB">
                <wp:extent cx="301625" cy="301625"/>
                <wp:effectExtent l="0" t="0" r="0" b="0"/>
                <wp:docPr id="1496213219" name="AutoShape 19" descr="Граттыж"/>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AB957" id="AutoShape 19" o:spid="_x0000_s1026" alt="Граттыж"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6F78634B"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r w:rsidRPr="005E1A77">
        <w:rPr>
          <w:rFonts w:ascii="Times New Roman" w:eastAsia="Times New Roman" w:hAnsi="Times New Roman" w:cs="Times New Roman"/>
          <w:b/>
          <w:bCs/>
          <w:color w:val="163D82"/>
          <w:spacing w:val="5"/>
          <w:kern w:val="0"/>
          <w:sz w:val="28"/>
          <w:szCs w:val="28"/>
          <w:lang w:eastAsia="ru-RU"/>
          <w14:ligatures w14:val="none"/>
        </w:rPr>
        <w:t>Фроттаж</w:t>
      </w:r>
    </w:p>
    <w:p w14:paraId="7886217D"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Название этой техники происходит от французского слова «</w:t>
      </w:r>
      <w:proofErr w:type="spellStart"/>
      <w:r w:rsidRPr="005E1A77">
        <w:rPr>
          <w:rFonts w:ascii="Times New Roman" w:eastAsia="Times New Roman" w:hAnsi="Times New Roman" w:cs="Times New Roman"/>
          <w:color w:val="000000"/>
          <w:spacing w:val="5"/>
          <w:kern w:val="0"/>
          <w:sz w:val="28"/>
          <w:szCs w:val="28"/>
          <w:lang w:eastAsia="ru-RU"/>
          <w14:ligatures w14:val="none"/>
        </w:rPr>
        <w:t>frottage</w:t>
      </w:r>
      <w:proofErr w:type="spellEnd"/>
      <w:r w:rsidRPr="005E1A77">
        <w:rPr>
          <w:rFonts w:ascii="Times New Roman" w:eastAsia="Times New Roman" w:hAnsi="Times New Roman" w:cs="Times New Roman"/>
          <w:color w:val="000000"/>
          <w:spacing w:val="5"/>
          <w:kern w:val="0"/>
          <w:sz w:val="28"/>
          <w:szCs w:val="28"/>
          <w:lang w:eastAsia="ru-RU"/>
          <w14:ligatures w14:val="none"/>
        </w:rPr>
        <w:t>» (натирание).</w:t>
      </w:r>
    </w:p>
    <w:p w14:paraId="4CBFB251"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 xml:space="preserve">Для рисования в этой технике потребуется лист бумаги, который располагается на плоском рельефном предмете. Затем по поверхности бумаги нужно начать штриховать </w:t>
      </w:r>
      <w:proofErr w:type="spellStart"/>
      <w:r w:rsidRPr="005E1A77">
        <w:rPr>
          <w:rFonts w:ascii="Times New Roman" w:eastAsia="Times New Roman" w:hAnsi="Times New Roman" w:cs="Times New Roman"/>
          <w:color w:val="000000"/>
          <w:spacing w:val="5"/>
          <w:kern w:val="0"/>
          <w:sz w:val="28"/>
          <w:szCs w:val="28"/>
          <w:lang w:eastAsia="ru-RU"/>
          <w14:ligatures w14:val="none"/>
        </w:rPr>
        <w:t>незаточенным</w:t>
      </w:r>
      <w:proofErr w:type="spellEnd"/>
      <w:r w:rsidRPr="005E1A77">
        <w:rPr>
          <w:rFonts w:ascii="Times New Roman" w:eastAsia="Times New Roman" w:hAnsi="Times New Roman" w:cs="Times New Roman"/>
          <w:color w:val="000000"/>
          <w:spacing w:val="5"/>
          <w:kern w:val="0"/>
          <w:sz w:val="28"/>
          <w:szCs w:val="28"/>
          <w:lang w:eastAsia="ru-RU"/>
          <w14:ligatures w14:val="none"/>
        </w:rPr>
        <w:t xml:space="preserve"> цветным или простым карандашом. Результат - оттиск, имитирующий основную фактуру.</w:t>
      </w:r>
    </w:p>
    <w:p w14:paraId="7128BBA5"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1.Плоский</w:t>
      </w:r>
      <w:proofErr w:type="gramEnd"/>
      <w:r w:rsidRPr="005E1A77">
        <w:rPr>
          <w:rFonts w:ascii="Times New Roman" w:eastAsia="Times New Roman" w:hAnsi="Times New Roman" w:cs="Times New Roman"/>
          <w:color w:val="000000"/>
          <w:spacing w:val="5"/>
          <w:kern w:val="0"/>
          <w:sz w:val="28"/>
          <w:szCs w:val="28"/>
          <w:lang w:eastAsia="ru-RU"/>
          <w14:ligatures w14:val="none"/>
        </w:rPr>
        <w:t xml:space="preserve"> рельефный предмет; 2.Карандаш; 3.Бумага.</w:t>
      </w:r>
    </w:p>
    <w:p w14:paraId="42B38A33" w14:textId="77777777" w:rsidR="005E1A77" w:rsidRPr="005E1A77" w:rsidRDefault="005E1A77" w:rsidP="005E1A77">
      <w:pPr>
        <w:shd w:val="clear" w:color="auto" w:fill="FFFFFF"/>
        <w:spacing w:after="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6B14726E" wp14:editId="0A76DDC6">
                <wp:extent cx="301625" cy="301625"/>
                <wp:effectExtent l="0" t="0" r="0" b="0"/>
                <wp:docPr id="1481915331" name="AutoShape 20" descr="Фроттаж"/>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823AD" id="AutoShape 20" o:spid="_x0000_s1026" alt="Фроттаж"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7CC997AC" w14:textId="77777777" w:rsidR="005E1A77" w:rsidRPr="005E1A77" w:rsidRDefault="005E1A77" w:rsidP="005E1A77">
      <w:pPr>
        <w:shd w:val="clear" w:color="auto" w:fill="FFFFFF"/>
        <w:spacing w:before="192" w:after="192" w:line="240" w:lineRule="auto"/>
        <w:jc w:val="center"/>
        <w:outlineLvl w:val="2"/>
        <w:rPr>
          <w:rFonts w:ascii="Times New Roman" w:eastAsia="Times New Roman" w:hAnsi="Times New Roman" w:cs="Times New Roman"/>
          <w:b/>
          <w:bCs/>
          <w:color w:val="163D82"/>
          <w:spacing w:val="5"/>
          <w:kern w:val="0"/>
          <w:sz w:val="28"/>
          <w:szCs w:val="28"/>
          <w:lang w:eastAsia="ru-RU"/>
          <w14:ligatures w14:val="none"/>
        </w:rPr>
      </w:pPr>
      <w:proofErr w:type="spellStart"/>
      <w:r w:rsidRPr="005E1A77">
        <w:rPr>
          <w:rFonts w:ascii="Times New Roman" w:eastAsia="Times New Roman" w:hAnsi="Times New Roman" w:cs="Times New Roman"/>
          <w:b/>
          <w:bCs/>
          <w:color w:val="163D82"/>
          <w:spacing w:val="5"/>
          <w:kern w:val="0"/>
          <w:sz w:val="28"/>
          <w:szCs w:val="28"/>
          <w:lang w:eastAsia="ru-RU"/>
          <w14:ligatures w14:val="none"/>
        </w:rPr>
        <w:t>Пластелинография</w:t>
      </w:r>
      <w:proofErr w:type="spellEnd"/>
    </w:p>
    <w:p w14:paraId="5CCC96D2"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color w:val="000000"/>
          <w:spacing w:val="5"/>
          <w:kern w:val="0"/>
          <w:sz w:val="28"/>
          <w:szCs w:val="28"/>
          <w:lang w:eastAsia="ru-RU"/>
          <w14:ligatures w14:val="none"/>
        </w:rPr>
        <w:t xml:space="preserve">Техника, в которой используется пластилин для создания картин с изображением </w:t>
      </w:r>
      <w:proofErr w:type="spellStart"/>
      <w:r w:rsidRPr="005E1A77">
        <w:rPr>
          <w:rFonts w:ascii="Times New Roman" w:eastAsia="Times New Roman" w:hAnsi="Times New Roman" w:cs="Times New Roman"/>
          <w:color w:val="000000"/>
          <w:spacing w:val="5"/>
          <w:kern w:val="0"/>
          <w:sz w:val="28"/>
          <w:szCs w:val="28"/>
          <w:lang w:eastAsia="ru-RU"/>
          <w14:ligatures w14:val="none"/>
        </w:rPr>
        <w:t>полуобъемных</w:t>
      </w:r>
      <w:proofErr w:type="spellEnd"/>
      <w:r w:rsidRPr="005E1A77">
        <w:rPr>
          <w:rFonts w:ascii="Times New Roman" w:eastAsia="Times New Roman" w:hAnsi="Times New Roman" w:cs="Times New Roman"/>
          <w:color w:val="000000"/>
          <w:spacing w:val="5"/>
          <w:kern w:val="0"/>
          <w:sz w:val="28"/>
          <w:szCs w:val="28"/>
          <w:lang w:eastAsia="ru-RU"/>
          <w14:ligatures w14:val="none"/>
        </w:rPr>
        <w:t xml:space="preserve"> объектов на горизонтальной поверхности. Для поверхности (основы) используются плотная бумага, картон, дерево. </w:t>
      </w:r>
      <w:r w:rsidRPr="005E1A77">
        <w:rPr>
          <w:rFonts w:ascii="Times New Roman" w:eastAsia="Times New Roman" w:hAnsi="Times New Roman" w:cs="Times New Roman"/>
          <w:color w:val="000000"/>
          <w:spacing w:val="5"/>
          <w:kern w:val="0"/>
          <w:sz w:val="28"/>
          <w:szCs w:val="28"/>
          <w:lang w:eastAsia="ru-RU"/>
          <w14:ligatures w14:val="none"/>
        </w:rPr>
        <w:lastRenderedPageBreak/>
        <w:t>Для декорирования изображения можно использовать бисер, бусины, природные материалы и прочее.</w:t>
      </w:r>
    </w:p>
    <w:p w14:paraId="2FC2E183" w14:textId="77777777" w:rsidR="005E1A77" w:rsidRPr="005E1A77" w:rsidRDefault="005E1A77" w:rsidP="005E1A77">
      <w:pPr>
        <w:shd w:val="clear" w:color="auto" w:fill="FFFFFF"/>
        <w:spacing w:before="100" w:beforeAutospacing="1" w:after="100" w:afterAutospacing="1" w:line="240" w:lineRule="auto"/>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b/>
          <w:bCs/>
          <w:color w:val="000000"/>
          <w:spacing w:val="5"/>
          <w:kern w:val="0"/>
          <w:sz w:val="28"/>
          <w:szCs w:val="28"/>
          <w:lang w:eastAsia="ru-RU"/>
          <w14:ligatures w14:val="none"/>
        </w:rPr>
        <w:t>Материалы:</w:t>
      </w:r>
      <w:r w:rsidRPr="005E1A77">
        <w:rPr>
          <w:rFonts w:ascii="Times New Roman" w:eastAsia="Times New Roman" w:hAnsi="Times New Roman" w:cs="Times New Roman"/>
          <w:color w:val="000000"/>
          <w:spacing w:val="5"/>
          <w:kern w:val="0"/>
          <w:sz w:val="28"/>
          <w:szCs w:val="28"/>
          <w:lang w:eastAsia="ru-RU"/>
          <w14:ligatures w14:val="none"/>
        </w:rPr>
        <w:t> </w:t>
      </w:r>
      <w:proofErr w:type="gramStart"/>
      <w:r w:rsidRPr="005E1A77">
        <w:rPr>
          <w:rFonts w:ascii="Times New Roman" w:eastAsia="Times New Roman" w:hAnsi="Times New Roman" w:cs="Times New Roman"/>
          <w:color w:val="000000"/>
          <w:spacing w:val="5"/>
          <w:kern w:val="0"/>
          <w:sz w:val="28"/>
          <w:szCs w:val="28"/>
          <w:lang w:eastAsia="ru-RU"/>
          <w14:ligatures w14:val="none"/>
        </w:rPr>
        <w:t>1.Пластилин</w:t>
      </w:r>
      <w:proofErr w:type="gramEnd"/>
      <w:r w:rsidRPr="005E1A77">
        <w:rPr>
          <w:rFonts w:ascii="Times New Roman" w:eastAsia="Times New Roman" w:hAnsi="Times New Roman" w:cs="Times New Roman"/>
          <w:color w:val="000000"/>
          <w:spacing w:val="5"/>
          <w:kern w:val="0"/>
          <w:sz w:val="28"/>
          <w:szCs w:val="28"/>
          <w:lang w:eastAsia="ru-RU"/>
          <w14:ligatures w14:val="none"/>
        </w:rPr>
        <w:t>; 2.Основа; 3.Бусины/Бисер; 4.Стеки.</w:t>
      </w:r>
    </w:p>
    <w:p w14:paraId="625235A8" w14:textId="77777777" w:rsidR="005E1A77" w:rsidRPr="005E1A77" w:rsidRDefault="005E1A77" w:rsidP="005E1A77">
      <w:pPr>
        <w:shd w:val="clear" w:color="auto" w:fill="FFFFFF"/>
        <w:spacing w:after="100" w:line="240" w:lineRule="auto"/>
        <w:jc w:val="center"/>
        <w:rPr>
          <w:rFonts w:ascii="Times New Roman" w:eastAsia="Times New Roman" w:hAnsi="Times New Roman" w:cs="Times New Roman"/>
          <w:color w:val="000000"/>
          <w:spacing w:val="5"/>
          <w:kern w:val="0"/>
          <w:sz w:val="28"/>
          <w:szCs w:val="28"/>
          <w:lang w:eastAsia="ru-RU"/>
          <w14:ligatures w14:val="none"/>
        </w:rPr>
      </w:pPr>
      <w:r w:rsidRPr="005E1A77">
        <w:rPr>
          <w:rFonts w:ascii="Times New Roman" w:eastAsia="Times New Roman" w:hAnsi="Times New Roman" w:cs="Times New Roman"/>
          <w:noProof/>
          <w:color w:val="000000"/>
          <w:spacing w:val="5"/>
          <w:kern w:val="0"/>
          <w:sz w:val="28"/>
          <w:szCs w:val="28"/>
          <w:lang w:eastAsia="ru-RU"/>
          <w14:ligatures w14:val="none"/>
        </w:rPr>
        <mc:AlternateContent>
          <mc:Choice Requires="wps">
            <w:drawing>
              <wp:inline distT="0" distB="0" distL="0" distR="0" wp14:anchorId="0D26B97E" wp14:editId="21A6D1F8">
                <wp:extent cx="301625" cy="301625"/>
                <wp:effectExtent l="0" t="0" r="0" b="0"/>
                <wp:docPr id="526626047" name="AutoShape 21" descr="Пластелинограф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E8731" id="AutoShape 21" o:spid="_x0000_s1026" alt="Пластелинография"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30F7065B" w14:textId="77777777" w:rsidR="00FA5666" w:rsidRPr="005E1A77" w:rsidRDefault="00FA5666">
      <w:pPr>
        <w:rPr>
          <w:rFonts w:ascii="Times New Roman" w:hAnsi="Times New Roman" w:cs="Times New Roman"/>
          <w:sz w:val="28"/>
          <w:szCs w:val="28"/>
        </w:rPr>
      </w:pPr>
    </w:p>
    <w:sectPr w:rsidR="00FA5666" w:rsidRPr="005E1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2FB"/>
    <w:multiLevelType w:val="multilevel"/>
    <w:tmpl w:val="1472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94598"/>
    <w:multiLevelType w:val="multilevel"/>
    <w:tmpl w:val="1978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77239"/>
    <w:multiLevelType w:val="multilevel"/>
    <w:tmpl w:val="668C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658012">
    <w:abstractNumId w:val="2"/>
  </w:num>
  <w:num w:numId="2" w16cid:durableId="367609940">
    <w:abstractNumId w:val="1"/>
  </w:num>
  <w:num w:numId="3" w16cid:durableId="212684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77"/>
    <w:rsid w:val="005E1A77"/>
    <w:rsid w:val="00FA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F103"/>
  <w15:chartTrackingRefBased/>
  <w15:docId w15:val="{D2ACA5DA-C150-420F-B9FA-168FF1C1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107335">
      <w:bodyDiv w:val="1"/>
      <w:marLeft w:val="0"/>
      <w:marRight w:val="0"/>
      <w:marTop w:val="0"/>
      <w:marBottom w:val="0"/>
      <w:divBdr>
        <w:top w:val="none" w:sz="0" w:space="0" w:color="auto"/>
        <w:left w:val="none" w:sz="0" w:space="0" w:color="auto"/>
        <w:bottom w:val="none" w:sz="0" w:space="0" w:color="auto"/>
        <w:right w:val="none" w:sz="0" w:space="0" w:color="auto"/>
      </w:divBdr>
      <w:divsChild>
        <w:div w:id="1439255523">
          <w:marLeft w:val="0"/>
          <w:marRight w:val="0"/>
          <w:marTop w:val="100"/>
          <w:marBottom w:val="100"/>
          <w:divBdr>
            <w:top w:val="none" w:sz="0" w:space="0" w:color="auto"/>
            <w:left w:val="none" w:sz="0" w:space="0" w:color="auto"/>
            <w:bottom w:val="none" w:sz="0" w:space="0" w:color="auto"/>
            <w:right w:val="none" w:sz="0" w:space="0" w:color="auto"/>
          </w:divBdr>
          <w:divsChild>
            <w:div w:id="8364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1517</Words>
  <Characters>8647</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2023-12-22T09:14:00Z</dcterms:created>
  <dcterms:modified xsi:type="dcterms:W3CDTF">2023-12-22T09:16:00Z</dcterms:modified>
</cp:coreProperties>
</file>