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jc w:val="center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Пояснительная записка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i/>
          <w:iCs/>
          <w:color w:val="000000"/>
          <w:sz w:val="24"/>
          <w:szCs w:val="24"/>
          <w:u w:val="single"/>
        </w:rPr>
        <w:t>Статус документа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Рабочая программа курса «Культура речи» разработана на основе: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Федерального компонента государственного стандарта среднег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>о(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>полного) общего образования,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 Примерной образовательной программы по русскому языку,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 Учебного плана МБОУ  Радищевская  средняя общеобразовательная школа №1  на 2014-2015 учебный год; </w:t>
      </w:r>
      <w:r w:rsidRPr="00380E86">
        <w:rPr>
          <w:sz w:val="24"/>
          <w:szCs w:val="24"/>
        </w:rPr>
        <w:t xml:space="preserve">Программы элективных курсов по филологическим дисциплинам в 9 классе: Для </w:t>
      </w:r>
      <w:proofErr w:type="spellStart"/>
      <w:r w:rsidRPr="00380E86">
        <w:rPr>
          <w:sz w:val="24"/>
          <w:szCs w:val="24"/>
        </w:rPr>
        <w:t>предпрофильной</w:t>
      </w:r>
      <w:proofErr w:type="spellEnd"/>
      <w:r w:rsidRPr="00380E86">
        <w:rPr>
          <w:sz w:val="24"/>
          <w:szCs w:val="24"/>
        </w:rPr>
        <w:t xml:space="preserve"> подготовки учащихся</w:t>
      </w:r>
      <w:proofErr w:type="gramStart"/>
      <w:r w:rsidRPr="00380E86">
        <w:rPr>
          <w:sz w:val="24"/>
          <w:szCs w:val="24"/>
        </w:rPr>
        <w:t xml:space="preserve"> / С</w:t>
      </w:r>
      <w:proofErr w:type="gramEnd"/>
      <w:r w:rsidRPr="00380E86">
        <w:rPr>
          <w:sz w:val="24"/>
          <w:szCs w:val="24"/>
        </w:rPr>
        <w:t>ост. и ред. А.Ф.Кошелева. – Ульяновск: УИПКПРО, 2005 Авторская программа Гавриловой В.В. Основы культуры речи.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proofErr w:type="gramStart"/>
      <w:r w:rsidRPr="00380E86">
        <w:rPr>
          <w:rFonts w:ascii="Georgia" w:hAnsi="Georgia"/>
          <w:color w:val="000000"/>
          <w:sz w:val="24"/>
          <w:szCs w:val="24"/>
        </w:rPr>
        <w:t>Предназначена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 xml:space="preserve"> для углубленного обучения учащихся 9  класса, рассчитана на  </w:t>
      </w:r>
      <w:r w:rsidRPr="00380E86">
        <w:rPr>
          <w:rFonts w:ascii="Georgia" w:hAnsi="Georgia"/>
          <w:b/>
          <w:bCs/>
          <w:color w:val="000000"/>
          <w:sz w:val="24"/>
          <w:szCs w:val="24"/>
        </w:rPr>
        <w:t>34ч.(1 час в неделю).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firstLine="706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Выбор содержания программы мотивирован тем, что она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- соответствует социальному заказу обучающихся и родителей, в связи с подготовкой к </w:t>
      </w:r>
      <w:r w:rsidR="008E3545" w:rsidRPr="00380E86">
        <w:rPr>
          <w:rFonts w:ascii="Georgia" w:hAnsi="Georgia"/>
          <w:color w:val="000000"/>
          <w:sz w:val="24"/>
          <w:szCs w:val="24"/>
        </w:rPr>
        <w:t>ГИА</w:t>
      </w:r>
      <w:r w:rsidRPr="00380E86">
        <w:rPr>
          <w:rFonts w:ascii="Georgia" w:hAnsi="Georgia"/>
          <w:color w:val="000000"/>
          <w:sz w:val="24"/>
          <w:szCs w:val="24"/>
        </w:rPr>
        <w:t>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- 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>построена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 xml:space="preserve"> с учётом принципов системности, научности, доступности и преемственности;</w:t>
      </w:r>
    </w:p>
    <w:p w:rsidR="00475583" w:rsidRPr="00380E86" w:rsidRDefault="00475583" w:rsidP="00405953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- поддерживает и развивает у учащихся мотивацию к учебному процессу и изучению русского языка;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- способствует развитию коммуникативной компетенции учащихся;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- обеспечивает условия для реализации практической направленности, учитывает возрастную психологию учащихся;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- сохраняет единое образовательное пространство, предоставляет широкие возможности для реализации.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Принципы программы: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  <w:u w:val="single"/>
        </w:rPr>
        <w:t>Актуальность.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Культура речи – умение правильно и выразительно передать свои мысли средствами языка.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  <w:u w:val="single"/>
        </w:rPr>
        <w:t>Научность.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lastRenderedPageBreak/>
        <w:t>Культура речи – лингвистическая дисциплина. Культура речи – умение найти не только точное средство для выражения своей мысли, но и наиболее выразительное, т.е. стилистически оправданное.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  <w:u w:val="single"/>
        </w:rPr>
        <w:t>Доступность.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Курс культуры речи связан с современным русским языком, являющимся базой для изучения норм литературного языка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на всех его уровнях.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  <w:u w:val="single"/>
        </w:rPr>
        <w:t>Системность.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Курс строится от частных вопросов (особенности образования определённых форм слов) 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>к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 xml:space="preserve"> 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>общим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 xml:space="preserve"> (качество идеальной речи).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  <w:u w:val="single"/>
        </w:rPr>
        <w:t>Преемственность.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Соответствует и дополняет школьный курс русского языка и литературы.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  <w:u w:val="single"/>
        </w:rPr>
        <w:t>Практическая направленность. </w:t>
      </w:r>
      <w:r w:rsidRPr="00380E86">
        <w:rPr>
          <w:rFonts w:ascii="Georgia" w:hAnsi="Georgia"/>
          <w:color w:val="000000"/>
          <w:sz w:val="24"/>
          <w:szCs w:val="24"/>
        </w:rPr>
        <w:t>Содержание курса направлено на освоение норм литературного языка, знание которых учащийся сможет применить при сдаче ЕГЭ.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  <w:u w:val="single"/>
        </w:rPr>
        <w:t>Обеспечение мотивации.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Развитие культуры речи, творческой деятельности.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i/>
          <w:iCs/>
          <w:color w:val="000000"/>
          <w:sz w:val="24"/>
          <w:szCs w:val="24"/>
          <w:u w:val="single"/>
        </w:rPr>
        <w:t>Характеристика предмета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Слово, речь — показатель общей культуры чело</w:t>
      </w:r>
      <w:r w:rsidRPr="00380E86">
        <w:rPr>
          <w:rFonts w:ascii="Georgia" w:hAnsi="Georgia"/>
          <w:color w:val="000000"/>
          <w:sz w:val="24"/>
          <w:szCs w:val="24"/>
        </w:rPr>
        <w:softHyphen/>
        <w:t>века, его интеллекта, его речевой культуры, поэтому овладение культурой речи, ее совершенствова</w:t>
      </w:r>
      <w:r w:rsidRPr="00380E86">
        <w:rPr>
          <w:rFonts w:ascii="Georgia" w:hAnsi="Georgia"/>
          <w:color w:val="000000"/>
          <w:sz w:val="24"/>
          <w:szCs w:val="24"/>
        </w:rPr>
        <w:softHyphen/>
        <w:t xml:space="preserve">ние особенно важно для 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>обучающихся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>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Русский язык и культура речи - одна из современных лингвистических дисциплин, изучает речевую деятельность общества в определённую эпоху и устанавливает на научной основе законы пользования языком как основным средством общения людей, рекомендует правила грамотной, целесообразной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 xml:space="preserve"> ,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 xml:space="preserve"> искусной и убедительной речи.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Предлагаемая «Культура речи» программа элективного курса развивает содержание базисного курса русского языка и позволяет интересующимся школьникам удовлетворить свои познавательные потребности и получить дополнительную подготовку, например, для сдачи ГИА, тестирования по этому предмету на повышенном и высоком уровне.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lastRenderedPageBreak/>
        <w:t>В программе рассматриваются различные аспекты речевой культуры (нормативный, коммуникативный, этический), говорится об организации эффективной речевой коммуникации,  характеризуются особенности официально-деловой письменной речи.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Программа включает изучение основных понятий культуры речи, учит навыкам бытового и делового общения; расширяет представление о русском языке, его возможностях; знакомит с особенностями звучащей речи, с невербальными средствами об</w:t>
      </w:r>
      <w:r w:rsidRPr="00380E86">
        <w:rPr>
          <w:rFonts w:ascii="Georgia" w:hAnsi="Georgia"/>
          <w:color w:val="000000"/>
          <w:sz w:val="24"/>
          <w:szCs w:val="24"/>
        </w:rPr>
        <w:softHyphen/>
        <w:t xml:space="preserve">щения; 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>обучает правилам речевого этикета позволяет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 xml:space="preserve"> более последовательно использовать сознательно-коммуникативный принцип обучения родному языку, способствует эффективному и творческому развитию речевой культуры учащихся.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firstLine="706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Данная программа представляет комплекс </w:t>
      </w:r>
      <w:proofErr w:type="spellStart"/>
      <w:r w:rsidRPr="00380E86">
        <w:rPr>
          <w:rFonts w:ascii="Georgia" w:hAnsi="Georgia"/>
          <w:color w:val="000000"/>
          <w:sz w:val="24"/>
          <w:szCs w:val="24"/>
        </w:rPr>
        <w:t>разноуровневых</w:t>
      </w:r>
      <w:proofErr w:type="spellEnd"/>
      <w:r w:rsidRPr="00380E86">
        <w:rPr>
          <w:rFonts w:ascii="Georgia" w:hAnsi="Georgia"/>
          <w:color w:val="000000"/>
          <w:sz w:val="24"/>
          <w:szCs w:val="24"/>
        </w:rPr>
        <w:t xml:space="preserve"> задач – от корректировки и актуализации знаний по орфографии и пунктуации, коммуникативной грамматике и орфоэпии до знакомства с закономерностями речевого процесса и качествами культурной речи, овладения нормативно-стилистическими аспектами языка и освоение экспрессивно- выразительных средств языка и речи.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Части имеют полную логическую и смысловую завершенность.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proofErr w:type="gramStart"/>
      <w:r w:rsidRPr="00380E86">
        <w:rPr>
          <w:rFonts w:ascii="Georgia" w:hAnsi="Georgia"/>
          <w:b/>
          <w:color w:val="000000"/>
          <w:sz w:val="24"/>
          <w:szCs w:val="24"/>
        </w:rPr>
        <w:t>Основные организационные формы проведения занятий</w:t>
      </w:r>
      <w:r w:rsidRPr="00380E86">
        <w:rPr>
          <w:rFonts w:ascii="Georgia" w:hAnsi="Georgia"/>
          <w:color w:val="000000"/>
          <w:sz w:val="24"/>
          <w:szCs w:val="24"/>
        </w:rPr>
        <w:t>: семинары-практикумы, интерактивные лекции, лабораторные занятия, творческие практикумы, деловые игры, дискуссии, проектная деятельность, урок-кроссворд, игра – общение, викторина, урок – тест.</w:t>
      </w:r>
      <w:proofErr w:type="gramEnd"/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Формы контроля</w:t>
      </w:r>
      <w:r w:rsidRPr="00380E86">
        <w:rPr>
          <w:rFonts w:ascii="Georgia" w:hAnsi="Georgia"/>
          <w:color w:val="000000"/>
          <w:sz w:val="24"/>
          <w:szCs w:val="24"/>
        </w:rPr>
        <w:t>: доклады, презентация, проекты, редактирование литературного текста, написание рецензии на литературный текст, контрольные тесты.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Цель курса: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– формирование и воспитание современной языковой коммуникативной личности, владеющей системой норм современного русского литературного языка, способной к </w:t>
      </w:r>
      <w:proofErr w:type="spellStart"/>
      <w:r w:rsidRPr="00380E86">
        <w:rPr>
          <w:rFonts w:ascii="Georgia" w:hAnsi="Georgia"/>
          <w:color w:val="000000"/>
          <w:sz w:val="24"/>
          <w:szCs w:val="24"/>
        </w:rPr>
        <w:t>конкурентности</w:t>
      </w:r>
      <w:proofErr w:type="spellEnd"/>
      <w:r w:rsidRPr="00380E86">
        <w:rPr>
          <w:rFonts w:ascii="Georgia" w:hAnsi="Georgia"/>
          <w:color w:val="000000"/>
          <w:sz w:val="24"/>
          <w:szCs w:val="24"/>
        </w:rPr>
        <w:t xml:space="preserve"> в высокоразвитом мире.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Задачи курса: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- выработать у учащихся языковое чутье;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- дополнить и расширить стандартные знания по культуре речи;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- совершенствовать речевую практику;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    - совершенствовать языковые способности, позволяющие использовать все богатства русских языковых сре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>дств в р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>азличных ситуациях общения.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     - пробудить интерес и уважение к языку как национальному государственному достоянию.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lastRenderedPageBreak/>
        <w:t>- выявлять, исправлять речевые ошибки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- научить пользоваться справочной литературой по теме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547" w:firstLine="2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i/>
          <w:iCs/>
          <w:color w:val="000000"/>
          <w:sz w:val="24"/>
          <w:szCs w:val="24"/>
        </w:rPr>
        <w:t>В результате изучения русского языка на базовом уровне ученик должен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Знать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основные базовые знания по культуре речи, ключевые понятия (литературные нормы: орфоэпические, грамматические, синтаксические, лексические и лексико-фразеологические, стилистические), средства языка и уметь ими пользоваться;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знать действующие языковые  нормы в разделах: словообразование, морфология, синтаксис, пунктуация, лексика, фразеология.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коммуникативные качества речи и тенденции развития языка;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Уметь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right="288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правильно оценивать языковые факты и отбирать языковые сред</w:t>
      </w:r>
      <w:r w:rsidRPr="00380E86">
        <w:rPr>
          <w:rFonts w:ascii="Georgia" w:hAnsi="Georgia"/>
          <w:color w:val="000000"/>
          <w:sz w:val="24"/>
          <w:szCs w:val="24"/>
        </w:rPr>
        <w:softHyphen/>
        <w:t>ства в зависимости от содержания, сферы и условий общения;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right="288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понимать назначение стилей речи;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right="288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правильно употреблять языковые средства в речи в соответствии с конкретным содержанием высказывания, целя</w:t>
      </w:r>
      <w:r w:rsidRPr="00380E86">
        <w:rPr>
          <w:rFonts w:ascii="Georgia" w:hAnsi="Georgia"/>
          <w:color w:val="000000"/>
          <w:sz w:val="24"/>
          <w:szCs w:val="24"/>
        </w:rPr>
        <w:softHyphen/>
        <w:t>ми, которые ставит перед собой говорящий (пишущий), ситуацией и сферой об</w:t>
      </w:r>
      <w:r w:rsidRPr="00380E86">
        <w:rPr>
          <w:rFonts w:ascii="Georgia" w:hAnsi="Georgia"/>
          <w:color w:val="000000"/>
          <w:sz w:val="24"/>
          <w:szCs w:val="24"/>
        </w:rPr>
        <w:softHyphen/>
        <w:t>щения;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right="288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анализировать тексты различной функционально-стилевой ориентации с целью выявления используемых языковых средств на всех уровнях структу</w:t>
      </w:r>
      <w:r w:rsidRPr="00380E86">
        <w:rPr>
          <w:rFonts w:ascii="Georgia" w:hAnsi="Georgia"/>
          <w:color w:val="000000"/>
          <w:sz w:val="24"/>
          <w:szCs w:val="24"/>
        </w:rPr>
        <w:softHyphen/>
        <w:t>ры языка;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обнаруживать ошибки на всех уровнях структуры языка;</w:t>
      </w:r>
    </w:p>
    <w:p w:rsidR="00475583" w:rsidRPr="00380E86" w:rsidRDefault="00475583" w:rsidP="00AD5CFD">
      <w:pPr>
        <w:shd w:val="clear" w:color="auto" w:fill="FFFFFF"/>
        <w:spacing w:before="100" w:beforeAutospacing="1" w:after="0" w:line="240" w:lineRule="auto"/>
        <w:ind w:left="-187" w:firstLine="749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составлять официальные документы; оформлять рефераты;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ind w:left="331" w:right="288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вести деловую беседу, участвовать в полемике.</w:t>
      </w:r>
    </w:p>
    <w:p w:rsidR="008E3545" w:rsidRPr="00380E86" w:rsidRDefault="00475583" w:rsidP="006972D7">
      <w:pPr>
        <w:shd w:val="clear" w:color="auto" w:fill="FFFFFF"/>
        <w:spacing w:before="100" w:beforeAutospacing="1" w:after="0" w:line="240" w:lineRule="auto"/>
        <w:ind w:firstLine="907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Значительное место в преподавании курса занимает практическая работа.</w:t>
      </w:r>
    </w:p>
    <w:p w:rsidR="008E3545" w:rsidRPr="00380E86" w:rsidRDefault="007105BA" w:rsidP="008E3545">
      <w:pPr>
        <w:shd w:val="clear" w:color="auto" w:fill="FFFFFF"/>
        <w:spacing w:before="100" w:beforeAutospacing="1" w:after="0" w:line="240" w:lineRule="auto"/>
        <w:ind w:firstLine="907"/>
        <w:jc w:val="center"/>
        <w:rPr>
          <w:rFonts w:ascii="Georgia" w:hAnsi="Georgia"/>
          <w:b/>
          <w:color w:val="000000"/>
          <w:sz w:val="24"/>
          <w:szCs w:val="24"/>
        </w:rPr>
      </w:pPr>
      <w:r w:rsidRPr="00380E86">
        <w:rPr>
          <w:rFonts w:ascii="Georgia" w:hAnsi="Georgia"/>
          <w:b/>
          <w:color w:val="000000"/>
          <w:sz w:val="24"/>
          <w:szCs w:val="24"/>
        </w:rPr>
        <w:lastRenderedPageBreak/>
        <w:t>К</w:t>
      </w:r>
      <w:r w:rsidR="008E3545" w:rsidRPr="00380E86">
        <w:rPr>
          <w:rFonts w:ascii="Georgia" w:hAnsi="Georgia"/>
          <w:b/>
          <w:color w:val="000000"/>
          <w:sz w:val="24"/>
          <w:szCs w:val="24"/>
        </w:rPr>
        <w:t>алендарно-тематическое планирование.</w:t>
      </w:r>
    </w:p>
    <w:p w:rsidR="008E3545" w:rsidRPr="00380E86" w:rsidRDefault="008E3545" w:rsidP="008E354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59" w:type="dxa"/>
        <w:tblInd w:w="-292" w:type="dxa"/>
        <w:tblLayout w:type="fixed"/>
        <w:tblLook w:val="0000"/>
      </w:tblPr>
      <w:tblGrid>
        <w:gridCol w:w="826"/>
        <w:gridCol w:w="3118"/>
        <w:gridCol w:w="2410"/>
        <w:gridCol w:w="5245"/>
        <w:gridCol w:w="1559"/>
        <w:gridCol w:w="1701"/>
      </w:tblGrid>
      <w:tr w:rsidR="008E3545" w:rsidRPr="00380E86" w:rsidTr="00DA528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0E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8E3545" w:rsidRPr="00380E86" w:rsidRDefault="008E3545" w:rsidP="00DA528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0E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п.п.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E3545" w:rsidRPr="00380E86" w:rsidRDefault="008E3545" w:rsidP="00DA52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0E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E3545" w:rsidRPr="00380E86" w:rsidRDefault="007105BA" w:rsidP="00DA528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0E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E3545" w:rsidRPr="00380E86" w:rsidRDefault="007105BA" w:rsidP="00DA528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0E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работы и деятельность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0E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  проведения 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5BA" w:rsidRPr="00380E86" w:rsidRDefault="007105BA" w:rsidP="00DA528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E3545" w:rsidRPr="00380E86" w:rsidRDefault="007105BA" w:rsidP="00DA5288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0E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="008E3545" w:rsidRPr="00380E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актически</w:t>
            </w:r>
          </w:p>
        </w:tc>
      </w:tr>
      <w:tr w:rsidR="008E3545" w:rsidRPr="00380E86" w:rsidTr="00DA5288">
        <w:trPr>
          <w:trHeight w:val="36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7105BA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7105BA" w:rsidP="007105B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 w:rsidRPr="00380E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80E86">
              <w:rPr>
                <w:rFonts w:ascii="Times New Roman" w:hAnsi="Times New Roman"/>
                <w:sz w:val="24"/>
                <w:szCs w:val="24"/>
              </w:rPr>
              <w:t xml:space="preserve"> Понятие о культуре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545" w:rsidRPr="00380E86" w:rsidRDefault="008E3545" w:rsidP="00DA528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545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7105BA" w:rsidP="00AF388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7105BA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Типичные речевые ошибки в устной и письменной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7105BA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7105BA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Анализ речевых ошибок и пути их устранения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45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AF388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Языковая норма, её динамика и вариативность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82" w:rsidRPr="00380E86" w:rsidRDefault="00591382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Выступления учащихся с докладами: “Историческая смена норм литературного языка”, “Источники установления языковой нормы”</w:t>
            </w:r>
          </w:p>
          <w:p w:rsidR="008E3545" w:rsidRPr="00380E86" w:rsidRDefault="00591382" w:rsidP="005913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Выполнение упражнений по культуре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45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AF388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Орфоэпические нормы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82" w:rsidRPr="00380E86" w:rsidRDefault="00591382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Работа с орфоэпическими словарями.</w:t>
            </w:r>
          </w:p>
          <w:p w:rsidR="008E3545" w:rsidRPr="00380E86" w:rsidRDefault="00591382" w:rsidP="005913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Типы орфоэпических ошибок (</w:t>
            </w:r>
            <w:proofErr w:type="spellStart"/>
            <w:r w:rsidRPr="00380E86">
              <w:rPr>
                <w:rFonts w:ascii="Georgia" w:hAnsi="Georgia"/>
                <w:sz w:val="24"/>
                <w:szCs w:val="24"/>
              </w:rPr>
              <w:t>твёрдое\</w:t>
            </w:r>
            <w:proofErr w:type="spellEnd"/>
            <w:r w:rsidRPr="00380E86">
              <w:rPr>
                <w:rFonts w:ascii="Georgia" w:hAnsi="Georgia"/>
                <w:sz w:val="24"/>
                <w:szCs w:val="24"/>
              </w:rPr>
              <w:t xml:space="preserve"> мягкое произношение согласных в заимствованных словах, произношение сочетания </w:t>
            </w:r>
            <w:proofErr w:type="spellStart"/>
            <w:r w:rsidRPr="00380E86">
              <w:rPr>
                <w:rFonts w:ascii="Georgia" w:hAnsi="Georgia"/>
                <w:sz w:val="24"/>
                <w:szCs w:val="24"/>
              </w:rPr>
              <w:t>чн</w:t>
            </w:r>
            <w:proofErr w:type="spellEnd"/>
            <w:r w:rsidRPr="00380E86">
              <w:rPr>
                <w:rFonts w:ascii="Georgia" w:hAnsi="Georgia"/>
                <w:sz w:val="24"/>
                <w:szCs w:val="24"/>
              </w:rPr>
              <w:t xml:space="preserve">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45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AF388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Акцентологические нормы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382" w:rsidRPr="00380E86" w:rsidRDefault="00591382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Типы акцентологических ошибок (трудные случаи постановки ударения, ударение в кратких прилагательных и причастиях; ударение в глаголах прошедшего времени)</w:t>
            </w:r>
          </w:p>
          <w:p w:rsidR="008E3545" w:rsidRPr="00380E86" w:rsidRDefault="00591382" w:rsidP="005913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Выполнение упражнений по культуре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82" w:rsidRPr="00380E86" w:rsidTr="00B233FC">
        <w:trPr>
          <w:trHeight w:val="650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591382" w:rsidRPr="00380E86" w:rsidRDefault="00591382" w:rsidP="00AF388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F3884" w:rsidRPr="00380E86">
              <w:rPr>
                <w:rFonts w:ascii="Times New Roman" w:hAnsi="Times New Roman"/>
                <w:sz w:val="24"/>
                <w:szCs w:val="24"/>
              </w:rPr>
              <w:t>-</w:t>
            </w:r>
            <w:r w:rsidRPr="00380E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:rsidR="00591382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Лексика. Фразеология. Лексические нормы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591382" w:rsidRPr="00380E86" w:rsidRDefault="00591382" w:rsidP="005913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Работа с толковыми  словарями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</w:tcPr>
          <w:p w:rsidR="00591382" w:rsidRPr="00380E86" w:rsidRDefault="00591382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Слово, его назначение в речи. Слово как выразительное средство речи (использование в устной и письменной речи метафор, метонимии, синекдохи, антитезы, оксюморона, контекстуальных и общеязыковых синонимов и антонимов, омонимов, устаревших слов и неологизмов)</w:t>
            </w:r>
          </w:p>
          <w:p w:rsidR="00591382" w:rsidRPr="00380E86" w:rsidRDefault="00591382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Особенности заимствованных слов в русском языке. Признаки иноязычного происхождения слов.</w:t>
            </w:r>
          </w:p>
          <w:p w:rsidR="00591382" w:rsidRPr="00380E86" w:rsidRDefault="00591382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Фразеологизмы, их использование в речи. Пословицы и поговорки в речи. Крылатые слова и выражения.</w:t>
            </w:r>
          </w:p>
          <w:p w:rsidR="00591382" w:rsidRPr="00380E86" w:rsidRDefault="00591382" w:rsidP="005913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Лексические нормы. Нарушение лексических норм как речевая ошибка (употребление слова в несвойственном ему значении, нарушение лексической сочетаемости, лишние слова в речи, тавтология и неуместное повторение слов, смешение паронимов, плеоназм)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591382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591382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1382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45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AF388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E86">
              <w:rPr>
                <w:rFonts w:ascii="Georgia" w:hAnsi="Georgia"/>
                <w:sz w:val="24"/>
                <w:szCs w:val="24"/>
              </w:rPr>
              <w:t>Морфемика</w:t>
            </w:r>
            <w:proofErr w:type="spellEnd"/>
            <w:r w:rsidRPr="00380E86">
              <w:rPr>
                <w:rFonts w:ascii="Georgia" w:hAnsi="Georgia"/>
                <w:sz w:val="24"/>
                <w:szCs w:val="24"/>
              </w:rPr>
              <w:t>: словообразовательные нормы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Работа с этимологическими и словообразовательными словарями. Выполнение упражнений по культуре речи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591382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Грамматические трудности, связанные с образованием слов. Уместность употребления слов различных словообразовательных типов. Словотворчество. Словообразовательные модели.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545" w:rsidRPr="00380E86" w:rsidRDefault="008E354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DD" w:rsidRPr="00380E86" w:rsidTr="00FB78FC">
        <w:trPr>
          <w:trHeight w:val="87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A72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72AA5" w:rsidRPr="00380E86">
              <w:rPr>
                <w:rFonts w:ascii="Times New Roman" w:hAnsi="Times New Roman"/>
                <w:sz w:val="24"/>
                <w:szCs w:val="24"/>
              </w:rPr>
              <w:t>-</w:t>
            </w:r>
            <w:r w:rsidRPr="00380E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Морфология. Морфологические нормы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Нахождение морфологических ошибок (род заимствованных существительных и аббревиатур; формы мн. ч. именительного и родительного падежей; склонение числительных)</w:t>
            </w:r>
          </w:p>
          <w:p w:rsidR="005E0EDD" w:rsidRPr="00380E86" w:rsidRDefault="005E0EDD" w:rsidP="005913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Коррекция текстов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Понятие морфологии. Способы выражения грамматических значений в современном русском языке.</w:t>
            </w:r>
          </w:p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Морфологические нормы.</w:t>
            </w:r>
          </w:p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Имя существительное: ошибки в формах числа, ошибки в падежных формах, склонение имён собственных, трудности в определении рода имён существительных.</w:t>
            </w:r>
          </w:p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Имя прилагательное: употребление степеней сравнения.</w:t>
            </w:r>
          </w:p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Имя числительное: ошибки в образовании форм.</w:t>
            </w:r>
          </w:p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Местоимение: трудности в формообразовании личных и притяжательных местоимений, трудности в употреблении, местоимения и вежливость.</w:t>
            </w:r>
          </w:p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 xml:space="preserve">Глагол и его форма: трудность в образовании глагола и его форм, нарушение </w:t>
            </w:r>
            <w:proofErr w:type="spellStart"/>
            <w:proofErr w:type="gramStart"/>
            <w:r w:rsidRPr="00380E86">
              <w:rPr>
                <w:rFonts w:ascii="Georgia" w:hAnsi="Georgia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380E86">
              <w:rPr>
                <w:rFonts w:ascii="Georgia" w:hAnsi="Georgia"/>
                <w:sz w:val="24"/>
                <w:szCs w:val="24"/>
              </w:rPr>
              <w:t xml:space="preserve"> отношений глаголов.</w:t>
            </w:r>
          </w:p>
          <w:p w:rsidR="005E0EDD" w:rsidRPr="00380E86" w:rsidRDefault="005E0EDD" w:rsidP="00591382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Наречие: трудности в образовании и употреблении.</w:t>
            </w:r>
          </w:p>
          <w:p w:rsidR="005E0EDD" w:rsidRPr="00380E86" w:rsidRDefault="005E0EDD" w:rsidP="005913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Служебная часть речи: трудности в употреблении предлогов и союзов.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EDD" w:rsidRPr="00380E86" w:rsidTr="000F0A0E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7105BA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DA5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EDD" w:rsidRPr="00380E86" w:rsidRDefault="005E0EDD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87" w:rsidRPr="00380E86" w:rsidTr="00333917">
        <w:trPr>
          <w:trHeight w:val="188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A71F87" w:rsidRPr="00380E86" w:rsidRDefault="00A71F87" w:rsidP="00A72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lastRenderedPageBreak/>
              <w:t>12-</w:t>
            </w:r>
          </w:p>
          <w:p w:rsidR="00A71F87" w:rsidRPr="00380E86" w:rsidRDefault="00A71F87" w:rsidP="00A72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:rsidR="00A71F87" w:rsidRPr="00380E86" w:rsidRDefault="00A71F87" w:rsidP="005E0ED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 xml:space="preserve">Синтаксис. Синтаксические нормы </w:t>
            </w:r>
            <w:proofErr w:type="spellStart"/>
            <w:proofErr w:type="gramStart"/>
            <w:r w:rsidRPr="00380E86">
              <w:rPr>
                <w:rFonts w:ascii="Georgia" w:hAnsi="Georgia"/>
                <w:sz w:val="24"/>
                <w:szCs w:val="24"/>
              </w:rPr>
              <w:t>нормы</w:t>
            </w:r>
            <w:proofErr w:type="spellEnd"/>
            <w:proofErr w:type="gramEnd"/>
            <w:r w:rsidRPr="00380E86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 xml:space="preserve">Синтаксический анализ текстов, их коррекция. </w:t>
            </w:r>
            <w:proofErr w:type="gramStart"/>
            <w:r w:rsidRPr="00380E86">
              <w:rPr>
                <w:rFonts w:ascii="Georgia" w:hAnsi="Georgia"/>
                <w:sz w:val="24"/>
                <w:szCs w:val="24"/>
              </w:rPr>
              <w:t>Выполнение упражнений по устранению синтаксических ошибок (согласование подлежащего и сказуемого; употребление деепричастного оборота; ошибки в построении словосочетаний; ошибки в структуре сложных предложений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</w:tcPr>
          <w:p w:rsidR="00A71F87" w:rsidRPr="00380E86" w:rsidRDefault="00A71F87" w:rsidP="00DA5288">
            <w:pPr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Понятие о синтаксисе. Синтаксические нормы. Ошибки в согласовании и управлении слов. Трудные случаи согласования подлежащего и сказуемого. Ошибки в употреблении деепричастных и причастных оборотов. Нарушение границ предложения (парцелляция) как грамматическая ошибка. Парцелляция как средство выразительности. Фигура умолчания. Использование риторических вопросов, восклицаний и обращений. Нарушение порядка слов. Инверсия как средство выразительности. Выразительные возможности односоставных и неполных предложений. Ошибки, связанные с употреблением однородных членов предложения. Ошибки в построении сложного предложения. Ошибки в использовании прямой и косвенной речи Синтаксическая бедность языка. Параллелизм как выразительное средство.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87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F87" w:rsidRPr="00380E86" w:rsidRDefault="00A72AA5" w:rsidP="00A72AA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15</w:t>
            </w:r>
            <w:r w:rsidR="00A71F87" w:rsidRPr="00380E86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Функциональные стили литературного языка. Стилистические нормы.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F87" w:rsidRPr="00380E86" w:rsidRDefault="00A71F87" w:rsidP="00A71F87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Составление таблицы “Характерные особенности функциональных стилей литературного языка”</w:t>
            </w:r>
          </w:p>
          <w:p w:rsidR="00A71F87" w:rsidRPr="00380E86" w:rsidRDefault="00A71F87" w:rsidP="00A71F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Анализ текстов, относящихся к разным стилям речи.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F87" w:rsidRPr="00380E86" w:rsidRDefault="00A71F87" w:rsidP="00DA5288">
            <w:pPr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Научный стиль. Официально-деловой стиль. Публицистический стиль. Разговорный стиль. Художественный стиль. Стилистическая уместность употребления слов. Основные качества идеальных текстов (точность речи в различных стилях, логичность речи, выразительность речи, благозвучие речи)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F87" w:rsidRPr="00380E86" w:rsidRDefault="00A71F87" w:rsidP="009847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A71F87" w:rsidRPr="00380E86" w:rsidRDefault="00A71F87" w:rsidP="009847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A71F87" w:rsidRPr="00380E86" w:rsidRDefault="00A71F87" w:rsidP="009847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A71F87" w:rsidRPr="00380E86" w:rsidRDefault="00A71F87" w:rsidP="009847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F87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71F87" w:rsidP="00A72AA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617E21" w:rsidRPr="00380E8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F87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Культура устной речи на современном этапе.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617E21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Нахождение ошибок</w:t>
            </w:r>
          </w:p>
          <w:p w:rsidR="00617E21" w:rsidRPr="00380E86" w:rsidRDefault="00617E21" w:rsidP="00617E21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Коррекция текстов.</w:t>
            </w:r>
          </w:p>
          <w:p w:rsidR="00A71F87" w:rsidRPr="00380E86" w:rsidRDefault="00617E21" w:rsidP="00617E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Деловая игра “Экзамен для редактора»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F87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 xml:space="preserve">Борьба с негативными явлениями, нарушающими требования простоты, чистоты, языковой точности речи. Заимствования. "Американизация" русского языка и проблема чистоты языка. Жаргоны. Типы современного жаргона. "Вирус </w:t>
            </w:r>
            <w:proofErr w:type="spellStart"/>
            <w:r w:rsidRPr="00380E86">
              <w:rPr>
                <w:rFonts w:ascii="Georgia" w:hAnsi="Georgia"/>
                <w:sz w:val="24"/>
                <w:szCs w:val="24"/>
              </w:rPr>
              <w:t>канцелярита</w:t>
            </w:r>
            <w:proofErr w:type="spellEnd"/>
            <w:r w:rsidRPr="00380E86">
              <w:rPr>
                <w:rFonts w:ascii="Georgia" w:hAnsi="Georgia"/>
                <w:sz w:val="24"/>
                <w:szCs w:val="24"/>
              </w:rPr>
              <w:t>". Его проявления в речи. Речевые штампы. Слова-спутники. Многословие. Его разновидности. Тавтология. Неправильное словоупотребление. Лексические и грамматические ошибки. Индивидуальное словотворчество. Неправильное расположение слов. Низкий уровень речевой культуры. Бедность словаря. Слова-"паразиты", сокращения. Орфоэпические ошибки.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87" w:rsidRPr="00380E86" w:rsidRDefault="00A71F87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E21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A72AA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Синонимия и стилистика. Комплексный анализ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617E21">
            <w:pPr>
              <w:spacing w:before="100" w:beforeAutospacing="1"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Нахождение ошибок</w:t>
            </w:r>
          </w:p>
          <w:p w:rsidR="00617E21" w:rsidRPr="00380E86" w:rsidRDefault="00617E21" w:rsidP="00617E2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Georgia" w:hAnsi="Georgia"/>
                <w:sz w:val="24"/>
                <w:szCs w:val="24"/>
              </w:rPr>
              <w:t>Коррекция текстов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Понятие синонимии в стилистике. Ошибки, связанные с употреблением разных стилей, смешением их. Пути их устранения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9847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617E21" w:rsidRPr="00380E86" w:rsidRDefault="00617E21" w:rsidP="009847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E21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A72AA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Логика. Логическое ударение. Роль порядка слов.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Устная и письменная работа с готовым текстом. Выявление и устранение ошибок.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Ошибки, связанные с неправильным порядком слов, с неумением выявлять главное.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E21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A72AA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23</w:t>
            </w:r>
            <w:r w:rsidR="00A72AA5" w:rsidRPr="00380E86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Как изложить материал текста последовательно, логически верно.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72AA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Ошибки, связанные с нарушением последовательности текста. Структура сочинения-рассуждения на лингвистическую тему</w:t>
            </w:r>
            <w:proofErr w:type="gramStart"/>
            <w:r w:rsidRPr="00380E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80E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80E8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80E86">
              <w:rPr>
                <w:rFonts w:ascii="Times New Roman" w:hAnsi="Times New Roman"/>
                <w:sz w:val="24"/>
                <w:szCs w:val="24"/>
              </w:rPr>
              <w:t>асть 3 ГИА)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A72AA5" w:rsidRPr="00380E86" w:rsidRDefault="00A72AA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A72AA5" w:rsidRPr="00380E86" w:rsidRDefault="00A72AA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A72AA5" w:rsidRPr="00380E86" w:rsidRDefault="00A72AA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E21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72AA5" w:rsidP="00A72AA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lastRenderedPageBreak/>
              <w:t>26-29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72AA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Требования к сжатому изложению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72AA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A72AA5" w:rsidRPr="00380E86" w:rsidRDefault="00A72AA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72AA5" w:rsidP="00AF38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Знать основные виды сжатия текста</w:t>
            </w:r>
            <w:r w:rsidR="00AF3884" w:rsidRPr="00380E86">
              <w:rPr>
                <w:rFonts w:ascii="Times New Roman" w:hAnsi="Times New Roman"/>
                <w:sz w:val="24"/>
                <w:szCs w:val="24"/>
              </w:rPr>
              <w:t>. Написание сжатого изложения.</w:t>
            </w:r>
            <w:r w:rsidRPr="0038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72AA5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E21" w:rsidRPr="00380E86" w:rsidTr="00DA5288">
        <w:trPr>
          <w:trHeight w:val="7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72AA5" w:rsidP="00A72AA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F3884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F3884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AF3884" w:rsidP="00DA5288">
            <w:pPr>
              <w:rPr>
                <w:rFonts w:ascii="Times New Roman" w:hAnsi="Times New Roman"/>
                <w:sz w:val="24"/>
                <w:szCs w:val="24"/>
              </w:rPr>
            </w:pPr>
            <w:r w:rsidRPr="00380E86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380E8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80E86">
              <w:rPr>
                <w:rFonts w:ascii="Times New Roman" w:hAnsi="Times New Roman"/>
                <w:sz w:val="24"/>
                <w:szCs w:val="24"/>
              </w:rPr>
              <w:t>, применение на практике полученных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E21" w:rsidRPr="00380E86" w:rsidRDefault="00617E21" w:rsidP="00DA528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545" w:rsidRPr="00380E86" w:rsidRDefault="008E3545" w:rsidP="008E35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3545" w:rsidRPr="00380E86" w:rsidRDefault="008E3545" w:rsidP="008E35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5583" w:rsidRPr="00380E86" w:rsidRDefault="00380E86" w:rsidP="006972D7">
      <w:pPr>
        <w:shd w:val="clear" w:color="auto" w:fill="FFFFFF"/>
        <w:spacing w:before="100" w:beforeAutospacing="1" w:after="0" w:line="181" w:lineRule="atLeast"/>
        <w:jc w:val="center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b/>
          <w:bCs/>
          <w:color w:val="000000"/>
          <w:sz w:val="24"/>
          <w:szCs w:val="24"/>
        </w:rPr>
        <w:t>Материально- техническое обеспечение.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Введенская Л.А. "Русский язык и культура речи " (любое издание)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Виноградов В.Проблемы русской стилистики. М., 1980г.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proofErr w:type="spellStart"/>
      <w:r w:rsidRPr="00380E86">
        <w:rPr>
          <w:rFonts w:ascii="Georgia" w:hAnsi="Georgia"/>
          <w:color w:val="000000"/>
          <w:sz w:val="24"/>
          <w:szCs w:val="24"/>
        </w:rPr>
        <w:t>Голуб</w:t>
      </w:r>
      <w:proofErr w:type="spellEnd"/>
      <w:r w:rsidRPr="00380E86">
        <w:rPr>
          <w:rFonts w:ascii="Georgia" w:hAnsi="Georgia"/>
          <w:color w:val="000000"/>
          <w:sz w:val="24"/>
          <w:szCs w:val="24"/>
        </w:rPr>
        <w:t xml:space="preserve"> И.Б. Стилистика русского языка. В 2-х т. М., 1997 г/</w:t>
      </w:r>
      <w:proofErr w:type="gramStart"/>
      <w:r w:rsidRPr="00380E86">
        <w:rPr>
          <w:rFonts w:ascii="Georgia" w:hAnsi="Georgia"/>
          <w:color w:val="000000"/>
          <w:sz w:val="24"/>
          <w:szCs w:val="24"/>
        </w:rPr>
        <w:t xml:space="preserve"> ;</w:t>
      </w:r>
      <w:proofErr w:type="gramEnd"/>
      <w:r w:rsidRPr="00380E86">
        <w:rPr>
          <w:rFonts w:ascii="Georgia" w:hAnsi="Georgia"/>
          <w:color w:val="000000"/>
          <w:sz w:val="24"/>
          <w:szCs w:val="24"/>
        </w:rPr>
        <w:t xml:space="preserve"> «Русский язык и культура речи»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Горшков Л.И.Русская словесность М., 2000 г.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i/>
          <w:iCs/>
          <w:color w:val="000000"/>
          <w:sz w:val="24"/>
          <w:szCs w:val="24"/>
        </w:rPr>
        <w:t>Гвоздарев Ю.Л. </w:t>
      </w:r>
      <w:r w:rsidRPr="00380E86">
        <w:rPr>
          <w:rFonts w:ascii="Georgia" w:hAnsi="Georgia"/>
          <w:color w:val="000000"/>
          <w:sz w:val="24"/>
          <w:szCs w:val="24"/>
        </w:rPr>
        <w:t>Рассказы о русской фразеологии. - М., 1988.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i/>
          <w:iCs/>
          <w:color w:val="000000"/>
          <w:sz w:val="24"/>
          <w:szCs w:val="24"/>
        </w:rPr>
        <w:t>Горшков А.И. </w:t>
      </w:r>
      <w:r w:rsidRPr="00380E86">
        <w:rPr>
          <w:rFonts w:ascii="Georgia" w:hAnsi="Georgia"/>
          <w:color w:val="000000"/>
          <w:sz w:val="24"/>
          <w:szCs w:val="24"/>
        </w:rPr>
        <w:t>Русская словесность. От слова к сло</w:t>
      </w:r>
      <w:r w:rsidRPr="00380E86">
        <w:rPr>
          <w:rFonts w:ascii="Georgia" w:hAnsi="Georgia"/>
          <w:color w:val="000000"/>
          <w:sz w:val="24"/>
          <w:szCs w:val="24"/>
        </w:rPr>
        <w:softHyphen/>
        <w:t>весности. - М., 1995.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Введенская Л.А. и др. Риторика и культура речи: Учебное пособие. – Ростов, 2003.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i/>
          <w:iCs/>
          <w:color w:val="000000"/>
          <w:sz w:val="24"/>
          <w:szCs w:val="24"/>
        </w:rPr>
        <w:t xml:space="preserve">Розенталь Д.Э., </w:t>
      </w:r>
      <w:proofErr w:type="spellStart"/>
      <w:r w:rsidRPr="00380E86">
        <w:rPr>
          <w:rFonts w:ascii="Georgia" w:hAnsi="Georgia"/>
          <w:i/>
          <w:iCs/>
          <w:color w:val="000000"/>
          <w:sz w:val="24"/>
          <w:szCs w:val="24"/>
        </w:rPr>
        <w:t>Голуб</w:t>
      </w:r>
      <w:proofErr w:type="spellEnd"/>
      <w:r w:rsidRPr="00380E86">
        <w:rPr>
          <w:rFonts w:ascii="Georgia" w:hAnsi="Georgia"/>
          <w:i/>
          <w:iCs/>
          <w:color w:val="000000"/>
          <w:sz w:val="24"/>
          <w:szCs w:val="24"/>
        </w:rPr>
        <w:t xml:space="preserve"> И.Б. </w:t>
      </w:r>
      <w:r w:rsidRPr="00380E86">
        <w:rPr>
          <w:rFonts w:ascii="Georgia" w:hAnsi="Georgia"/>
          <w:color w:val="000000"/>
          <w:sz w:val="24"/>
          <w:szCs w:val="24"/>
        </w:rPr>
        <w:t>Занимательная стили</w:t>
      </w:r>
      <w:r w:rsidRPr="00380E86">
        <w:rPr>
          <w:rFonts w:ascii="Georgia" w:hAnsi="Georgia"/>
          <w:color w:val="000000"/>
          <w:sz w:val="24"/>
          <w:szCs w:val="24"/>
        </w:rPr>
        <w:softHyphen/>
        <w:t>стика. – М., 1988.</w:t>
      </w:r>
    </w:p>
    <w:p w:rsidR="00380E86" w:rsidRPr="00380E86" w:rsidRDefault="00380E86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 xml:space="preserve">Розенталь Д.Э. Справочник по орфографии и </w:t>
      </w:r>
      <w:proofErr w:type="spellStart"/>
      <w:r w:rsidRPr="00380E86">
        <w:rPr>
          <w:rFonts w:ascii="Georgia" w:hAnsi="Georgia"/>
          <w:color w:val="000000"/>
          <w:sz w:val="24"/>
          <w:szCs w:val="24"/>
        </w:rPr>
        <w:t>пуктуации</w:t>
      </w:r>
      <w:proofErr w:type="spellEnd"/>
      <w:r w:rsidRPr="00380E86">
        <w:rPr>
          <w:rFonts w:ascii="Georgia" w:hAnsi="Georgia"/>
          <w:color w:val="000000"/>
          <w:sz w:val="24"/>
          <w:szCs w:val="24"/>
        </w:rPr>
        <w:t xml:space="preserve"> – Челябинск, 1994</w:t>
      </w:r>
    </w:p>
    <w:p w:rsidR="00380E86" w:rsidRPr="00380E86" w:rsidRDefault="00380E86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Т.В.Алексеева. Как научиться писать сочинение на отлично – Санкт-Петербург, 2004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i/>
          <w:iCs/>
          <w:color w:val="000000"/>
          <w:sz w:val="24"/>
          <w:szCs w:val="24"/>
        </w:rPr>
        <w:t>Скворцов Л.И. </w:t>
      </w:r>
      <w:r w:rsidRPr="00380E86">
        <w:rPr>
          <w:rFonts w:ascii="Georgia" w:hAnsi="Georgia"/>
          <w:color w:val="000000"/>
          <w:sz w:val="24"/>
          <w:szCs w:val="24"/>
        </w:rPr>
        <w:t>Экономия слова, или Поговорим о культуре русской речи. - М., 1996.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lastRenderedPageBreak/>
        <w:t>Смирнова Л.Г. «Культура русской речи». – М., «Русское слово», 2009.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Лингвистические словари и справочники (любое издание)</w:t>
      </w:r>
    </w:p>
    <w:p w:rsidR="00475583" w:rsidRPr="00380E86" w:rsidRDefault="00475583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«Нормы русского литературного языка» (под ред. О. В. Загоровской) (любое издание)</w:t>
      </w:r>
    </w:p>
    <w:p w:rsidR="00380E86" w:rsidRPr="00380E86" w:rsidRDefault="00380E86" w:rsidP="006972D7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4"/>
          <w:szCs w:val="24"/>
        </w:rPr>
      </w:pPr>
      <w:r w:rsidRPr="00380E86">
        <w:rPr>
          <w:rFonts w:ascii="Georgia" w:hAnsi="Georgia"/>
          <w:color w:val="000000"/>
          <w:sz w:val="24"/>
          <w:szCs w:val="24"/>
        </w:rPr>
        <w:t>Материалы журнала «Русский язык и литература для школьников»</w:t>
      </w:r>
    </w:p>
    <w:p w:rsidR="00475583" w:rsidRPr="00380E86" w:rsidRDefault="00475583">
      <w:pPr>
        <w:rPr>
          <w:sz w:val="24"/>
          <w:szCs w:val="24"/>
        </w:rPr>
      </w:pPr>
    </w:p>
    <w:sectPr w:rsidR="00475583" w:rsidRPr="00380E86" w:rsidSect="008E35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D7"/>
    <w:rsid w:val="0007179A"/>
    <w:rsid w:val="002A4660"/>
    <w:rsid w:val="00380E86"/>
    <w:rsid w:val="00405953"/>
    <w:rsid w:val="00470EEF"/>
    <w:rsid w:val="00475583"/>
    <w:rsid w:val="005035BF"/>
    <w:rsid w:val="005331F1"/>
    <w:rsid w:val="00591382"/>
    <w:rsid w:val="005E0EDD"/>
    <w:rsid w:val="00617E21"/>
    <w:rsid w:val="0068382C"/>
    <w:rsid w:val="006972D7"/>
    <w:rsid w:val="007105BA"/>
    <w:rsid w:val="00723E96"/>
    <w:rsid w:val="00805E03"/>
    <w:rsid w:val="00890E67"/>
    <w:rsid w:val="008E3545"/>
    <w:rsid w:val="00A71F87"/>
    <w:rsid w:val="00A72AA5"/>
    <w:rsid w:val="00AD5CFD"/>
    <w:rsid w:val="00AF3884"/>
    <w:rsid w:val="00C0639C"/>
    <w:rsid w:val="00D358B0"/>
    <w:rsid w:val="00DA5288"/>
    <w:rsid w:val="00DC0E55"/>
    <w:rsid w:val="00EF3116"/>
    <w:rsid w:val="00F8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7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972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евросеть</cp:lastModifiedBy>
  <cp:revision>12</cp:revision>
  <cp:lastPrinted>2014-09-13T06:23:00Z</cp:lastPrinted>
  <dcterms:created xsi:type="dcterms:W3CDTF">2014-09-10T01:58:00Z</dcterms:created>
  <dcterms:modified xsi:type="dcterms:W3CDTF">2023-12-19T21:21:00Z</dcterms:modified>
</cp:coreProperties>
</file>