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BF1" w:rsidRDefault="00753BF1" w:rsidP="00753BF1">
      <w:pPr>
        <w:pStyle w:val="1"/>
        <w:shd w:val="clear" w:color="auto" w:fill="FFFFFF"/>
        <w:spacing w:before="0" w:beforeAutospacing="0" w:after="0" w:afterAutospacing="0" w:line="336" w:lineRule="atLeast"/>
        <w:jc w:val="center"/>
        <w:rPr>
          <w:rFonts w:ascii="Roboto" w:hAnsi="Roboto"/>
          <w:b w:val="0"/>
          <w:bCs w:val="0"/>
          <w:caps/>
          <w:color w:val="484848"/>
          <w:sz w:val="24"/>
          <w:szCs w:val="24"/>
        </w:rPr>
      </w:pPr>
      <w:r>
        <w:rPr>
          <w:rFonts w:ascii="Roboto" w:hAnsi="Roboto"/>
          <w:b w:val="0"/>
          <w:bCs w:val="0"/>
          <w:caps/>
          <w:color w:val="484848"/>
          <w:sz w:val="24"/>
          <w:szCs w:val="24"/>
        </w:rPr>
        <w:t>ФОРМИРОВАНИЕ ГОСУДАРСТВА-ЦИВИЛИЗАЦИИ РОССИЯ</w:t>
      </w:r>
    </w:p>
    <w:p w:rsidR="00753BF1" w:rsidRPr="00753BF1" w:rsidRDefault="00753BF1" w:rsidP="00753BF1">
      <w:pPr>
        <w:shd w:val="clear" w:color="auto" w:fill="FFFFFF"/>
        <w:spacing w:after="0" w:line="240" w:lineRule="auto"/>
        <w:jc w:val="right"/>
        <w:rPr>
          <w:rFonts w:ascii="Roboto" w:eastAsia="Times New Roman" w:hAnsi="Roboto" w:cs="Times New Roman"/>
          <w:i/>
          <w:iCs/>
          <w:color w:val="484848"/>
          <w:sz w:val="21"/>
          <w:szCs w:val="21"/>
          <w:lang w:eastAsia="ru-RU"/>
        </w:rPr>
      </w:pPr>
      <w:hyperlink r:id="rId6" w:history="1">
        <w:r>
          <w:rPr>
            <w:rFonts w:ascii="Roboto" w:eastAsia="Times New Roman" w:hAnsi="Roboto" w:cs="Times New Roman"/>
            <w:b/>
            <w:bCs/>
            <w:i/>
            <w:iCs/>
            <w:color w:val="484848"/>
            <w:sz w:val="21"/>
            <w:szCs w:val="21"/>
            <w:lang w:eastAsia="ru-RU"/>
          </w:rPr>
          <w:t>Осипович</w:t>
        </w:r>
      </w:hyperlink>
      <w:r>
        <w:rPr>
          <w:rFonts w:ascii="Roboto" w:eastAsia="Times New Roman" w:hAnsi="Roboto" w:cs="Times New Roman"/>
          <w:i/>
          <w:iCs/>
          <w:color w:val="484848"/>
          <w:sz w:val="21"/>
          <w:szCs w:val="21"/>
          <w:lang w:eastAsia="ru-RU"/>
        </w:rPr>
        <w:t xml:space="preserve"> Кристина Валерьевна</w:t>
      </w:r>
    </w:p>
    <w:p w:rsidR="00753BF1" w:rsidRPr="00753BF1" w:rsidRDefault="00753BF1" w:rsidP="00753BF1">
      <w:pPr>
        <w:shd w:val="clear" w:color="auto" w:fill="FFFFFF"/>
        <w:spacing w:after="0" w:line="240" w:lineRule="auto"/>
        <w:jc w:val="right"/>
        <w:rPr>
          <w:rFonts w:ascii="Roboto" w:eastAsia="Times New Roman" w:hAnsi="Roboto" w:cs="Times New Roman"/>
          <w:i/>
          <w:iCs/>
          <w:color w:val="484848"/>
          <w:sz w:val="21"/>
          <w:szCs w:val="21"/>
          <w:lang w:eastAsia="ru-RU"/>
        </w:rPr>
      </w:pPr>
      <w:r>
        <w:rPr>
          <w:rFonts w:ascii="Roboto" w:eastAsia="Times New Roman" w:hAnsi="Roboto" w:cs="Times New Roman" w:hint="eastAsia"/>
          <w:i/>
          <w:iCs/>
          <w:color w:val="484848"/>
          <w:sz w:val="21"/>
          <w:szCs w:val="21"/>
          <w:lang w:eastAsia="ru-RU"/>
        </w:rPr>
        <w:t>У</w:t>
      </w:r>
      <w:r>
        <w:rPr>
          <w:rFonts w:ascii="Roboto" w:eastAsia="Times New Roman" w:hAnsi="Roboto" w:cs="Times New Roman"/>
          <w:i/>
          <w:iCs/>
          <w:color w:val="484848"/>
          <w:sz w:val="21"/>
          <w:szCs w:val="21"/>
          <w:lang w:eastAsia="ru-RU"/>
        </w:rPr>
        <w:t>читель</w:t>
      </w:r>
      <w:r w:rsidRPr="00753BF1">
        <w:rPr>
          <w:rFonts w:ascii="Roboto" w:eastAsia="Times New Roman" w:hAnsi="Roboto" w:cs="Times New Roman"/>
          <w:i/>
          <w:iCs/>
          <w:color w:val="484848"/>
          <w:sz w:val="21"/>
          <w:szCs w:val="21"/>
          <w:lang w:eastAsia="ru-RU"/>
        </w:rPr>
        <w:t>,</w:t>
      </w:r>
    </w:p>
    <w:p w:rsidR="00753BF1" w:rsidRPr="00753BF1" w:rsidRDefault="00753BF1" w:rsidP="00753BF1">
      <w:pPr>
        <w:shd w:val="clear" w:color="auto" w:fill="FFFFFF"/>
        <w:spacing w:after="0" w:line="240" w:lineRule="auto"/>
        <w:jc w:val="right"/>
        <w:rPr>
          <w:rFonts w:ascii="Roboto" w:eastAsia="Times New Roman" w:hAnsi="Roboto" w:cs="Times New Roman"/>
          <w:i/>
          <w:iCs/>
          <w:color w:val="484848"/>
          <w:sz w:val="21"/>
          <w:szCs w:val="21"/>
          <w:lang w:eastAsia="ru-RU"/>
        </w:rPr>
      </w:pPr>
      <w:r w:rsidRPr="00753BF1">
        <w:rPr>
          <w:rFonts w:ascii="Roboto" w:eastAsia="Times New Roman" w:hAnsi="Roboto" w:cs="Times New Roman"/>
          <w:i/>
          <w:iCs/>
          <w:color w:val="484848"/>
          <w:sz w:val="21"/>
          <w:szCs w:val="21"/>
          <w:lang w:eastAsia="ru-RU"/>
        </w:rPr>
        <w:t xml:space="preserve">РФ, г. </w:t>
      </w:r>
      <w:r>
        <w:rPr>
          <w:rFonts w:ascii="Roboto" w:eastAsia="Times New Roman" w:hAnsi="Roboto" w:cs="Times New Roman"/>
          <w:i/>
          <w:iCs/>
          <w:color w:val="484848"/>
          <w:sz w:val="21"/>
          <w:szCs w:val="21"/>
          <w:lang w:eastAsia="ru-RU"/>
        </w:rPr>
        <w:t>Новокузнецк</w:t>
      </w:r>
    </w:p>
    <w:p w:rsidR="00753BF1" w:rsidRDefault="00753BF1" w:rsidP="00753BF1">
      <w:pPr>
        <w:pStyle w:val="1"/>
        <w:shd w:val="clear" w:color="auto" w:fill="FFFFFF"/>
        <w:spacing w:before="0" w:beforeAutospacing="0" w:after="0" w:afterAutospacing="0" w:line="336" w:lineRule="atLeast"/>
        <w:jc w:val="center"/>
        <w:rPr>
          <w:rFonts w:ascii="Roboto" w:hAnsi="Roboto"/>
          <w:b w:val="0"/>
          <w:bCs w:val="0"/>
          <w:caps/>
          <w:color w:val="484848"/>
          <w:sz w:val="24"/>
          <w:szCs w:val="24"/>
        </w:rPr>
      </w:pPr>
    </w:p>
    <w:p w:rsidR="00753BF1" w:rsidRDefault="00753BF1" w:rsidP="00753BF1">
      <w:pPr>
        <w:shd w:val="clear" w:color="auto" w:fill="FFFFFF"/>
        <w:spacing w:after="0" w:line="240" w:lineRule="auto"/>
        <w:jc w:val="center"/>
        <w:rPr>
          <w:rFonts w:ascii="Roboto" w:eastAsia="Times New Roman" w:hAnsi="Roboto" w:cs="Times New Roman"/>
          <w:b/>
          <w:bCs/>
          <w:color w:val="484848"/>
          <w:sz w:val="21"/>
          <w:szCs w:val="21"/>
          <w:lang w:eastAsia="ru-RU"/>
        </w:rPr>
      </w:pPr>
    </w:p>
    <w:p w:rsidR="00753BF1" w:rsidRPr="00753BF1" w:rsidRDefault="00753BF1" w:rsidP="00753BF1">
      <w:pPr>
        <w:shd w:val="clear" w:color="auto" w:fill="FFFFFF"/>
        <w:spacing w:after="0" w:line="240" w:lineRule="auto"/>
        <w:jc w:val="center"/>
        <w:rPr>
          <w:rFonts w:ascii="Roboto" w:eastAsia="Times New Roman" w:hAnsi="Roboto" w:cs="Times New Roman"/>
          <w:color w:val="484848"/>
          <w:sz w:val="21"/>
          <w:szCs w:val="21"/>
          <w:lang w:eastAsia="ru-RU"/>
        </w:rPr>
      </w:pPr>
      <w:r w:rsidRPr="00753BF1">
        <w:rPr>
          <w:rFonts w:ascii="Roboto" w:eastAsia="Times New Roman" w:hAnsi="Roboto" w:cs="Times New Roman"/>
          <w:b/>
          <w:bCs/>
          <w:color w:val="484848"/>
          <w:sz w:val="21"/>
          <w:szCs w:val="21"/>
          <w:lang w:eastAsia="ru-RU"/>
        </w:rPr>
        <w:t>АННОТАЦИЯ</w:t>
      </w:r>
    </w:p>
    <w:p w:rsidR="00753BF1" w:rsidRPr="00753BF1" w:rsidRDefault="00753BF1" w:rsidP="00753BF1">
      <w:pPr>
        <w:shd w:val="clear" w:color="auto" w:fill="FFFFFF"/>
        <w:spacing w:after="255" w:line="240" w:lineRule="auto"/>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t>Недавно в основополагающие политических документах страны было введено понятие государство-цивилизация. В работе обсуждаются процессы формирования Славянской ортодоксальной цивилизац</w:t>
      </w:r>
      <w:proofErr w:type="gramStart"/>
      <w:r w:rsidRPr="00753BF1">
        <w:rPr>
          <w:rFonts w:ascii="Roboto" w:eastAsia="Times New Roman" w:hAnsi="Roboto" w:cs="Times New Roman"/>
          <w:color w:val="484848"/>
          <w:sz w:val="21"/>
          <w:szCs w:val="21"/>
          <w:lang w:eastAsia="ru-RU"/>
        </w:rPr>
        <w:t>ии и её</w:t>
      </w:r>
      <w:proofErr w:type="gramEnd"/>
      <w:r w:rsidRPr="00753BF1">
        <w:rPr>
          <w:rFonts w:ascii="Roboto" w:eastAsia="Times New Roman" w:hAnsi="Roboto" w:cs="Times New Roman"/>
          <w:color w:val="484848"/>
          <w:sz w:val="21"/>
          <w:szCs w:val="21"/>
          <w:lang w:eastAsia="ru-RU"/>
        </w:rPr>
        <w:t xml:space="preserve"> особенности.</w:t>
      </w:r>
    </w:p>
    <w:p w:rsidR="00753BF1" w:rsidRPr="00753BF1" w:rsidRDefault="00753BF1" w:rsidP="00753BF1">
      <w:pPr>
        <w:shd w:val="clear" w:color="auto" w:fill="FFFFFF"/>
        <w:spacing w:after="255" w:line="240" w:lineRule="auto"/>
        <w:jc w:val="both"/>
        <w:rPr>
          <w:rFonts w:ascii="Roboto" w:eastAsia="Times New Roman" w:hAnsi="Roboto" w:cs="Times New Roman"/>
          <w:color w:val="484848"/>
          <w:sz w:val="21"/>
          <w:szCs w:val="21"/>
          <w:lang w:val="en-US" w:eastAsia="ru-RU"/>
        </w:rPr>
      </w:pPr>
      <w:r w:rsidRPr="00753BF1">
        <w:rPr>
          <w:rFonts w:ascii="Roboto" w:eastAsia="Times New Roman" w:hAnsi="Roboto" w:cs="Times New Roman"/>
          <w:color w:val="484848"/>
          <w:sz w:val="21"/>
          <w:szCs w:val="21"/>
          <w:lang w:val="en-US" w:eastAsia="ru-RU"/>
        </w:rPr>
        <w:t> </w:t>
      </w:r>
    </w:p>
    <w:p w:rsidR="00753BF1" w:rsidRPr="00753BF1" w:rsidRDefault="00753BF1" w:rsidP="00753BF1">
      <w:pPr>
        <w:shd w:val="clear" w:color="auto" w:fill="FFFFFF"/>
        <w:spacing w:after="0" w:line="240" w:lineRule="auto"/>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val="en-US" w:eastAsia="ru-RU"/>
        </w:rPr>
        <w:t> </w:t>
      </w:r>
      <w:r w:rsidRPr="00753BF1">
        <w:rPr>
          <w:rFonts w:ascii="Roboto" w:eastAsia="Times New Roman" w:hAnsi="Roboto" w:cs="Times New Roman"/>
          <w:b/>
          <w:bCs/>
          <w:color w:val="484848"/>
          <w:sz w:val="21"/>
          <w:szCs w:val="21"/>
          <w:lang w:eastAsia="ru-RU"/>
        </w:rPr>
        <w:t>Ключевые слова: </w:t>
      </w:r>
      <w:r w:rsidRPr="00753BF1">
        <w:rPr>
          <w:rFonts w:ascii="Roboto" w:eastAsia="Times New Roman" w:hAnsi="Roboto" w:cs="Times New Roman"/>
          <w:color w:val="484848"/>
          <w:sz w:val="21"/>
          <w:szCs w:val="21"/>
          <w:lang w:eastAsia="ru-RU"/>
        </w:rPr>
        <w:t>рефлексивные установки сознания; импринтинг; эгоизм; цивилизационная матрица.</w:t>
      </w:r>
    </w:p>
    <w:p w:rsidR="00753BF1" w:rsidRDefault="00753BF1" w:rsidP="00753BF1">
      <w:pPr>
        <w:shd w:val="clear" w:color="auto" w:fill="FFFFFF"/>
        <w:spacing w:after="0" w:line="240" w:lineRule="auto"/>
        <w:jc w:val="center"/>
        <w:rPr>
          <w:rFonts w:ascii="Roboto" w:eastAsia="Times New Roman" w:hAnsi="Roboto" w:cs="Times New Roman"/>
          <w:b/>
          <w:bCs/>
          <w:color w:val="484848"/>
          <w:sz w:val="21"/>
          <w:szCs w:val="21"/>
          <w:lang w:eastAsia="ru-RU"/>
        </w:rPr>
      </w:pPr>
    </w:p>
    <w:p w:rsidR="00753BF1" w:rsidRPr="00753BF1" w:rsidRDefault="00753BF1" w:rsidP="00753BF1">
      <w:pPr>
        <w:shd w:val="clear" w:color="auto" w:fill="FFFFFF"/>
        <w:spacing w:after="0" w:line="240" w:lineRule="auto"/>
        <w:jc w:val="center"/>
        <w:rPr>
          <w:rFonts w:ascii="Roboto" w:eastAsia="Times New Roman" w:hAnsi="Roboto" w:cs="Times New Roman"/>
          <w:color w:val="484848"/>
          <w:sz w:val="21"/>
          <w:szCs w:val="21"/>
          <w:lang w:eastAsia="ru-RU"/>
        </w:rPr>
      </w:pPr>
      <w:r w:rsidRPr="00753BF1">
        <w:rPr>
          <w:rFonts w:ascii="Roboto" w:eastAsia="Times New Roman" w:hAnsi="Roboto" w:cs="Times New Roman"/>
          <w:b/>
          <w:bCs/>
          <w:color w:val="484848"/>
          <w:sz w:val="21"/>
          <w:szCs w:val="21"/>
          <w:lang w:eastAsia="ru-RU"/>
        </w:rPr>
        <w:t>О диктатуре пролетариата</w:t>
      </w:r>
    </w:p>
    <w:p w:rsidR="00753BF1" w:rsidRPr="00753BF1" w:rsidRDefault="00753BF1" w:rsidP="00753BF1">
      <w:pPr>
        <w:shd w:val="clear" w:color="auto" w:fill="FFFFFF"/>
        <w:spacing w:after="255" w:line="240" w:lineRule="auto"/>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t>Только с XIX века всякое историческое событие стали понимать как результат и продолжение предшествующих событий, появилось понятие «исторический процесс». Выяснилось, что в развитии общества есть железная логика, которая четко определяет будущее. Кривую развития можно прочерчивать, всю предшествующую историю можно переосмыслить. Популярности термина «исторический процесс» чрезвычайно способствовали романы В. Скотта, которые строились на этом понятии.</w:t>
      </w:r>
    </w:p>
    <w:p w:rsidR="00753BF1" w:rsidRPr="00753BF1" w:rsidRDefault="00753BF1" w:rsidP="00753BF1">
      <w:pPr>
        <w:shd w:val="clear" w:color="auto" w:fill="FFFFFF"/>
        <w:spacing w:after="0" w:line="240" w:lineRule="auto"/>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t xml:space="preserve">Всякий динамический процесс определяется какими-либо ведущими факторами. </w:t>
      </w:r>
      <w:r>
        <w:rPr>
          <w:rFonts w:ascii="Roboto" w:eastAsia="Times New Roman" w:hAnsi="Roboto" w:cs="Times New Roman"/>
          <w:color w:val="484848"/>
          <w:sz w:val="21"/>
          <w:szCs w:val="21"/>
          <w:lang w:eastAsia="ru-RU"/>
        </w:rPr>
        <w:t>В</w:t>
      </w:r>
      <w:r w:rsidRPr="00753BF1">
        <w:rPr>
          <w:rFonts w:ascii="Roboto" w:eastAsia="Times New Roman" w:hAnsi="Roboto" w:cs="Times New Roman"/>
          <w:color w:val="484848"/>
          <w:sz w:val="21"/>
          <w:szCs w:val="21"/>
          <w:lang w:eastAsia="ru-RU"/>
        </w:rPr>
        <w:t>ажнейшим фактором в исто</w:t>
      </w:r>
      <w:r>
        <w:rPr>
          <w:rFonts w:ascii="Roboto" w:eastAsia="Times New Roman" w:hAnsi="Roboto" w:cs="Times New Roman"/>
          <w:color w:val="484848"/>
          <w:sz w:val="21"/>
          <w:szCs w:val="21"/>
          <w:lang w:eastAsia="ru-RU"/>
        </w:rPr>
        <w:t>рическом процессе, Гегель считает - политический фактор. Ма</w:t>
      </w:r>
      <w:proofErr w:type="gramStart"/>
      <w:r>
        <w:rPr>
          <w:rFonts w:ascii="Roboto" w:eastAsia="Times New Roman" w:hAnsi="Roboto" w:cs="Times New Roman"/>
          <w:color w:val="484848"/>
          <w:sz w:val="21"/>
          <w:szCs w:val="21"/>
          <w:lang w:eastAsia="ru-RU"/>
        </w:rPr>
        <w:t>ркс сч</w:t>
      </w:r>
      <w:proofErr w:type="gramEnd"/>
      <w:r>
        <w:rPr>
          <w:rFonts w:ascii="Roboto" w:eastAsia="Times New Roman" w:hAnsi="Roboto" w:cs="Times New Roman"/>
          <w:color w:val="484848"/>
          <w:sz w:val="21"/>
          <w:szCs w:val="21"/>
          <w:lang w:eastAsia="ru-RU"/>
        </w:rPr>
        <w:t xml:space="preserve">итает, что </w:t>
      </w:r>
      <w:r w:rsidRPr="00753BF1">
        <w:rPr>
          <w:rFonts w:ascii="Roboto" w:eastAsia="Times New Roman" w:hAnsi="Roboto" w:cs="Times New Roman"/>
          <w:color w:val="484848"/>
          <w:sz w:val="21"/>
          <w:szCs w:val="21"/>
          <w:lang w:eastAsia="ru-RU"/>
        </w:rPr>
        <w:t>экономический фактор: развитие общества определяется уровнем производительных сил и  производственных отношений.</w:t>
      </w:r>
      <w:bookmarkStart w:id="0" w:name="_GoBack"/>
      <w:bookmarkEnd w:id="0"/>
      <w:r w:rsidRPr="00753BF1">
        <w:rPr>
          <w:rFonts w:ascii="Roboto" w:eastAsia="Times New Roman" w:hAnsi="Roboto" w:cs="Times New Roman"/>
          <w:color w:val="484848"/>
          <w:sz w:val="21"/>
          <w:szCs w:val="21"/>
          <w:lang w:eastAsia="ru-RU"/>
        </w:rPr>
        <w:t xml:space="preserve"> В течение 100 лет активно использовалась при осмыслении происходящего и для руководства к действию. Однако новейшая история выдвинула новый важнейший фактор, определяющий состояние всего общества – </w:t>
      </w:r>
      <w:r w:rsidRPr="00753BF1">
        <w:rPr>
          <w:rFonts w:ascii="Roboto" w:eastAsia="Times New Roman" w:hAnsi="Roboto" w:cs="Times New Roman"/>
          <w:i/>
          <w:iCs/>
          <w:color w:val="484848"/>
          <w:sz w:val="21"/>
          <w:szCs w:val="21"/>
          <w:lang w:eastAsia="ru-RU"/>
        </w:rPr>
        <w:t>культурный</w:t>
      </w:r>
      <w:r w:rsidRPr="00753BF1">
        <w:rPr>
          <w:rFonts w:ascii="Roboto" w:eastAsia="Times New Roman" w:hAnsi="Roboto" w:cs="Times New Roman"/>
          <w:color w:val="484848"/>
          <w:sz w:val="21"/>
          <w:szCs w:val="21"/>
          <w:lang w:eastAsia="ru-RU"/>
        </w:rPr>
        <w:t>. Действия человека в существенной мере зависят от набора базовых понятий и представлений, жестко зафиксированных в его голове, от общих принципов его восприятия жизни, от уровня его эгоистичности [1,2].</w:t>
      </w:r>
    </w:p>
    <w:p w:rsidR="00753BF1" w:rsidRPr="00753BF1" w:rsidRDefault="00753BF1" w:rsidP="00753BF1">
      <w:pPr>
        <w:shd w:val="clear" w:color="auto" w:fill="FFFFFF"/>
        <w:spacing w:after="255" w:line="240" w:lineRule="auto"/>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t>Важнейшее понятие марксизма — диктатура пролетариата в ходе революционных процессов. В начале ХХ века у теоретиков марксизма возник вопрос: кто может быть носителем диктатуры в крестьянской России? Последовали три ответа.</w:t>
      </w:r>
    </w:p>
    <w:p w:rsidR="00753BF1" w:rsidRPr="00753BF1" w:rsidRDefault="00753BF1" w:rsidP="00753BF1">
      <w:pPr>
        <w:shd w:val="clear" w:color="auto" w:fill="FFFFFF"/>
        <w:spacing w:after="255" w:line="240" w:lineRule="auto"/>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t>Троцкий.  В деле революции приоритет за пролетариями, а мелкие буржуа - крестьяне противоборствующая сторона. Предстоит постоянная борьба с ними, что приводит к перманентной революции.</w:t>
      </w:r>
    </w:p>
    <w:p w:rsidR="00753BF1" w:rsidRPr="00753BF1" w:rsidRDefault="00753BF1" w:rsidP="00753BF1">
      <w:pPr>
        <w:shd w:val="clear" w:color="auto" w:fill="FFFFFF"/>
        <w:spacing w:after="255" w:line="240" w:lineRule="auto"/>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t>Бухарин. Ведущая революционная сила в народе — крестьянство.</w:t>
      </w:r>
    </w:p>
    <w:p w:rsidR="00753BF1" w:rsidRPr="00753BF1" w:rsidRDefault="00753BF1" w:rsidP="00753BF1">
      <w:pPr>
        <w:shd w:val="clear" w:color="auto" w:fill="FFFFFF"/>
        <w:spacing w:after="255" w:line="240" w:lineRule="auto"/>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t>Ленин, Сталин на VIII  съезде партии выступили за союз рабочего класса с трудовым крестьянством.</w:t>
      </w:r>
    </w:p>
    <w:p w:rsidR="00753BF1" w:rsidRPr="00753BF1" w:rsidRDefault="00753BF1" w:rsidP="00753BF1">
      <w:pPr>
        <w:shd w:val="clear" w:color="auto" w:fill="FFFFFF"/>
        <w:spacing w:after="255" w:line="240" w:lineRule="auto"/>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t>Итог. В 1920 году Красная армия насчитывала 5,5 млн. бойцов, а совокупная Белая армия - 0,5 млн. бойцов. То есть союз состоялся, и главная движущая сила революции — крестьянство в солдатских шинелях.   Почему так  произошло?</w:t>
      </w:r>
    </w:p>
    <w:p w:rsidR="00753BF1" w:rsidRPr="00753BF1" w:rsidRDefault="00753BF1" w:rsidP="00753BF1">
      <w:pPr>
        <w:shd w:val="clear" w:color="auto" w:fill="FFFFFF"/>
        <w:spacing w:after="0" w:line="240" w:lineRule="auto"/>
        <w:jc w:val="center"/>
        <w:rPr>
          <w:rFonts w:ascii="Roboto" w:eastAsia="Times New Roman" w:hAnsi="Roboto" w:cs="Times New Roman"/>
          <w:color w:val="484848"/>
          <w:sz w:val="21"/>
          <w:szCs w:val="21"/>
          <w:lang w:eastAsia="ru-RU"/>
        </w:rPr>
      </w:pPr>
      <w:r w:rsidRPr="00753BF1">
        <w:rPr>
          <w:rFonts w:ascii="Roboto" w:eastAsia="Times New Roman" w:hAnsi="Roboto" w:cs="Times New Roman"/>
          <w:b/>
          <w:bCs/>
          <w:color w:val="484848"/>
          <w:sz w:val="21"/>
          <w:szCs w:val="21"/>
          <w:lang w:eastAsia="ru-RU"/>
        </w:rPr>
        <w:t>Проблемы эгоизма</w:t>
      </w:r>
    </w:p>
    <w:p w:rsidR="00753BF1" w:rsidRPr="00753BF1" w:rsidRDefault="00753BF1" w:rsidP="00753BF1">
      <w:pPr>
        <w:shd w:val="clear" w:color="auto" w:fill="FFFFFF"/>
        <w:spacing w:after="255" w:line="240" w:lineRule="auto"/>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t xml:space="preserve">Первейшая задача человеческой жизни  –  самосохранение, выживание. Каждый человек волнуется о собственном благополучии независимо от возраста и пола, что есть проявление эгоизма. Важны степень этого беспокойства и его последствия. Человек зависит от взаимоотношений со своими </w:t>
      </w:r>
      <w:proofErr w:type="gramStart"/>
      <w:r w:rsidRPr="00753BF1">
        <w:rPr>
          <w:rFonts w:ascii="Roboto" w:eastAsia="Times New Roman" w:hAnsi="Roboto" w:cs="Times New Roman"/>
          <w:color w:val="484848"/>
          <w:sz w:val="21"/>
          <w:szCs w:val="21"/>
          <w:lang w:eastAsia="ru-RU"/>
        </w:rPr>
        <w:t>соседями</w:t>
      </w:r>
      <w:proofErr w:type="gramEnd"/>
      <w:r w:rsidRPr="00753BF1">
        <w:rPr>
          <w:rFonts w:ascii="Roboto" w:eastAsia="Times New Roman" w:hAnsi="Roboto" w:cs="Times New Roman"/>
          <w:color w:val="484848"/>
          <w:sz w:val="21"/>
          <w:szCs w:val="21"/>
          <w:lang w:eastAsia="ru-RU"/>
        </w:rPr>
        <w:t xml:space="preserve"> и возникают разные варианты эгоизма.</w:t>
      </w:r>
    </w:p>
    <w:p w:rsidR="00753BF1" w:rsidRPr="00753BF1" w:rsidRDefault="00753BF1" w:rsidP="00753BF1">
      <w:pPr>
        <w:shd w:val="clear" w:color="auto" w:fill="FFFFFF"/>
        <w:spacing w:after="0" w:line="240" w:lineRule="auto"/>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t>Принцип рационального эгоизма  - </w:t>
      </w:r>
      <w:r w:rsidRPr="00753BF1">
        <w:rPr>
          <w:rFonts w:ascii="Roboto" w:eastAsia="Times New Roman" w:hAnsi="Roboto" w:cs="Times New Roman"/>
          <w:i/>
          <w:iCs/>
          <w:color w:val="484848"/>
          <w:sz w:val="21"/>
          <w:szCs w:val="21"/>
          <w:lang w:eastAsia="ru-RU"/>
        </w:rPr>
        <w:t>живёшь для себя, но не мешаешь жить другим,  </w:t>
      </w:r>
      <w:r w:rsidRPr="00753BF1">
        <w:rPr>
          <w:rFonts w:ascii="Roboto" w:eastAsia="Times New Roman" w:hAnsi="Roboto" w:cs="Times New Roman"/>
          <w:color w:val="484848"/>
          <w:sz w:val="21"/>
          <w:szCs w:val="21"/>
          <w:lang w:eastAsia="ru-RU"/>
        </w:rPr>
        <w:t>что существенно уменьшает количество угроз для твоей жизни. Для этого приходится учитывать интересы других людей и организовывать свою жизнь в потоке общих интересов, выдвигать их на первый план в своей деятельности. Возникает система коллективизма.</w:t>
      </w:r>
    </w:p>
    <w:p w:rsidR="00753BF1" w:rsidRPr="00753BF1" w:rsidRDefault="00753BF1" w:rsidP="00753BF1">
      <w:pPr>
        <w:shd w:val="clear" w:color="auto" w:fill="FFFFFF"/>
        <w:spacing w:after="0" w:line="240" w:lineRule="auto"/>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t>Принцип иррационального эгоизма -  </w:t>
      </w:r>
      <w:r w:rsidRPr="00753BF1">
        <w:rPr>
          <w:rFonts w:ascii="Roboto" w:eastAsia="Times New Roman" w:hAnsi="Roboto" w:cs="Times New Roman"/>
          <w:i/>
          <w:iCs/>
          <w:color w:val="484848"/>
          <w:sz w:val="21"/>
          <w:szCs w:val="21"/>
          <w:lang w:eastAsia="ru-RU"/>
        </w:rPr>
        <w:t>живёшь для себя и не мешаешь жить своим,  </w:t>
      </w:r>
      <w:r w:rsidRPr="00753BF1">
        <w:rPr>
          <w:rFonts w:ascii="Roboto" w:eastAsia="Times New Roman" w:hAnsi="Roboto" w:cs="Times New Roman"/>
          <w:color w:val="484848"/>
          <w:sz w:val="21"/>
          <w:szCs w:val="21"/>
          <w:lang w:eastAsia="ru-RU"/>
        </w:rPr>
        <w:t xml:space="preserve">т. е. вводится процедура деления </w:t>
      </w:r>
      <w:proofErr w:type="gramStart"/>
      <w:r w:rsidRPr="00753BF1">
        <w:rPr>
          <w:rFonts w:ascii="Roboto" w:eastAsia="Times New Roman" w:hAnsi="Roboto" w:cs="Times New Roman"/>
          <w:color w:val="484848"/>
          <w:sz w:val="21"/>
          <w:szCs w:val="21"/>
          <w:lang w:eastAsia="ru-RU"/>
        </w:rPr>
        <w:t>на</w:t>
      </w:r>
      <w:proofErr w:type="gramEnd"/>
      <w:r w:rsidRPr="00753BF1">
        <w:rPr>
          <w:rFonts w:ascii="Roboto" w:eastAsia="Times New Roman" w:hAnsi="Roboto" w:cs="Times New Roman"/>
          <w:color w:val="484848"/>
          <w:sz w:val="21"/>
          <w:szCs w:val="21"/>
          <w:lang w:eastAsia="ru-RU"/>
        </w:rPr>
        <w:t xml:space="preserve"> своих и чужих. Интересы </w:t>
      </w:r>
      <w:proofErr w:type="gramStart"/>
      <w:r w:rsidRPr="00753BF1">
        <w:rPr>
          <w:rFonts w:ascii="Roboto" w:eastAsia="Times New Roman" w:hAnsi="Roboto" w:cs="Times New Roman"/>
          <w:color w:val="484848"/>
          <w:sz w:val="21"/>
          <w:szCs w:val="21"/>
          <w:lang w:eastAsia="ru-RU"/>
        </w:rPr>
        <w:t>чужих</w:t>
      </w:r>
      <w:proofErr w:type="gramEnd"/>
      <w:r w:rsidRPr="00753BF1">
        <w:rPr>
          <w:rFonts w:ascii="Roboto" w:eastAsia="Times New Roman" w:hAnsi="Roboto" w:cs="Times New Roman"/>
          <w:color w:val="484848"/>
          <w:sz w:val="21"/>
          <w:szCs w:val="21"/>
          <w:lang w:eastAsia="ru-RU"/>
        </w:rPr>
        <w:t xml:space="preserve"> не учитываются и игнорируются. Возникает </w:t>
      </w:r>
      <w:r w:rsidRPr="00753BF1">
        <w:rPr>
          <w:rFonts w:ascii="Roboto" w:eastAsia="Times New Roman" w:hAnsi="Roboto" w:cs="Times New Roman"/>
          <w:color w:val="484848"/>
          <w:sz w:val="21"/>
          <w:szCs w:val="21"/>
          <w:lang w:eastAsia="ru-RU"/>
        </w:rPr>
        <w:lastRenderedPageBreak/>
        <w:t>система жесткого индивидуализма. Деление на «</w:t>
      </w:r>
      <w:proofErr w:type="gramStart"/>
      <w:r w:rsidRPr="00753BF1">
        <w:rPr>
          <w:rFonts w:ascii="Roboto" w:eastAsia="Times New Roman" w:hAnsi="Roboto" w:cs="Times New Roman"/>
          <w:color w:val="484848"/>
          <w:sz w:val="21"/>
          <w:szCs w:val="21"/>
          <w:lang w:eastAsia="ru-RU"/>
        </w:rPr>
        <w:t>свой-чужой</w:t>
      </w:r>
      <w:proofErr w:type="gramEnd"/>
      <w:r w:rsidRPr="00753BF1">
        <w:rPr>
          <w:rFonts w:ascii="Roboto" w:eastAsia="Times New Roman" w:hAnsi="Roboto" w:cs="Times New Roman"/>
          <w:color w:val="484848"/>
          <w:sz w:val="21"/>
          <w:szCs w:val="21"/>
          <w:lang w:eastAsia="ru-RU"/>
        </w:rPr>
        <w:t>» человек может делать относительно окружающих его людей, а его семья - относительно ближайших соседей, каждая организация - относительно других организаций, каждая страна - относительно других стран.  Такой подход  порождает высокомерие, чувство превосходства над своими соседями, позволяет организовывать их жесткую эксплуатацию, приводит к многочисленным конфликтам. Синонимами понятий коллективизм и индивидуализм являются понятия «справедливость» и «выгода» [3].</w:t>
      </w:r>
    </w:p>
    <w:p w:rsidR="00753BF1" w:rsidRPr="00753BF1" w:rsidRDefault="00753BF1" w:rsidP="00753BF1">
      <w:pPr>
        <w:shd w:val="clear" w:color="auto" w:fill="FFFFFF"/>
        <w:spacing w:after="0" w:line="240" w:lineRule="auto"/>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t>С момента своего рождения человек в режиме импринтинга [4] предельно четко на всю жизнь запоминает свои первые восприятия элементов реальности и на их основе формирует свои личные желания, не всегда совпадающие с интересами семьи (капризный ребенок).  С течением времени  конфликты новорожденного с окружающим миром усложняются,  и уровень его настойчивости  может меняться в широких пределах (ребёнок на прогулке).  Окончательно сформировавшаяся личность  в итоге склоняется в  большей степени  либо в сторону личной выгоды к иррациональному эгоизму, либо в сторону справедливости к рациональному эгоизму.  В человеческих сообществах  могут преобладать люди с эгоизмом одного или другого типа, с коллективистским или индивидуалистическим восприятием жизни, и это разделяет  сообщества  на две принципиально разные группы. Ещё в конфуцианской философии древнего Китая ввели следующие определения. Если в общей организации жизни сообщества главенствует принцип справедливости, имеем </w:t>
      </w:r>
      <w:r w:rsidRPr="00753BF1">
        <w:rPr>
          <w:rFonts w:ascii="Roboto" w:eastAsia="Times New Roman" w:hAnsi="Roboto" w:cs="Times New Roman"/>
          <w:i/>
          <w:iCs/>
          <w:color w:val="484848"/>
          <w:sz w:val="21"/>
          <w:szCs w:val="21"/>
          <w:lang w:eastAsia="ru-RU"/>
        </w:rPr>
        <w:t>век устроения</w:t>
      </w:r>
      <w:r w:rsidRPr="00753BF1">
        <w:rPr>
          <w:rFonts w:ascii="Roboto" w:eastAsia="Times New Roman" w:hAnsi="Roboto" w:cs="Times New Roman"/>
          <w:color w:val="484848"/>
          <w:sz w:val="21"/>
          <w:szCs w:val="21"/>
          <w:lang w:eastAsia="ru-RU"/>
        </w:rPr>
        <w:t>, а если главенствует личная выгода, то это </w:t>
      </w:r>
      <w:r w:rsidRPr="00753BF1">
        <w:rPr>
          <w:rFonts w:ascii="Roboto" w:eastAsia="Times New Roman" w:hAnsi="Roboto" w:cs="Times New Roman"/>
          <w:i/>
          <w:iCs/>
          <w:color w:val="484848"/>
          <w:sz w:val="21"/>
          <w:szCs w:val="21"/>
          <w:lang w:eastAsia="ru-RU"/>
        </w:rPr>
        <w:t>век смуты</w:t>
      </w:r>
      <w:r w:rsidRPr="00753BF1">
        <w:rPr>
          <w:rFonts w:ascii="Roboto" w:eastAsia="Times New Roman" w:hAnsi="Roboto" w:cs="Times New Roman"/>
          <w:color w:val="484848"/>
          <w:sz w:val="21"/>
          <w:szCs w:val="21"/>
          <w:lang w:eastAsia="ru-RU"/>
        </w:rPr>
        <w:t>. Оба состояния сообществ </w:t>
      </w:r>
      <w:r w:rsidRPr="00753BF1">
        <w:rPr>
          <w:rFonts w:ascii="Roboto" w:eastAsia="Times New Roman" w:hAnsi="Roboto" w:cs="Times New Roman"/>
          <w:i/>
          <w:iCs/>
          <w:color w:val="484848"/>
          <w:sz w:val="21"/>
          <w:szCs w:val="21"/>
          <w:lang w:eastAsia="ru-RU"/>
        </w:rPr>
        <w:t>век устроения и  век смуты</w:t>
      </w:r>
      <w:r w:rsidRPr="00753BF1">
        <w:rPr>
          <w:rFonts w:ascii="Roboto" w:eastAsia="Times New Roman" w:hAnsi="Roboto" w:cs="Times New Roman"/>
          <w:color w:val="484848"/>
          <w:sz w:val="21"/>
          <w:szCs w:val="21"/>
          <w:lang w:eastAsia="ru-RU"/>
        </w:rPr>
        <w:t> неустойчивы, склонны к саморазрушению и взаимозаменяемы [5, с.63].</w:t>
      </w:r>
    </w:p>
    <w:p w:rsidR="00753BF1" w:rsidRPr="00753BF1" w:rsidRDefault="00753BF1" w:rsidP="00753BF1">
      <w:pPr>
        <w:shd w:val="clear" w:color="auto" w:fill="FFFFFF"/>
        <w:spacing w:after="0" w:line="240" w:lineRule="auto"/>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t xml:space="preserve">История человечества начиналась с первобытно - общинной формы существования людей, системы общинного землепользования, что порождало коллективистское восприятие жизни людей, рациональный эгоизм, элементы альтруизма, стремление к социальной справедливости.  Последующее развитие человечества наиболее успешно проходило в областях с благодатным климатом вблизи Средиземного моря. Высокая урожайность на этих землях повышала ценность отдельных её участков, и они превращались в частную собственность обрабатывающих их людей. Последовавший затем массовый переход к частной собственности на землю привел на этих территориях к социальному расслоению людей, разрушению первичной8 общины, к преобладанию индивидуалистического восприятия жизни у людей, иррациональному эгоизму в их среде и появлению сильной правящей власти в сообществах.  В стороне от этих процессов  находилась Восточно-Европейская равнина с достаточно суровым климатом в зоне рискованного земледелия. К началу </w:t>
      </w:r>
      <w:proofErr w:type="gramStart"/>
      <w:r w:rsidRPr="00753BF1">
        <w:rPr>
          <w:rFonts w:ascii="Roboto" w:eastAsia="Times New Roman" w:hAnsi="Roboto" w:cs="Times New Roman"/>
          <w:color w:val="484848"/>
          <w:sz w:val="21"/>
          <w:szCs w:val="21"/>
          <w:lang w:eastAsia="ru-RU"/>
        </w:rPr>
        <w:t>I</w:t>
      </w:r>
      <w:proofErr w:type="gramEnd"/>
      <w:r w:rsidRPr="00753BF1">
        <w:rPr>
          <w:rFonts w:ascii="Roboto" w:eastAsia="Times New Roman" w:hAnsi="Roboto" w:cs="Times New Roman"/>
          <w:color w:val="484848"/>
          <w:sz w:val="21"/>
          <w:szCs w:val="21"/>
          <w:lang w:eastAsia="ru-RU"/>
        </w:rPr>
        <w:t>Х века на этих землях обитали  сотни  первобытных племен, находящихся на различных ступенях исторического развития. Их природное коллективистское восприятие жизни существенно усилило крещение Руси в 988 году. Исходным нравственным понятием в процессе нарождения ортодоксальной христианской церкви было </w:t>
      </w:r>
      <w:r w:rsidRPr="00753BF1">
        <w:rPr>
          <w:rFonts w:ascii="Roboto" w:eastAsia="Times New Roman" w:hAnsi="Roboto" w:cs="Times New Roman"/>
          <w:i/>
          <w:iCs/>
          <w:color w:val="484848"/>
          <w:sz w:val="21"/>
          <w:szCs w:val="21"/>
          <w:lang w:eastAsia="ru-RU"/>
        </w:rPr>
        <w:t>сострадание</w:t>
      </w:r>
      <w:r w:rsidRPr="00753BF1">
        <w:rPr>
          <w:rFonts w:ascii="Roboto" w:eastAsia="Times New Roman" w:hAnsi="Roboto" w:cs="Times New Roman"/>
          <w:color w:val="484848"/>
          <w:sz w:val="21"/>
          <w:szCs w:val="21"/>
          <w:lang w:eastAsia="ru-RU"/>
        </w:rPr>
        <w:t>, сострадание ко всякой живой душе, сострадание к человеческой беде.  Конкретная забота о сирых и убогих, вызванная состраданием, говорит о высоком уровне сплоченности людей.</w:t>
      </w:r>
    </w:p>
    <w:p w:rsidR="00753BF1" w:rsidRPr="00753BF1" w:rsidRDefault="00753BF1" w:rsidP="00753BF1">
      <w:pPr>
        <w:shd w:val="clear" w:color="auto" w:fill="FFFFFF"/>
        <w:spacing w:after="255" w:line="240" w:lineRule="auto"/>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t xml:space="preserve">Кроме того, появление сильной правящей власти у восточных славян произошло не стандартным путем, не через  внутренние междоусобицы, а в результате приглашения викингов в качестве наёмников для организации внешней торговли с азиатским рынком такими товарами как меха, воск, мед. Других массовых товаров на продажу натуральное хозяйство племен не производило, жизнь племен была скудная, </w:t>
      </w:r>
      <w:proofErr w:type="gramStart"/>
      <w:r w:rsidRPr="00753BF1">
        <w:rPr>
          <w:rFonts w:ascii="Roboto" w:eastAsia="Times New Roman" w:hAnsi="Roboto" w:cs="Times New Roman"/>
          <w:color w:val="484848"/>
          <w:sz w:val="21"/>
          <w:szCs w:val="21"/>
          <w:lang w:eastAsia="ru-RU"/>
        </w:rPr>
        <w:t>отнимать у них было нечего и викинги согласились</w:t>
      </w:r>
      <w:proofErr w:type="gramEnd"/>
      <w:r w:rsidRPr="00753BF1">
        <w:rPr>
          <w:rFonts w:ascii="Roboto" w:eastAsia="Times New Roman" w:hAnsi="Roboto" w:cs="Times New Roman"/>
          <w:color w:val="484848"/>
          <w:sz w:val="21"/>
          <w:szCs w:val="21"/>
          <w:lang w:eastAsia="ru-RU"/>
        </w:rPr>
        <w:t xml:space="preserve"> формировать торговые конвои.  </w:t>
      </w:r>
    </w:p>
    <w:p w:rsidR="00753BF1" w:rsidRPr="00753BF1" w:rsidRDefault="00753BF1" w:rsidP="00753BF1">
      <w:pPr>
        <w:shd w:val="clear" w:color="auto" w:fill="FFFFFF"/>
        <w:spacing w:after="255" w:line="240" w:lineRule="auto"/>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t>Постепенно все земли Руси стали вотчиной рода Рюрика. С течением времени семья Рюриковичей разрослась, и началось ослабление её внутренних связей. Ослабевало взаимоуважение, повиновение младших старшим, появляются споры между  линиями родства. Власть и народ в определенной мере существовали раздельно. Князья  были поглощены собственными родовыми спорами, не занимались установлением прочного порядка вещей. Для преодоления беспорядков и усобиц в самом княжеском роде нужно было упразднить родовые отношения, перейти к государственным, чтобы старший в роде князь являлся государем относительно младших, а они подчинялись его власти как подданные [6, с.159].  Процесс такого перехода затянулся до XVI века. Первым носителем титула «царь» стал Иван Грозный, которому жесткой системой управления пришлось доказывать, что он единственный и полноправный самодержец. Изменение структуры власти в стране  затронуло интересы всего общества, вызывало у многих обиженных негативное восприятие и породило память об Иване Грозном, как о страшном злодее. Впоследствии все происходившие на Руси  коренные изменения уклада жизни, вызванные объективными обстоятельствами, также оставляли не добрую память о руководителях этих изменений, так как проведенные преобразования всегда  были болезненными для людей. </w:t>
      </w:r>
    </w:p>
    <w:p w:rsidR="00753BF1" w:rsidRPr="00753BF1" w:rsidRDefault="00753BF1" w:rsidP="00753BF1">
      <w:pPr>
        <w:shd w:val="clear" w:color="auto" w:fill="FFFFFF"/>
        <w:spacing w:after="255" w:line="240" w:lineRule="auto"/>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t xml:space="preserve">По ходу происходивших исторических процессов вплоть до начала ХХ столетия в крестьянской среде устойчиво сохранялось общинное землепользование, которое с древнейших времён является жестким инструментом формирования коллективистского восприятия жизни людей. В результате в царской </w:t>
      </w:r>
      <w:r w:rsidRPr="00753BF1">
        <w:rPr>
          <w:rFonts w:ascii="Roboto" w:eastAsia="Times New Roman" w:hAnsi="Roboto" w:cs="Times New Roman"/>
          <w:color w:val="484848"/>
          <w:sz w:val="21"/>
          <w:szCs w:val="21"/>
          <w:lang w:eastAsia="ru-RU"/>
        </w:rPr>
        <w:lastRenderedPageBreak/>
        <w:t>России сложилась двойственная система нравственности у крестьянства и правящих сословий, что ярко проявилось в бурных идеологических спорах между славянофилами и западниками в XIX веке.</w:t>
      </w:r>
    </w:p>
    <w:p w:rsidR="00753BF1" w:rsidRPr="00753BF1" w:rsidRDefault="00753BF1" w:rsidP="00753BF1">
      <w:pPr>
        <w:shd w:val="clear" w:color="auto" w:fill="FFFFFF"/>
        <w:spacing w:after="0" w:line="240" w:lineRule="auto"/>
        <w:jc w:val="center"/>
        <w:rPr>
          <w:rFonts w:ascii="Roboto" w:eastAsia="Times New Roman" w:hAnsi="Roboto" w:cs="Times New Roman"/>
          <w:color w:val="484848"/>
          <w:sz w:val="21"/>
          <w:szCs w:val="21"/>
          <w:lang w:eastAsia="ru-RU"/>
        </w:rPr>
      </w:pPr>
      <w:r w:rsidRPr="00753BF1">
        <w:rPr>
          <w:rFonts w:ascii="Roboto" w:eastAsia="Times New Roman" w:hAnsi="Roboto" w:cs="Times New Roman"/>
          <w:b/>
          <w:bCs/>
          <w:color w:val="484848"/>
          <w:sz w:val="21"/>
          <w:szCs w:val="21"/>
          <w:lang w:eastAsia="ru-RU"/>
        </w:rPr>
        <w:t>Новый век устроения</w:t>
      </w:r>
    </w:p>
    <w:p w:rsidR="00753BF1" w:rsidRPr="00753BF1" w:rsidRDefault="00753BF1" w:rsidP="00753BF1">
      <w:pPr>
        <w:shd w:val="clear" w:color="auto" w:fill="FFFFFF"/>
        <w:spacing w:after="0" w:line="240" w:lineRule="auto"/>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t>Именно преобладание  коллективистского восприятия жизни у российских крестьян и сделало их главными авторами Великой Октябрьской Социалистической Революции с её идеями о всеобщей справедливости. В результате революции в России произошел переход в </w:t>
      </w:r>
      <w:r w:rsidRPr="00753BF1">
        <w:rPr>
          <w:rFonts w:ascii="Roboto" w:eastAsia="Times New Roman" w:hAnsi="Roboto" w:cs="Times New Roman"/>
          <w:i/>
          <w:iCs/>
          <w:color w:val="484848"/>
          <w:sz w:val="21"/>
          <w:szCs w:val="21"/>
          <w:lang w:eastAsia="ru-RU"/>
        </w:rPr>
        <w:t>век устроения</w:t>
      </w:r>
      <w:r w:rsidRPr="00753BF1">
        <w:rPr>
          <w:rFonts w:ascii="Roboto" w:eastAsia="Times New Roman" w:hAnsi="Roboto" w:cs="Times New Roman"/>
          <w:color w:val="484848"/>
          <w:sz w:val="21"/>
          <w:szCs w:val="21"/>
          <w:lang w:eastAsia="ru-RU"/>
        </w:rPr>
        <w:t> с четкой организацией управления жизнью страны в направлении социальной справедливости и полной отменой приоритета личной выгоды. Однако существование в</w:t>
      </w:r>
      <w:r w:rsidRPr="00753BF1">
        <w:rPr>
          <w:rFonts w:ascii="Roboto" w:eastAsia="Times New Roman" w:hAnsi="Roboto" w:cs="Times New Roman"/>
          <w:i/>
          <w:iCs/>
          <w:color w:val="484848"/>
          <w:sz w:val="21"/>
          <w:szCs w:val="21"/>
          <w:lang w:eastAsia="ru-RU"/>
        </w:rPr>
        <w:t>ека устроения </w:t>
      </w:r>
      <w:r w:rsidRPr="00753BF1">
        <w:rPr>
          <w:rFonts w:ascii="Roboto" w:eastAsia="Times New Roman" w:hAnsi="Roboto" w:cs="Times New Roman"/>
          <w:color w:val="484848"/>
          <w:sz w:val="21"/>
          <w:szCs w:val="21"/>
          <w:lang w:eastAsia="ru-RU"/>
        </w:rPr>
        <w:t>в огромной степени зависит от позиции правящей элиты. Она контролирует распределение материальных благ, и прежде всего в её среде может возобладать искушение к личной выгоде, что затем распространится на всё сообщество и переведет его в </w:t>
      </w:r>
      <w:r w:rsidRPr="00753BF1">
        <w:rPr>
          <w:rFonts w:ascii="Roboto" w:eastAsia="Times New Roman" w:hAnsi="Roboto" w:cs="Times New Roman"/>
          <w:i/>
          <w:iCs/>
          <w:color w:val="484848"/>
          <w:sz w:val="21"/>
          <w:szCs w:val="21"/>
          <w:lang w:eastAsia="ru-RU"/>
        </w:rPr>
        <w:t>век смуты</w:t>
      </w:r>
      <w:r w:rsidRPr="00753BF1">
        <w:rPr>
          <w:rFonts w:ascii="Roboto" w:eastAsia="Times New Roman" w:hAnsi="Roboto" w:cs="Times New Roman"/>
          <w:b/>
          <w:bCs/>
          <w:color w:val="484848"/>
          <w:sz w:val="21"/>
          <w:szCs w:val="21"/>
          <w:lang w:eastAsia="ru-RU"/>
        </w:rPr>
        <w:t>. </w:t>
      </w:r>
      <w:r w:rsidRPr="00753BF1">
        <w:rPr>
          <w:rFonts w:ascii="Roboto" w:eastAsia="Times New Roman" w:hAnsi="Roboto" w:cs="Times New Roman"/>
          <w:color w:val="484848"/>
          <w:sz w:val="21"/>
          <w:szCs w:val="21"/>
          <w:lang w:eastAsia="ru-RU"/>
        </w:rPr>
        <w:t> Так, партийное руководство в СССР в своей массе очень быстро устремилось к повышению личного благополучия, не обеспечивало устойчивого развития общества и, в конце концов, объявило о переходе страны к рыночным отношениям. Для сообщества с тысячелетним опытом  коллективистского восприятия жизни    произошел резкий переход в </w:t>
      </w:r>
      <w:r w:rsidRPr="00753BF1">
        <w:rPr>
          <w:rFonts w:ascii="Roboto" w:eastAsia="Times New Roman" w:hAnsi="Roboto" w:cs="Times New Roman"/>
          <w:i/>
          <w:iCs/>
          <w:color w:val="484848"/>
          <w:sz w:val="21"/>
          <w:szCs w:val="21"/>
          <w:lang w:eastAsia="ru-RU"/>
        </w:rPr>
        <w:t>век смуты,</w:t>
      </w:r>
      <w:r w:rsidRPr="00753BF1">
        <w:rPr>
          <w:rFonts w:ascii="Roboto" w:eastAsia="Times New Roman" w:hAnsi="Roboto" w:cs="Times New Roman"/>
          <w:color w:val="484848"/>
          <w:sz w:val="21"/>
          <w:szCs w:val="21"/>
          <w:lang w:eastAsia="ru-RU"/>
        </w:rPr>
        <w:t> но на активную погоню за личной собственностью переключилась только часть населения. Страна конкретно разделилась на западников и славянофилов. После неудачных попыток  слиться с индивидуалистическим Западом, после произошедших разрушений и обнищания людей, начался процесс возврата к </w:t>
      </w:r>
      <w:r w:rsidRPr="00753BF1">
        <w:rPr>
          <w:rFonts w:ascii="Roboto" w:eastAsia="Times New Roman" w:hAnsi="Roboto" w:cs="Times New Roman"/>
          <w:i/>
          <w:iCs/>
          <w:color w:val="484848"/>
          <w:sz w:val="21"/>
          <w:szCs w:val="21"/>
          <w:lang w:eastAsia="ru-RU"/>
        </w:rPr>
        <w:t>веку устроения </w:t>
      </w:r>
      <w:r w:rsidRPr="00753BF1">
        <w:rPr>
          <w:rFonts w:ascii="Roboto" w:eastAsia="Times New Roman" w:hAnsi="Roboto" w:cs="Times New Roman"/>
          <w:color w:val="484848"/>
          <w:sz w:val="21"/>
          <w:szCs w:val="21"/>
          <w:lang w:eastAsia="ru-RU"/>
        </w:rPr>
        <w:t>и восстановления суверенитета страны</w:t>
      </w:r>
      <w:r w:rsidRPr="00753BF1">
        <w:rPr>
          <w:rFonts w:ascii="Roboto" w:eastAsia="Times New Roman" w:hAnsi="Roboto" w:cs="Times New Roman"/>
          <w:i/>
          <w:iCs/>
          <w:color w:val="484848"/>
          <w:sz w:val="21"/>
          <w:szCs w:val="21"/>
          <w:lang w:eastAsia="ru-RU"/>
        </w:rPr>
        <w:t>. </w:t>
      </w:r>
      <w:r w:rsidRPr="00753BF1">
        <w:rPr>
          <w:rFonts w:ascii="Roboto" w:eastAsia="Times New Roman" w:hAnsi="Roboto" w:cs="Times New Roman"/>
          <w:color w:val="484848"/>
          <w:sz w:val="21"/>
          <w:szCs w:val="21"/>
          <w:lang w:eastAsia="ru-RU"/>
        </w:rPr>
        <w:t xml:space="preserve">Процесс существенно ускорился после государственного переворота на Украине и начала специальной военной операции. Эти события активизировали стремление  большинства стран однополярного мира  выйти </w:t>
      </w:r>
      <w:proofErr w:type="gramStart"/>
      <w:r w:rsidRPr="00753BF1">
        <w:rPr>
          <w:rFonts w:ascii="Roboto" w:eastAsia="Times New Roman" w:hAnsi="Roboto" w:cs="Times New Roman"/>
          <w:color w:val="484848"/>
          <w:sz w:val="21"/>
          <w:szCs w:val="21"/>
          <w:lang w:eastAsia="ru-RU"/>
        </w:rPr>
        <w:t>из</w:t>
      </w:r>
      <w:proofErr w:type="gramEnd"/>
      <w:r w:rsidRPr="00753BF1">
        <w:rPr>
          <w:rFonts w:ascii="Roboto" w:eastAsia="Times New Roman" w:hAnsi="Roboto" w:cs="Times New Roman"/>
          <w:color w:val="484848"/>
          <w:sz w:val="21"/>
          <w:szCs w:val="21"/>
          <w:lang w:eastAsia="ru-RU"/>
        </w:rPr>
        <w:t xml:space="preserve"> </w:t>
      </w:r>
      <w:proofErr w:type="gramStart"/>
      <w:r w:rsidRPr="00753BF1">
        <w:rPr>
          <w:rFonts w:ascii="Roboto" w:eastAsia="Times New Roman" w:hAnsi="Roboto" w:cs="Times New Roman"/>
          <w:color w:val="484848"/>
          <w:sz w:val="21"/>
          <w:szCs w:val="21"/>
          <w:lang w:eastAsia="ru-RU"/>
        </w:rPr>
        <w:t>под</w:t>
      </w:r>
      <w:proofErr w:type="gramEnd"/>
      <w:r w:rsidRPr="00753BF1">
        <w:rPr>
          <w:rFonts w:ascii="Roboto" w:eastAsia="Times New Roman" w:hAnsi="Roboto" w:cs="Times New Roman"/>
          <w:color w:val="484848"/>
          <w:sz w:val="21"/>
          <w:szCs w:val="21"/>
          <w:lang w:eastAsia="ru-RU"/>
        </w:rPr>
        <w:t xml:space="preserve"> агрессивного доминирования США и  в международных отношениях перейти к  принципу рационального эгоизма — живёшь для себя, но не мешаешь жить другим. Россия оказалась лидером этого движения.</w:t>
      </w:r>
    </w:p>
    <w:p w:rsidR="00753BF1" w:rsidRPr="00753BF1" w:rsidRDefault="00753BF1" w:rsidP="00753BF1">
      <w:pPr>
        <w:shd w:val="clear" w:color="auto" w:fill="FFFFFF"/>
        <w:spacing w:after="0" w:line="240" w:lineRule="auto"/>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t>При организации нового варианта </w:t>
      </w:r>
      <w:r w:rsidRPr="00753BF1">
        <w:rPr>
          <w:rFonts w:ascii="Roboto" w:eastAsia="Times New Roman" w:hAnsi="Roboto" w:cs="Times New Roman"/>
          <w:i/>
          <w:iCs/>
          <w:color w:val="484848"/>
          <w:sz w:val="21"/>
          <w:szCs w:val="21"/>
          <w:lang w:eastAsia="ru-RU"/>
        </w:rPr>
        <w:t>века устроения</w:t>
      </w:r>
      <w:r w:rsidRPr="00753BF1">
        <w:rPr>
          <w:rFonts w:ascii="Roboto" w:eastAsia="Times New Roman" w:hAnsi="Roboto" w:cs="Times New Roman"/>
          <w:color w:val="484848"/>
          <w:sz w:val="21"/>
          <w:szCs w:val="21"/>
          <w:lang w:eastAsia="ru-RU"/>
        </w:rPr>
        <w:t xml:space="preserve"> приходится учитывать прежние ошибки.  Причиной катастрофы  СССР явилась идеологическая установка — жизнь человека должна обеспечиваться только через общественный труд, никакой личной трудовой инициативы. Например, в моём  родном городе с населением около 50 т. человек из 3 огромных стад коров, принадлежащих горожанам, в 1957 году сразу вырезали 2 стада под лозунг властей — теперь будем пить молоко колхозных коров. Изменили правила распределения травяных покосов на селе, и коровы частников остались без сена. А в 1963 году нельзя было опаздывать в студенческую столовую, велик риск </w:t>
      </w:r>
      <w:proofErr w:type="gramStart"/>
      <w:r w:rsidRPr="00753BF1">
        <w:rPr>
          <w:rFonts w:ascii="Roboto" w:eastAsia="Times New Roman" w:hAnsi="Roboto" w:cs="Times New Roman"/>
          <w:color w:val="484848"/>
          <w:sz w:val="21"/>
          <w:szCs w:val="21"/>
          <w:lang w:eastAsia="ru-RU"/>
        </w:rPr>
        <w:t>остаться</w:t>
      </w:r>
      <w:proofErr w:type="gramEnd"/>
      <w:r w:rsidRPr="00753BF1">
        <w:rPr>
          <w:rFonts w:ascii="Roboto" w:eastAsia="Times New Roman" w:hAnsi="Roboto" w:cs="Times New Roman"/>
          <w:color w:val="484848"/>
          <w:sz w:val="21"/>
          <w:szCs w:val="21"/>
          <w:lang w:eastAsia="ru-RU"/>
        </w:rPr>
        <w:t xml:space="preserve"> без чахлой котлетки. Наступило полное торжество канонов идеологии над здравым смыслом. В результате таких провалов в обеспечении населения страны коммунистическое движение было  </w:t>
      </w:r>
      <w:proofErr w:type="gramStart"/>
      <w:r w:rsidRPr="00753BF1">
        <w:rPr>
          <w:rFonts w:ascii="Roboto" w:eastAsia="Times New Roman" w:hAnsi="Roboto" w:cs="Times New Roman"/>
          <w:color w:val="484848"/>
          <w:sz w:val="21"/>
          <w:szCs w:val="21"/>
          <w:lang w:eastAsia="ru-RU"/>
        </w:rPr>
        <w:t>существенно скомпрометировано</w:t>
      </w:r>
      <w:proofErr w:type="gramEnd"/>
      <w:r w:rsidRPr="00753BF1">
        <w:rPr>
          <w:rFonts w:ascii="Roboto" w:eastAsia="Times New Roman" w:hAnsi="Roboto" w:cs="Times New Roman"/>
          <w:color w:val="484848"/>
          <w:sz w:val="21"/>
          <w:szCs w:val="21"/>
          <w:lang w:eastAsia="ru-RU"/>
        </w:rPr>
        <w:t xml:space="preserve"> в глазах людей, вопросы личной выгоды стали выходить на первое место,  в обществе усилилось движение в сторону </w:t>
      </w:r>
      <w:r w:rsidRPr="00753BF1">
        <w:rPr>
          <w:rFonts w:ascii="Roboto" w:eastAsia="Times New Roman" w:hAnsi="Roboto" w:cs="Times New Roman"/>
          <w:i/>
          <w:iCs/>
          <w:color w:val="484848"/>
          <w:sz w:val="21"/>
          <w:szCs w:val="21"/>
          <w:lang w:eastAsia="ru-RU"/>
        </w:rPr>
        <w:t>века смуты, </w:t>
      </w:r>
      <w:r w:rsidRPr="00753BF1">
        <w:rPr>
          <w:rFonts w:ascii="Roboto" w:eastAsia="Times New Roman" w:hAnsi="Roboto" w:cs="Times New Roman"/>
          <w:color w:val="484848"/>
          <w:sz w:val="21"/>
          <w:szCs w:val="21"/>
          <w:lang w:eastAsia="ru-RU"/>
        </w:rPr>
        <w:t>которое вскоре и победило</w:t>
      </w:r>
      <w:r w:rsidRPr="00753BF1">
        <w:rPr>
          <w:rFonts w:ascii="Roboto" w:eastAsia="Times New Roman" w:hAnsi="Roboto" w:cs="Times New Roman"/>
          <w:i/>
          <w:iCs/>
          <w:color w:val="484848"/>
          <w:sz w:val="21"/>
          <w:szCs w:val="21"/>
          <w:lang w:eastAsia="ru-RU"/>
        </w:rPr>
        <w:t>.</w:t>
      </w:r>
    </w:p>
    <w:p w:rsidR="00753BF1" w:rsidRPr="00753BF1" w:rsidRDefault="00753BF1" w:rsidP="00753BF1">
      <w:pPr>
        <w:shd w:val="clear" w:color="auto" w:fill="FFFFFF"/>
        <w:spacing w:after="0" w:line="240" w:lineRule="auto"/>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t>В новом варианте </w:t>
      </w:r>
      <w:r w:rsidRPr="00753BF1">
        <w:rPr>
          <w:rFonts w:ascii="Roboto" w:eastAsia="Times New Roman" w:hAnsi="Roboto" w:cs="Times New Roman"/>
          <w:i/>
          <w:iCs/>
          <w:color w:val="484848"/>
          <w:sz w:val="21"/>
          <w:szCs w:val="21"/>
          <w:lang w:eastAsia="ru-RU"/>
        </w:rPr>
        <w:t>века устроения </w:t>
      </w:r>
      <w:r w:rsidRPr="00753BF1">
        <w:rPr>
          <w:rFonts w:ascii="Roboto" w:eastAsia="Times New Roman" w:hAnsi="Roboto" w:cs="Times New Roman"/>
          <w:color w:val="484848"/>
          <w:sz w:val="21"/>
          <w:szCs w:val="21"/>
          <w:lang w:eastAsia="ru-RU"/>
        </w:rPr>
        <w:t>традиционное коллективистское восприятие жизни должно быть дополнено определенным простором для личной деловой активности людей. Важно отыскать правильные пропорции между социальной справедливостью и  личной выгодой. Базовые отрасли промышленности и обеспечение безопасности государства должны оставаться под жестким контролем государства, а сфера действия личной деловой активности должна четко определяться законом. Переход к такому смешанному состоянию - очень сложный процесс, и потребуется много времени для его реализации, но это и будет новая идеология России.</w:t>
      </w:r>
    </w:p>
    <w:p w:rsidR="00753BF1" w:rsidRPr="00753BF1" w:rsidRDefault="00753BF1" w:rsidP="00753BF1">
      <w:pPr>
        <w:shd w:val="clear" w:color="auto" w:fill="FFFFFF"/>
        <w:spacing w:after="255" w:line="240" w:lineRule="auto"/>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t>Процесс мировой глобализации в XX веке стал превращать всё население планеты в единое сообщество с чрезвычайно высокой взаимной зависимостью экономик разных стран. Надёжно устойчивым существование  всякого сообщества может быть только при полном соблюдении принципа рационального эгоизма — не мешать жить другим.  В настоящее время миром правит иррациональный эгоизм под руководством США, но деструктивные позиции Запада ослабевают, формируется сообщество государств, которые  стремятся  выйти из-под агрессивного доминирования США, перейти к  принципам рационального эгоизма.</w:t>
      </w:r>
    </w:p>
    <w:p w:rsidR="00753BF1" w:rsidRPr="00753BF1" w:rsidRDefault="00753BF1" w:rsidP="00753BF1">
      <w:pPr>
        <w:shd w:val="clear" w:color="auto" w:fill="FFFFFF"/>
        <w:spacing w:after="255" w:line="240" w:lineRule="auto"/>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t>На текущий момент российская «пятая колонна» - это убеждённые сторонники приоритета личной выгоды на фоне сторонников социальной справедливости. Таковыми их  сформировали собственные семьи и другие жизненные обстоятельства. Сам факт существования Запада даёт моральную поддержку их личным индивидуалистическим устремлениям, и поэтому они преклоняются перед Западом. Идеологическое противостояние  индивидуалистической Западной цивилизации и коллективистской Славянской ортодоксальной цивилизации перешло на уровень гибридной войны, которая неизбежно приведет к новому укладу жизни на планете Земля.</w:t>
      </w:r>
    </w:p>
    <w:p w:rsidR="00753BF1" w:rsidRPr="00753BF1" w:rsidRDefault="00753BF1" w:rsidP="00753BF1">
      <w:pPr>
        <w:shd w:val="clear" w:color="auto" w:fill="FFFFFF"/>
        <w:spacing w:after="0" w:line="240" w:lineRule="auto"/>
        <w:jc w:val="center"/>
        <w:rPr>
          <w:rFonts w:ascii="Roboto" w:eastAsia="Times New Roman" w:hAnsi="Roboto" w:cs="Times New Roman"/>
          <w:color w:val="484848"/>
          <w:sz w:val="21"/>
          <w:szCs w:val="21"/>
          <w:lang w:eastAsia="ru-RU"/>
        </w:rPr>
      </w:pPr>
      <w:r w:rsidRPr="00753BF1">
        <w:rPr>
          <w:rFonts w:ascii="Roboto" w:eastAsia="Times New Roman" w:hAnsi="Roboto" w:cs="Times New Roman"/>
          <w:b/>
          <w:bCs/>
          <w:color w:val="484848"/>
          <w:sz w:val="21"/>
          <w:szCs w:val="21"/>
          <w:lang w:eastAsia="ru-RU"/>
        </w:rPr>
        <w:t>Цивилизационная матрица</w:t>
      </w:r>
    </w:p>
    <w:p w:rsidR="00753BF1" w:rsidRPr="00753BF1" w:rsidRDefault="00753BF1" w:rsidP="00753BF1">
      <w:pPr>
        <w:shd w:val="clear" w:color="auto" w:fill="FFFFFF"/>
        <w:spacing w:after="0" w:line="240" w:lineRule="auto"/>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lastRenderedPageBreak/>
        <w:t>Человеческая цивилизация - это крупное сообщество людей, у которых  совпадают наиболее важные, базовые рефлексивные установки сознания, определяющие общий стиль их поведения. Набор базовых правил восприятия жизни и поведения в сообществах принято обозначать термином </w:t>
      </w:r>
      <w:r w:rsidRPr="00753BF1">
        <w:rPr>
          <w:rFonts w:ascii="Roboto" w:eastAsia="Times New Roman" w:hAnsi="Roboto" w:cs="Times New Roman"/>
          <w:i/>
          <w:iCs/>
          <w:color w:val="484848"/>
          <w:sz w:val="21"/>
          <w:szCs w:val="21"/>
          <w:lang w:eastAsia="ru-RU"/>
        </w:rPr>
        <w:t>цивилизационная матрица</w:t>
      </w:r>
      <w:r w:rsidRPr="00753BF1">
        <w:rPr>
          <w:rFonts w:ascii="Roboto" w:eastAsia="Times New Roman" w:hAnsi="Roboto" w:cs="Times New Roman"/>
          <w:color w:val="484848"/>
          <w:sz w:val="21"/>
          <w:szCs w:val="21"/>
          <w:lang w:eastAsia="ru-RU"/>
        </w:rPr>
        <w:t xml:space="preserve">. Формируются матрицы в результате длительного исторического развития общества. Так, племенной уклад жизни восточных славян в IX веке был мирным путем совмещен с системой государственного управления через приглашение викингов для организации внешней торговли. Внутри племен действовало изначальное коллективистское восприятие жизни, которое существенно </w:t>
      </w:r>
      <w:proofErr w:type="spellStart"/>
      <w:r w:rsidRPr="00753BF1">
        <w:rPr>
          <w:rFonts w:ascii="Roboto" w:eastAsia="Times New Roman" w:hAnsi="Roboto" w:cs="Times New Roman"/>
          <w:color w:val="484848"/>
          <w:sz w:val="21"/>
          <w:szCs w:val="21"/>
          <w:lang w:eastAsia="ru-RU"/>
        </w:rPr>
        <w:t>у</w:t>
      </w:r>
      <w:proofErr w:type="gramStart"/>
      <w:r w:rsidRPr="00753BF1">
        <w:rPr>
          <w:rFonts w:ascii="Roboto" w:eastAsia="Times New Roman" w:hAnsi="Roboto" w:cs="Times New Roman"/>
          <w:color w:val="484848"/>
          <w:sz w:val="21"/>
          <w:szCs w:val="21"/>
          <w:lang w:eastAsia="ru-RU"/>
        </w:rPr>
        <w:t>c</w:t>
      </w:r>
      <w:proofErr w:type="gramEnd"/>
      <w:r w:rsidRPr="00753BF1">
        <w:rPr>
          <w:rFonts w:ascii="Roboto" w:eastAsia="Times New Roman" w:hAnsi="Roboto" w:cs="Times New Roman"/>
          <w:color w:val="484848"/>
          <w:sz w:val="21"/>
          <w:szCs w:val="21"/>
          <w:lang w:eastAsia="ru-RU"/>
        </w:rPr>
        <w:t>илило</w:t>
      </w:r>
      <w:proofErr w:type="spellEnd"/>
      <w:r w:rsidRPr="00753BF1">
        <w:rPr>
          <w:rFonts w:ascii="Roboto" w:eastAsia="Times New Roman" w:hAnsi="Roboto" w:cs="Times New Roman"/>
          <w:color w:val="484848"/>
          <w:sz w:val="21"/>
          <w:szCs w:val="21"/>
          <w:lang w:eastAsia="ru-RU"/>
        </w:rPr>
        <w:t xml:space="preserve"> крещение Руси в IX веке.  Затем монгольское нашествие присоединило русские княжества к улусу </w:t>
      </w:r>
      <w:proofErr w:type="spellStart"/>
      <w:r w:rsidRPr="00753BF1">
        <w:rPr>
          <w:rFonts w:ascii="Roboto" w:eastAsia="Times New Roman" w:hAnsi="Roboto" w:cs="Times New Roman"/>
          <w:color w:val="484848"/>
          <w:sz w:val="21"/>
          <w:szCs w:val="21"/>
          <w:lang w:eastAsia="ru-RU"/>
        </w:rPr>
        <w:t>Джучи</w:t>
      </w:r>
      <w:proofErr w:type="spellEnd"/>
      <w:r w:rsidRPr="00753BF1">
        <w:rPr>
          <w:rFonts w:ascii="Roboto" w:eastAsia="Times New Roman" w:hAnsi="Roboto" w:cs="Times New Roman"/>
          <w:color w:val="484848"/>
          <w:sz w:val="21"/>
          <w:szCs w:val="21"/>
          <w:lang w:eastAsia="ru-RU"/>
        </w:rPr>
        <w:t xml:space="preserve"> и в течени</w:t>
      </w:r>
      <w:proofErr w:type="gramStart"/>
      <w:r w:rsidRPr="00753BF1">
        <w:rPr>
          <w:rFonts w:ascii="Roboto" w:eastAsia="Times New Roman" w:hAnsi="Roboto" w:cs="Times New Roman"/>
          <w:color w:val="484848"/>
          <w:sz w:val="21"/>
          <w:szCs w:val="21"/>
          <w:lang w:eastAsia="ru-RU"/>
        </w:rPr>
        <w:t>и</w:t>
      </w:r>
      <w:proofErr w:type="gramEnd"/>
      <w:r w:rsidRPr="00753BF1">
        <w:rPr>
          <w:rFonts w:ascii="Roboto" w:eastAsia="Times New Roman" w:hAnsi="Roboto" w:cs="Times New Roman"/>
          <w:color w:val="484848"/>
          <w:sz w:val="21"/>
          <w:szCs w:val="21"/>
          <w:lang w:eastAsia="ru-RU"/>
        </w:rPr>
        <w:t xml:space="preserve"> 240 лет Русь являлась окраинной провинцией Орды. Для многих поколений восточных славян это дало практику жизни в рамках хорошо организованного сильного государства. Люди высоко оценили такую форму организации </w:t>
      </w:r>
      <w:proofErr w:type="gramStart"/>
      <w:r w:rsidRPr="00753BF1">
        <w:rPr>
          <w:rFonts w:ascii="Roboto" w:eastAsia="Times New Roman" w:hAnsi="Roboto" w:cs="Times New Roman"/>
          <w:color w:val="484848"/>
          <w:sz w:val="21"/>
          <w:szCs w:val="21"/>
          <w:lang w:eastAsia="ru-RU"/>
        </w:rPr>
        <w:t>общества</w:t>
      </w:r>
      <w:proofErr w:type="gramEnd"/>
      <w:r w:rsidRPr="00753BF1">
        <w:rPr>
          <w:rFonts w:ascii="Roboto" w:eastAsia="Times New Roman" w:hAnsi="Roboto" w:cs="Times New Roman"/>
          <w:color w:val="484848"/>
          <w:sz w:val="21"/>
          <w:szCs w:val="21"/>
          <w:lang w:eastAsia="ru-RU"/>
        </w:rPr>
        <w:t xml:space="preserve"> и свой выход из вассальной зависимости стали видеть через созидание собственного сильного государства. Стремление объединиться в государство-семью постепенно укреплялось в подсознании восточных славян  и привело их к чрезвычайной сплоченности, что ярко проявилось, например, в момент изгнания польских захватчиков из Москвы в 1612 году. По ходу всех этих событий,  вплоть до начала ХХ столетия, в крестьянской России сохранялось общинное землепользование, активно формирующее в обществе коллективистское восприятие жизни людей.</w:t>
      </w:r>
    </w:p>
    <w:p w:rsidR="00753BF1" w:rsidRPr="00753BF1" w:rsidRDefault="00753BF1" w:rsidP="00753BF1">
      <w:pPr>
        <w:shd w:val="clear" w:color="auto" w:fill="FFFFFF"/>
        <w:spacing w:after="255" w:line="240" w:lineRule="auto"/>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t xml:space="preserve">Всё это и привело Россию к цивилизационной матрице коллективистской направленности. В основу  восприятия жизни общественной легли  рефлексы внутри семейной жизни: высокий уровень дружелюбия между людьми, стремление улаживать внутренние конфликты, уважение к старшим, ответственность за младших. Предпочтение общинным интересам при принятии решений,  осознание себя членами Отечества — единого </w:t>
      </w:r>
      <w:proofErr w:type="gramStart"/>
      <w:r w:rsidRPr="00753BF1">
        <w:rPr>
          <w:rFonts w:ascii="Roboto" w:eastAsia="Times New Roman" w:hAnsi="Roboto" w:cs="Times New Roman"/>
          <w:color w:val="484848"/>
          <w:sz w:val="21"/>
          <w:szCs w:val="21"/>
          <w:lang w:eastAsia="ru-RU"/>
        </w:rPr>
        <w:t>государства-семья</w:t>
      </w:r>
      <w:proofErr w:type="gramEnd"/>
      <w:r w:rsidRPr="00753BF1">
        <w:rPr>
          <w:rFonts w:ascii="Roboto" w:eastAsia="Times New Roman" w:hAnsi="Roboto" w:cs="Times New Roman"/>
          <w:color w:val="484848"/>
          <w:sz w:val="21"/>
          <w:szCs w:val="21"/>
          <w:lang w:eastAsia="ru-RU"/>
        </w:rPr>
        <w:t>.  В отличие от мира индивидуалистов действует иерархическое само восприятие человека, он понимает себя относительно окружающих людей по принципу «</w:t>
      </w:r>
      <w:proofErr w:type="gramStart"/>
      <w:r w:rsidRPr="00753BF1">
        <w:rPr>
          <w:rFonts w:ascii="Roboto" w:eastAsia="Times New Roman" w:hAnsi="Roboto" w:cs="Times New Roman"/>
          <w:color w:val="484848"/>
          <w:sz w:val="21"/>
          <w:szCs w:val="21"/>
          <w:lang w:eastAsia="ru-RU"/>
        </w:rPr>
        <w:t>старше-младше</w:t>
      </w:r>
      <w:proofErr w:type="gramEnd"/>
      <w:r w:rsidRPr="00753BF1">
        <w:rPr>
          <w:rFonts w:ascii="Roboto" w:eastAsia="Times New Roman" w:hAnsi="Roboto" w:cs="Times New Roman"/>
          <w:color w:val="484848"/>
          <w:sz w:val="21"/>
          <w:szCs w:val="21"/>
          <w:lang w:eastAsia="ru-RU"/>
        </w:rPr>
        <w:t>» в своей социальной группе. Силу свою люди ощущают через сплоченность, для решения серьёзной задачи сходятся в товарищества во главе с предводителем, которому все подчиняются. Рассмотрим, как это проявляется, например, в ходе современной политической борьбы.  Для коллективиста главное это выбрать предводителя с желательной для себя политической программой и поддержать его на выборах. Индивидуалист обязательно должен публично выразить свою личную точку зрения, и поэтому отправляется на митинги с соответствующим плакатом.      </w:t>
      </w:r>
    </w:p>
    <w:p w:rsidR="00753BF1" w:rsidRPr="00753BF1" w:rsidRDefault="00753BF1" w:rsidP="00753BF1">
      <w:pPr>
        <w:shd w:val="clear" w:color="auto" w:fill="FFFFFF"/>
        <w:spacing w:after="255" w:line="240" w:lineRule="auto"/>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t xml:space="preserve">Очень важны установки стратегического поведения людей, преобладающие в сообществах. У восточных славян </w:t>
      </w:r>
      <w:proofErr w:type="gramStart"/>
      <w:r w:rsidRPr="00753BF1">
        <w:rPr>
          <w:rFonts w:ascii="Roboto" w:eastAsia="Times New Roman" w:hAnsi="Roboto" w:cs="Times New Roman"/>
          <w:color w:val="484848"/>
          <w:sz w:val="21"/>
          <w:szCs w:val="21"/>
          <w:lang w:eastAsia="ru-RU"/>
        </w:rPr>
        <w:t>это</w:t>
      </w:r>
      <w:proofErr w:type="gramEnd"/>
      <w:r w:rsidRPr="00753BF1">
        <w:rPr>
          <w:rFonts w:ascii="Roboto" w:eastAsia="Times New Roman" w:hAnsi="Roboto" w:cs="Times New Roman"/>
          <w:color w:val="484848"/>
          <w:sz w:val="21"/>
          <w:szCs w:val="21"/>
          <w:lang w:eastAsia="ru-RU"/>
        </w:rPr>
        <w:t xml:space="preserve"> прежде всего стремление улаживать семейные и внутригрупповые конфликты - основа внутренней и  внешней политики России [3]. В странах Запада это активная агрессия, направленная на захват материальных благ.  Еврейскому народу инструкция из Ветхого Завета –  обязательный отпор всем врагам: «Око за око, зуб за зуб».</w:t>
      </w:r>
    </w:p>
    <w:p w:rsidR="00753BF1" w:rsidRPr="00753BF1" w:rsidRDefault="00753BF1" w:rsidP="00753BF1">
      <w:pPr>
        <w:shd w:val="clear" w:color="auto" w:fill="FFFFFF"/>
        <w:spacing w:after="255" w:line="240" w:lineRule="auto"/>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t xml:space="preserve">У южных славянских племен сложилась особая судьба, им приходилось постоянно приспосабливаться к меняющейся исторической ситуации. В итоге в народе выработались не бойцовские качества, а другое правило жизни: главное – удачно приспособиться к внешним обстоятельствам. Эта установка перешла в разряд рефлексивного элемента сознания, и достаточно явно проявляет себя на бытовом уровне у большинства малороссов и в политике нынешней Украины - </w:t>
      </w:r>
      <w:proofErr w:type="gramStart"/>
      <w:r w:rsidRPr="00753BF1">
        <w:rPr>
          <w:rFonts w:ascii="Roboto" w:eastAsia="Times New Roman" w:hAnsi="Roboto" w:cs="Times New Roman"/>
          <w:color w:val="484848"/>
          <w:sz w:val="21"/>
          <w:szCs w:val="21"/>
          <w:lang w:eastAsia="ru-RU"/>
        </w:rPr>
        <w:t>приспособленчество</w:t>
      </w:r>
      <w:proofErr w:type="gramEnd"/>
      <w:r w:rsidRPr="00753BF1">
        <w:rPr>
          <w:rFonts w:ascii="Roboto" w:eastAsia="Times New Roman" w:hAnsi="Roboto" w:cs="Times New Roman"/>
          <w:color w:val="484848"/>
          <w:sz w:val="21"/>
          <w:szCs w:val="21"/>
          <w:lang w:eastAsia="ru-RU"/>
        </w:rPr>
        <w:t>.</w:t>
      </w:r>
    </w:p>
    <w:p w:rsidR="00753BF1" w:rsidRPr="00753BF1" w:rsidRDefault="00753BF1" w:rsidP="00753BF1">
      <w:pPr>
        <w:shd w:val="clear" w:color="auto" w:fill="FFFFFF"/>
        <w:spacing w:after="255" w:line="240" w:lineRule="auto"/>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t xml:space="preserve">С древних времен территория Белоруссии со своими болотами и лесами оказалась «перевалочным пунктом» для её соседей, часто воевавших между собой. Белорусы же старались с непрошеными гостями не сражаться и добиваться мира малыми жертвами. Такое поведение со временем выработало особый рефлексивный элемент сознания. Он обозначается термином </w:t>
      </w:r>
      <w:proofErr w:type="spellStart"/>
      <w:r w:rsidRPr="00753BF1">
        <w:rPr>
          <w:rFonts w:ascii="Roboto" w:eastAsia="Times New Roman" w:hAnsi="Roboto" w:cs="Times New Roman"/>
          <w:color w:val="484848"/>
          <w:sz w:val="21"/>
          <w:szCs w:val="21"/>
          <w:lang w:eastAsia="ru-RU"/>
        </w:rPr>
        <w:t>памярковнасть</w:t>
      </w:r>
      <w:proofErr w:type="spellEnd"/>
      <w:r w:rsidRPr="00753BF1">
        <w:rPr>
          <w:rFonts w:ascii="Roboto" w:eastAsia="Times New Roman" w:hAnsi="Roboto" w:cs="Times New Roman"/>
          <w:color w:val="484848"/>
          <w:sz w:val="21"/>
          <w:szCs w:val="21"/>
          <w:lang w:eastAsia="ru-RU"/>
        </w:rPr>
        <w:t>, его смысл – спокойствие на грани безразличия. Отсюда и общая репутация у белорусов – спокойные, доброжелательные люди.</w:t>
      </w:r>
    </w:p>
    <w:p w:rsidR="00753BF1" w:rsidRPr="00753BF1" w:rsidRDefault="00753BF1" w:rsidP="00753BF1">
      <w:pPr>
        <w:shd w:val="clear" w:color="auto" w:fill="FFFFFF"/>
        <w:spacing w:after="255" w:line="240" w:lineRule="auto"/>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t xml:space="preserve">У индивидуалиста четкое понимание окружающего мира — всё через приоритет личной выгоды, а перед коллективистом многоплановая действительность, и он постоянно наполнен сомнениями о происходящем. Коллективист -  личность, склонная к сомнениям, неоднократно отмечал   Захар </w:t>
      </w:r>
      <w:proofErr w:type="spellStart"/>
      <w:r w:rsidRPr="00753BF1">
        <w:rPr>
          <w:rFonts w:ascii="Roboto" w:eastAsia="Times New Roman" w:hAnsi="Roboto" w:cs="Times New Roman"/>
          <w:color w:val="484848"/>
          <w:sz w:val="21"/>
          <w:szCs w:val="21"/>
          <w:lang w:eastAsia="ru-RU"/>
        </w:rPr>
        <w:t>Прилепин</w:t>
      </w:r>
      <w:proofErr w:type="spellEnd"/>
      <w:r w:rsidRPr="00753BF1">
        <w:rPr>
          <w:rFonts w:ascii="Roboto" w:eastAsia="Times New Roman" w:hAnsi="Roboto" w:cs="Times New Roman"/>
          <w:color w:val="484848"/>
          <w:sz w:val="21"/>
          <w:szCs w:val="21"/>
          <w:lang w:eastAsia="ru-RU"/>
        </w:rPr>
        <w:t>.</w:t>
      </w:r>
    </w:p>
    <w:p w:rsidR="00753BF1" w:rsidRPr="00753BF1" w:rsidRDefault="00753BF1" w:rsidP="00753BF1">
      <w:pPr>
        <w:shd w:val="clear" w:color="auto" w:fill="FFFFFF"/>
        <w:spacing w:after="255" w:line="240" w:lineRule="auto"/>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t>У католиков и протестантов на первое место вышли не вопросы нравственного общения людей, а материальные интересы. Это религии агрессивных индивидуалистов, для них Бог - просто надежда на получение  бессмертия для собственной души, корыстный интерес и всё. Ортодоксальное христианство внесло в массовое сознание людей идею создания справедливого мира, и православная Россия дает примеры реализации этой идеи.</w:t>
      </w:r>
    </w:p>
    <w:p w:rsidR="00753BF1" w:rsidRPr="00753BF1" w:rsidRDefault="00753BF1" w:rsidP="00753BF1">
      <w:pPr>
        <w:shd w:val="clear" w:color="auto" w:fill="FFFFFF"/>
        <w:spacing w:after="0" w:line="240" w:lineRule="auto"/>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lastRenderedPageBreak/>
        <w:t>С самого начала  появления людей каждый человек ищет баланс между рациональным и иррациональным эгоизмом внутри себя, а человеческие сообщества постоянно балансируют  между двумя крайностями — социальной справедливостью и приоритетом личной выгоды, что и наполняет содержанием всю история человечества.     В настоящее время в рамках уже всей планеты пошел процесс перехода от </w:t>
      </w:r>
      <w:r w:rsidRPr="00753BF1">
        <w:rPr>
          <w:rFonts w:ascii="Roboto" w:eastAsia="Times New Roman" w:hAnsi="Roboto" w:cs="Times New Roman"/>
          <w:i/>
          <w:iCs/>
          <w:color w:val="484848"/>
          <w:sz w:val="21"/>
          <w:szCs w:val="21"/>
          <w:lang w:eastAsia="ru-RU"/>
        </w:rPr>
        <w:t>века смуты</w:t>
      </w:r>
      <w:r w:rsidRPr="00753BF1">
        <w:rPr>
          <w:rFonts w:ascii="Roboto" w:eastAsia="Times New Roman" w:hAnsi="Roboto" w:cs="Times New Roman"/>
          <w:color w:val="484848"/>
          <w:sz w:val="21"/>
          <w:szCs w:val="21"/>
          <w:lang w:eastAsia="ru-RU"/>
        </w:rPr>
        <w:t> к </w:t>
      </w:r>
      <w:r w:rsidRPr="00753BF1">
        <w:rPr>
          <w:rFonts w:ascii="Roboto" w:eastAsia="Times New Roman" w:hAnsi="Roboto" w:cs="Times New Roman"/>
          <w:i/>
          <w:iCs/>
          <w:color w:val="484848"/>
          <w:sz w:val="21"/>
          <w:szCs w:val="21"/>
          <w:lang w:eastAsia="ru-RU"/>
        </w:rPr>
        <w:t>веку устроения. </w:t>
      </w:r>
      <w:r w:rsidRPr="00753BF1">
        <w:rPr>
          <w:rFonts w:ascii="Roboto" w:eastAsia="Times New Roman" w:hAnsi="Roboto" w:cs="Times New Roman"/>
          <w:color w:val="484848"/>
          <w:sz w:val="21"/>
          <w:szCs w:val="21"/>
          <w:lang w:eastAsia="ru-RU"/>
        </w:rPr>
        <w:t>        </w:t>
      </w:r>
    </w:p>
    <w:p w:rsidR="00753BF1" w:rsidRPr="00753BF1" w:rsidRDefault="00753BF1" w:rsidP="00753BF1">
      <w:pPr>
        <w:shd w:val="clear" w:color="auto" w:fill="FFFFFF"/>
        <w:spacing w:after="255" w:line="240" w:lineRule="auto"/>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t> </w:t>
      </w:r>
    </w:p>
    <w:p w:rsidR="00753BF1" w:rsidRPr="00753BF1" w:rsidRDefault="00753BF1" w:rsidP="00753BF1">
      <w:pPr>
        <w:shd w:val="clear" w:color="auto" w:fill="FFFFFF"/>
        <w:spacing w:after="0" w:line="240" w:lineRule="auto"/>
        <w:jc w:val="both"/>
        <w:rPr>
          <w:rFonts w:ascii="Roboto" w:eastAsia="Times New Roman" w:hAnsi="Roboto" w:cs="Times New Roman"/>
          <w:color w:val="484848"/>
          <w:sz w:val="21"/>
          <w:szCs w:val="21"/>
          <w:lang w:eastAsia="ru-RU"/>
        </w:rPr>
      </w:pPr>
      <w:r w:rsidRPr="00753BF1">
        <w:rPr>
          <w:rFonts w:ascii="Roboto" w:eastAsia="Times New Roman" w:hAnsi="Roboto" w:cs="Times New Roman"/>
          <w:b/>
          <w:bCs/>
          <w:color w:val="484848"/>
          <w:sz w:val="21"/>
          <w:szCs w:val="21"/>
          <w:lang w:eastAsia="ru-RU"/>
        </w:rPr>
        <w:t>Список литературы</w:t>
      </w:r>
    </w:p>
    <w:p w:rsidR="00753BF1" w:rsidRPr="00753BF1" w:rsidRDefault="00753BF1" w:rsidP="00753BF1">
      <w:pPr>
        <w:numPr>
          <w:ilvl w:val="0"/>
          <w:numId w:val="1"/>
        </w:numPr>
        <w:shd w:val="clear" w:color="auto" w:fill="FFFFFF"/>
        <w:spacing w:after="120" w:line="240" w:lineRule="auto"/>
        <w:ind w:left="0"/>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t> </w:t>
      </w:r>
      <w:proofErr w:type="spellStart"/>
      <w:r w:rsidRPr="00753BF1">
        <w:rPr>
          <w:rFonts w:ascii="Roboto" w:eastAsia="Times New Roman" w:hAnsi="Roboto" w:cs="Times New Roman"/>
          <w:color w:val="484848"/>
          <w:sz w:val="21"/>
          <w:szCs w:val="21"/>
          <w:lang w:eastAsia="ru-RU"/>
        </w:rPr>
        <w:t>Желифонов</w:t>
      </w:r>
      <w:proofErr w:type="spellEnd"/>
      <w:r w:rsidRPr="00753BF1">
        <w:rPr>
          <w:rFonts w:ascii="Roboto" w:eastAsia="Times New Roman" w:hAnsi="Roboto" w:cs="Times New Roman"/>
          <w:color w:val="484848"/>
          <w:sz w:val="21"/>
          <w:szCs w:val="21"/>
          <w:lang w:eastAsia="ru-RU"/>
        </w:rPr>
        <w:t xml:space="preserve"> М. П. «Информационный ковер» // </w:t>
      </w:r>
      <w:proofErr w:type="spellStart"/>
      <w:proofErr w:type="gramStart"/>
      <w:r w:rsidRPr="00753BF1">
        <w:rPr>
          <w:rFonts w:ascii="Roboto" w:eastAsia="Times New Roman" w:hAnsi="Roboto" w:cs="Times New Roman"/>
          <w:color w:val="484848"/>
          <w:sz w:val="21"/>
          <w:szCs w:val="21"/>
          <w:lang w:eastAsia="ru-RU"/>
        </w:rPr>
        <w:t>Восточно</w:t>
      </w:r>
      <w:proofErr w:type="spellEnd"/>
      <w:r w:rsidRPr="00753BF1">
        <w:rPr>
          <w:rFonts w:ascii="Roboto" w:eastAsia="Times New Roman" w:hAnsi="Roboto" w:cs="Times New Roman"/>
          <w:color w:val="484848"/>
          <w:sz w:val="21"/>
          <w:szCs w:val="21"/>
          <w:lang w:eastAsia="ru-RU"/>
        </w:rPr>
        <w:t xml:space="preserve"> европейский</w:t>
      </w:r>
      <w:proofErr w:type="gramEnd"/>
      <w:r w:rsidRPr="00753BF1">
        <w:rPr>
          <w:rFonts w:ascii="Roboto" w:eastAsia="Times New Roman" w:hAnsi="Roboto" w:cs="Times New Roman"/>
          <w:color w:val="484848"/>
          <w:sz w:val="21"/>
          <w:szCs w:val="21"/>
          <w:lang w:eastAsia="ru-RU"/>
        </w:rPr>
        <w:t xml:space="preserve"> научный журнал   EESJ  #11(63), 2020, v.8 с.16, </w:t>
      </w:r>
      <w:proofErr w:type="spellStart"/>
      <w:r w:rsidRPr="00753BF1">
        <w:rPr>
          <w:rFonts w:ascii="Roboto" w:eastAsia="Times New Roman" w:hAnsi="Roboto" w:cs="Times New Roman"/>
          <w:color w:val="484848"/>
          <w:sz w:val="21"/>
          <w:szCs w:val="21"/>
          <w:lang w:eastAsia="ru-RU"/>
        </w:rPr>
        <w:t>info</w:t>
      </w:r>
      <w:proofErr w:type="spellEnd"/>
      <w:r w:rsidRPr="00753BF1">
        <w:rPr>
          <w:rFonts w:ascii="Roboto" w:eastAsia="Times New Roman" w:hAnsi="Roboto" w:cs="Times New Roman"/>
          <w:color w:val="484848"/>
          <w:sz w:val="21"/>
          <w:szCs w:val="21"/>
          <w:lang w:eastAsia="ru-RU"/>
        </w:rPr>
        <w:t>@ eesa-journal.com</w:t>
      </w:r>
    </w:p>
    <w:p w:rsidR="00753BF1" w:rsidRPr="00753BF1" w:rsidRDefault="00753BF1" w:rsidP="00753BF1">
      <w:pPr>
        <w:numPr>
          <w:ilvl w:val="0"/>
          <w:numId w:val="1"/>
        </w:numPr>
        <w:shd w:val="clear" w:color="auto" w:fill="FFFFFF"/>
        <w:spacing w:after="120" w:line="240" w:lineRule="auto"/>
        <w:ind w:left="0"/>
        <w:jc w:val="both"/>
        <w:rPr>
          <w:rFonts w:ascii="Roboto" w:eastAsia="Times New Roman" w:hAnsi="Roboto" w:cs="Times New Roman"/>
          <w:color w:val="484848"/>
          <w:sz w:val="21"/>
          <w:szCs w:val="21"/>
          <w:lang w:eastAsia="ru-RU"/>
        </w:rPr>
      </w:pPr>
      <w:proofErr w:type="spellStart"/>
      <w:r w:rsidRPr="00753BF1">
        <w:rPr>
          <w:rFonts w:ascii="Roboto" w:eastAsia="Times New Roman" w:hAnsi="Roboto" w:cs="Times New Roman"/>
          <w:color w:val="484848"/>
          <w:sz w:val="21"/>
          <w:szCs w:val="21"/>
          <w:lang w:eastAsia="ru-RU"/>
        </w:rPr>
        <w:t>Желифонов</w:t>
      </w:r>
      <w:proofErr w:type="spellEnd"/>
      <w:r w:rsidRPr="00753BF1">
        <w:rPr>
          <w:rFonts w:ascii="Roboto" w:eastAsia="Times New Roman" w:hAnsi="Roboto" w:cs="Times New Roman"/>
          <w:color w:val="484848"/>
          <w:sz w:val="21"/>
          <w:szCs w:val="21"/>
          <w:lang w:eastAsia="ru-RU"/>
        </w:rPr>
        <w:t xml:space="preserve"> М.П.   «Микроскопический» подход к описанию исторических процессов. Тезисы» // </w:t>
      </w:r>
      <w:proofErr w:type="spellStart"/>
      <w:r w:rsidRPr="00753BF1">
        <w:rPr>
          <w:rFonts w:ascii="Roboto" w:eastAsia="Times New Roman" w:hAnsi="Roboto" w:cs="Times New Roman"/>
          <w:color w:val="484848"/>
          <w:sz w:val="21"/>
          <w:szCs w:val="21"/>
          <w:lang w:eastAsia="ru-RU"/>
        </w:rPr>
        <w:t>СибАК</w:t>
      </w:r>
      <w:proofErr w:type="spellEnd"/>
      <w:r w:rsidRPr="00753BF1">
        <w:rPr>
          <w:rFonts w:ascii="Roboto" w:eastAsia="Times New Roman" w:hAnsi="Roboto" w:cs="Times New Roman"/>
          <w:color w:val="484848"/>
          <w:sz w:val="21"/>
          <w:szCs w:val="21"/>
          <w:lang w:eastAsia="ru-RU"/>
        </w:rPr>
        <w:t xml:space="preserve"> История, политология, социология, философия / сб. ст. по </w:t>
      </w:r>
      <w:proofErr w:type="spellStart"/>
      <w:r w:rsidRPr="00753BF1">
        <w:rPr>
          <w:rFonts w:ascii="Roboto" w:eastAsia="Times New Roman" w:hAnsi="Roboto" w:cs="Times New Roman"/>
          <w:color w:val="484848"/>
          <w:sz w:val="21"/>
          <w:szCs w:val="21"/>
          <w:lang w:eastAsia="ru-RU"/>
        </w:rPr>
        <w:t>матералам</w:t>
      </w:r>
      <w:proofErr w:type="spellEnd"/>
      <w:r w:rsidRPr="00753BF1">
        <w:rPr>
          <w:rFonts w:ascii="Roboto" w:eastAsia="Times New Roman" w:hAnsi="Roboto" w:cs="Times New Roman"/>
          <w:color w:val="484848"/>
          <w:sz w:val="21"/>
          <w:szCs w:val="21"/>
          <w:lang w:eastAsia="ru-RU"/>
        </w:rPr>
        <w:t xml:space="preserve"> LXIX </w:t>
      </w:r>
      <w:proofErr w:type="spellStart"/>
      <w:r w:rsidRPr="00753BF1">
        <w:rPr>
          <w:rFonts w:ascii="Roboto" w:eastAsia="Times New Roman" w:hAnsi="Roboto" w:cs="Times New Roman"/>
          <w:color w:val="484848"/>
          <w:sz w:val="21"/>
          <w:szCs w:val="21"/>
          <w:lang w:eastAsia="ru-RU"/>
        </w:rPr>
        <w:t>междунар</w:t>
      </w:r>
      <w:proofErr w:type="spellEnd"/>
      <w:r w:rsidRPr="00753BF1">
        <w:rPr>
          <w:rFonts w:ascii="Roboto" w:eastAsia="Times New Roman" w:hAnsi="Roboto" w:cs="Times New Roman"/>
          <w:color w:val="484848"/>
          <w:sz w:val="21"/>
          <w:szCs w:val="21"/>
          <w:lang w:eastAsia="ru-RU"/>
        </w:rPr>
        <w:t>. науч</w:t>
      </w:r>
      <w:proofErr w:type="gramStart"/>
      <w:r w:rsidRPr="00753BF1">
        <w:rPr>
          <w:rFonts w:ascii="Roboto" w:eastAsia="Times New Roman" w:hAnsi="Roboto" w:cs="Times New Roman"/>
          <w:color w:val="484848"/>
          <w:sz w:val="21"/>
          <w:szCs w:val="21"/>
          <w:lang w:eastAsia="ru-RU"/>
        </w:rPr>
        <w:t>.-</w:t>
      </w:r>
      <w:proofErr w:type="spellStart"/>
      <w:proofErr w:type="gramEnd"/>
      <w:r w:rsidRPr="00753BF1">
        <w:rPr>
          <w:rFonts w:ascii="Roboto" w:eastAsia="Times New Roman" w:hAnsi="Roboto" w:cs="Times New Roman"/>
          <w:color w:val="484848"/>
          <w:sz w:val="21"/>
          <w:szCs w:val="21"/>
          <w:lang w:eastAsia="ru-RU"/>
        </w:rPr>
        <w:t>практ</w:t>
      </w:r>
      <w:proofErr w:type="spellEnd"/>
      <w:r w:rsidRPr="00753BF1">
        <w:rPr>
          <w:rFonts w:ascii="Roboto" w:eastAsia="Times New Roman" w:hAnsi="Roboto" w:cs="Times New Roman"/>
          <w:color w:val="484848"/>
          <w:sz w:val="21"/>
          <w:szCs w:val="21"/>
          <w:lang w:eastAsia="ru-RU"/>
        </w:rPr>
        <w:t xml:space="preserve">. </w:t>
      </w:r>
      <w:proofErr w:type="spellStart"/>
      <w:r w:rsidRPr="00753BF1">
        <w:rPr>
          <w:rFonts w:ascii="Roboto" w:eastAsia="Times New Roman" w:hAnsi="Roboto" w:cs="Times New Roman"/>
          <w:color w:val="484848"/>
          <w:sz w:val="21"/>
          <w:szCs w:val="21"/>
          <w:lang w:eastAsia="ru-RU"/>
        </w:rPr>
        <w:t>конф</w:t>
      </w:r>
      <w:proofErr w:type="spellEnd"/>
      <w:r w:rsidRPr="00753BF1">
        <w:rPr>
          <w:rFonts w:ascii="Roboto" w:eastAsia="Times New Roman" w:hAnsi="Roboto" w:cs="Times New Roman"/>
          <w:color w:val="484848"/>
          <w:sz w:val="21"/>
          <w:szCs w:val="21"/>
          <w:lang w:eastAsia="ru-RU"/>
        </w:rPr>
        <w:t>. № 6(52), 2023,      www.sibac.info</w:t>
      </w:r>
    </w:p>
    <w:p w:rsidR="00753BF1" w:rsidRPr="00753BF1" w:rsidRDefault="00753BF1" w:rsidP="00753BF1">
      <w:pPr>
        <w:numPr>
          <w:ilvl w:val="0"/>
          <w:numId w:val="1"/>
        </w:numPr>
        <w:shd w:val="clear" w:color="auto" w:fill="FFFFFF"/>
        <w:spacing w:after="120" w:line="240" w:lineRule="auto"/>
        <w:ind w:left="0"/>
        <w:jc w:val="both"/>
        <w:rPr>
          <w:rFonts w:ascii="Roboto" w:eastAsia="Times New Roman" w:hAnsi="Roboto" w:cs="Times New Roman"/>
          <w:color w:val="484848"/>
          <w:sz w:val="21"/>
          <w:szCs w:val="21"/>
          <w:lang w:eastAsia="ru-RU"/>
        </w:rPr>
      </w:pPr>
      <w:proofErr w:type="spellStart"/>
      <w:r w:rsidRPr="00753BF1">
        <w:rPr>
          <w:rFonts w:ascii="Roboto" w:eastAsia="Times New Roman" w:hAnsi="Roboto" w:cs="Times New Roman"/>
          <w:color w:val="484848"/>
          <w:sz w:val="21"/>
          <w:szCs w:val="21"/>
          <w:lang w:eastAsia="ru-RU"/>
        </w:rPr>
        <w:t>Желифонов</w:t>
      </w:r>
      <w:proofErr w:type="spellEnd"/>
      <w:r w:rsidRPr="00753BF1">
        <w:rPr>
          <w:rFonts w:ascii="Roboto" w:eastAsia="Times New Roman" w:hAnsi="Roboto" w:cs="Times New Roman"/>
          <w:color w:val="484848"/>
          <w:sz w:val="21"/>
          <w:szCs w:val="21"/>
          <w:lang w:eastAsia="ru-RU"/>
        </w:rPr>
        <w:t xml:space="preserve"> М.П.   «Проблемы эгоизма» //  </w:t>
      </w:r>
      <w:proofErr w:type="spellStart"/>
      <w:r w:rsidRPr="00753BF1">
        <w:rPr>
          <w:rFonts w:ascii="Roboto" w:eastAsia="Times New Roman" w:hAnsi="Roboto" w:cs="Times New Roman"/>
          <w:color w:val="484848"/>
          <w:sz w:val="21"/>
          <w:szCs w:val="21"/>
          <w:lang w:eastAsia="ru-RU"/>
        </w:rPr>
        <w:t>СибАК</w:t>
      </w:r>
      <w:proofErr w:type="spellEnd"/>
      <w:r w:rsidRPr="00753BF1">
        <w:rPr>
          <w:rFonts w:ascii="Roboto" w:eastAsia="Times New Roman" w:hAnsi="Roboto" w:cs="Times New Roman"/>
          <w:color w:val="484848"/>
          <w:sz w:val="21"/>
          <w:szCs w:val="21"/>
          <w:lang w:eastAsia="ru-RU"/>
        </w:rPr>
        <w:t xml:space="preserve">  История, политология, социология, философия / сб. ст. по </w:t>
      </w:r>
      <w:proofErr w:type="spellStart"/>
      <w:r w:rsidRPr="00753BF1">
        <w:rPr>
          <w:rFonts w:ascii="Roboto" w:eastAsia="Times New Roman" w:hAnsi="Roboto" w:cs="Times New Roman"/>
          <w:color w:val="484848"/>
          <w:sz w:val="21"/>
          <w:szCs w:val="21"/>
          <w:lang w:eastAsia="ru-RU"/>
        </w:rPr>
        <w:t>матералам</w:t>
      </w:r>
      <w:proofErr w:type="spellEnd"/>
      <w:r w:rsidRPr="00753BF1">
        <w:rPr>
          <w:rFonts w:ascii="Roboto" w:eastAsia="Times New Roman" w:hAnsi="Roboto" w:cs="Times New Roman"/>
          <w:color w:val="484848"/>
          <w:sz w:val="21"/>
          <w:szCs w:val="21"/>
          <w:lang w:eastAsia="ru-RU"/>
        </w:rPr>
        <w:t xml:space="preserve"> LIX-LX </w:t>
      </w:r>
      <w:proofErr w:type="spellStart"/>
      <w:r w:rsidRPr="00753BF1">
        <w:rPr>
          <w:rFonts w:ascii="Roboto" w:eastAsia="Times New Roman" w:hAnsi="Roboto" w:cs="Times New Roman"/>
          <w:color w:val="484848"/>
          <w:sz w:val="21"/>
          <w:szCs w:val="21"/>
          <w:lang w:eastAsia="ru-RU"/>
        </w:rPr>
        <w:t>междунар</w:t>
      </w:r>
      <w:proofErr w:type="spellEnd"/>
      <w:r w:rsidRPr="00753BF1">
        <w:rPr>
          <w:rFonts w:ascii="Roboto" w:eastAsia="Times New Roman" w:hAnsi="Roboto" w:cs="Times New Roman"/>
          <w:color w:val="484848"/>
          <w:sz w:val="21"/>
          <w:szCs w:val="21"/>
          <w:lang w:eastAsia="ru-RU"/>
        </w:rPr>
        <w:t xml:space="preserve">. науч. - </w:t>
      </w:r>
      <w:proofErr w:type="spellStart"/>
      <w:r w:rsidRPr="00753BF1">
        <w:rPr>
          <w:rFonts w:ascii="Roboto" w:eastAsia="Times New Roman" w:hAnsi="Roboto" w:cs="Times New Roman"/>
          <w:color w:val="484848"/>
          <w:sz w:val="21"/>
          <w:szCs w:val="21"/>
          <w:lang w:eastAsia="ru-RU"/>
        </w:rPr>
        <w:t>практ</w:t>
      </w:r>
      <w:proofErr w:type="spellEnd"/>
      <w:r w:rsidRPr="00753BF1">
        <w:rPr>
          <w:rFonts w:ascii="Roboto" w:eastAsia="Times New Roman" w:hAnsi="Roboto" w:cs="Times New Roman"/>
          <w:color w:val="484848"/>
          <w:sz w:val="21"/>
          <w:szCs w:val="21"/>
          <w:lang w:eastAsia="ru-RU"/>
        </w:rPr>
        <w:t xml:space="preserve">. </w:t>
      </w:r>
      <w:proofErr w:type="spellStart"/>
      <w:r w:rsidRPr="00753BF1">
        <w:rPr>
          <w:rFonts w:ascii="Roboto" w:eastAsia="Times New Roman" w:hAnsi="Roboto" w:cs="Times New Roman"/>
          <w:color w:val="484848"/>
          <w:sz w:val="21"/>
          <w:szCs w:val="21"/>
          <w:lang w:eastAsia="ru-RU"/>
        </w:rPr>
        <w:t>конф</w:t>
      </w:r>
      <w:proofErr w:type="spellEnd"/>
      <w:r w:rsidRPr="00753BF1">
        <w:rPr>
          <w:rFonts w:ascii="Roboto" w:eastAsia="Times New Roman" w:hAnsi="Roboto" w:cs="Times New Roman"/>
          <w:color w:val="484848"/>
          <w:sz w:val="21"/>
          <w:szCs w:val="21"/>
          <w:lang w:eastAsia="ru-RU"/>
        </w:rPr>
        <w:t>.  № 8-9(46), 2022,      www.sibac.info</w:t>
      </w:r>
    </w:p>
    <w:p w:rsidR="00753BF1" w:rsidRPr="00753BF1" w:rsidRDefault="00753BF1" w:rsidP="00753BF1">
      <w:pPr>
        <w:numPr>
          <w:ilvl w:val="0"/>
          <w:numId w:val="1"/>
        </w:numPr>
        <w:shd w:val="clear" w:color="auto" w:fill="FFFFFF"/>
        <w:spacing w:after="0" w:line="240" w:lineRule="auto"/>
        <w:ind w:left="0"/>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t>Импринтинг как особый вид научения // [Электронный ресурс]. Режим доступа:    </w:t>
      </w:r>
      <w:r w:rsidRPr="00753BF1">
        <w:rPr>
          <w:rFonts w:ascii="Roboto" w:eastAsia="Times New Roman" w:hAnsi="Roboto" w:cs="Times New Roman"/>
          <w:i/>
          <w:iCs/>
          <w:color w:val="484848"/>
          <w:sz w:val="21"/>
          <w:szCs w:val="21"/>
          <w:lang w:eastAsia="ru-RU"/>
        </w:rPr>
        <w:t>(https://tepping-test.ru/kontakty/imprinting-referat.html</w:t>
      </w:r>
      <w:hyperlink r:id="rId7" w:history="1">
        <w:r w:rsidRPr="00753BF1">
          <w:rPr>
            <w:rFonts w:ascii="Roboto" w:eastAsia="Times New Roman" w:hAnsi="Roboto" w:cs="Times New Roman"/>
            <w:i/>
            <w:iCs/>
            <w:color w:val="E57648"/>
            <w:sz w:val="21"/>
            <w:szCs w:val="21"/>
            <w:u w:val="single"/>
            <w:lang w:eastAsia="ru-RU"/>
          </w:rPr>
          <w:t>)</w:t>
        </w:r>
      </w:hyperlink>
    </w:p>
    <w:p w:rsidR="00753BF1" w:rsidRPr="00753BF1" w:rsidRDefault="00753BF1" w:rsidP="00753BF1">
      <w:pPr>
        <w:numPr>
          <w:ilvl w:val="0"/>
          <w:numId w:val="1"/>
        </w:numPr>
        <w:shd w:val="clear" w:color="auto" w:fill="FFFFFF"/>
        <w:spacing w:after="120" w:line="240" w:lineRule="auto"/>
        <w:ind w:left="0"/>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t>обращения: 13.06.2022)</w:t>
      </w:r>
    </w:p>
    <w:p w:rsidR="00753BF1" w:rsidRPr="00753BF1" w:rsidRDefault="00753BF1" w:rsidP="00753BF1">
      <w:pPr>
        <w:numPr>
          <w:ilvl w:val="0"/>
          <w:numId w:val="2"/>
        </w:numPr>
        <w:shd w:val="clear" w:color="auto" w:fill="FFFFFF"/>
        <w:spacing w:after="120" w:line="240" w:lineRule="auto"/>
        <w:ind w:left="0"/>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t xml:space="preserve">Сборник «Конфуцианство в Китае. Проблемы теории и практики» // Редактор </w:t>
      </w:r>
      <w:proofErr w:type="spellStart"/>
      <w:r w:rsidRPr="00753BF1">
        <w:rPr>
          <w:rFonts w:ascii="Roboto" w:eastAsia="Times New Roman" w:hAnsi="Roboto" w:cs="Times New Roman"/>
          <w:color w:val="484848"/>
          <w:sz w:val="21"/>
          <w:szCs w:val="21"/>
          <w:lang w:eastAsia="ru-RU"/>
        </w:rPr>
        <w:t>Делюсин</w:t>
      </w:r>
      <w:proofErr w:type="spellEnd"/>
      <w:r w:rsidRPr="00753BF1">
        <w:rPr>
          <w:rFonts w:ascii="Roboto" w:eastAsia="Times New Roman" w:hAnsi="Roboto" w:cs="Times New Roman"/>
          <w:color w:val="484848"/>
          <w:sz w:val="21"/>
          <w:szCs w:val="21"/>
          <w:lang w:eastAsia="ru-RU"/>
        </w:rPr>
        <w:t xml:space="preserve"> Л.П., «Наука»,  Москва. 1982</w:t>
      </w:r>
    </w:p>
    <w:p w:rsidR="00753BF1" w:rsidRPr="00753BF1" w:rsidRDefault="00753BF1" w:rsidP="00753BF1">
      <w:pPr>
        <w:numPr>
          <w:ilvl w:val="0"/>
          <w:numId w:val="3"/>
        </w:numPr>
        <w:shd w:val="clear" w:color="auto" w:fill="FFFFFF"/>
        <w:spacing w:after="0" w:line="240" w:lineRule="auto"/>
        <w:ind w:left="0"/>
        <w:jc w:val="both"/>
        <w:rPr>
          <w:rFonts w:ascii="Roboto" w:eastAsia="Times New Roman" w:hAnsi="Roboto" w:cs="Times New Roman"/>
          <w:color w:val="484848"/>
          <w:sz w:val="21"/>
          <w:szCs w:val="21"/>
          <w:lang w:eastAsia="ru-RU"/>
        </w:rPr>
      </w:pPr>
      <w:r w:rsidRPr="00753BF1">
        <w:rPr>
          <w:rFonts w:ascii="Roboto" w:eastAsia="Times New Roman" w:hAnsi="Roboto" w:cs="Times New Roman"/>
          <w:color w:val="484848"/>
          <w:sz w:val="21"/>
          <w:szCs w:val="21"/>
          <w:lang w:eastAsia="ru-RU"/>
        </w:rPr>
        <w:t>Соловьев С.М. Чтения и рассказы по истории России. «Правда», М, 1989 г.</w:t>
      </w:r>
      <w:r w:rsidRPr="00753BF1">
        <w:rPr>
          <w:rFonts w:ascii="Roboto" w:eastAsia="Times New Roman" w:hAnsi="Roboto" w:cs="Times New Roman"/>
          <w:color w:val="484848"/>
          <w:sz w:val="21"/>
          <w:szCs w:val="21"/>
          <w:lang w:eastAsia="ru-RU"/>
        </w:rPr>
        <w:br/>
      </w:r>
      <w:r w:rsidRPr="00753BF1">
        <w:rPr>
          <w:rFonts w:ascii="Roboto" w:eastAsia="Times New Roman" w:hAnsi="Roboto" w:cs="Times New Roman"/>
          <w:color w:val="484848"/>
          <w:sz w:val="21"/>
          <w:szCs w:val="21"/>
          <w:lang w:eastAsia="ru-RU"/>
        </w:rPr>
        <w:br/>
        <w:t>Пожалуйста, не забудьте правильно оформить цитату:</w:t>
      </w:r>
      <w:r w:rsidRPr="00753BF1">
        <w:rPr>
          <w:rFonts w:ascii="Roboto" w:eastAsia="Times New Roman" w:hAnsi="Roboto" w:cs="Times New Roman"/>
          <w:color w:val="484848"/>
          <w:sz w:val="21"/>
          <w:szCs w:val="21"/>
          <w:lang w:eastAsia="ru-RU"/>
        </w:rPr>
        <w:br/>
      </w:r>
      <w:proofErr w:type="spellStart"/>
      <w:r w:rsidRPr="00753BF1">
        <w:rPr>
          <w:rFonts w:ascii="Roboto" w:eastAsia="Times New Roman" w:hAnsi="Roboto" w:cs="Times New Roman"/>
          <w:color w:val="484848"/>
          <w:sz w:val="21"/>
          <w:szCs w:val="21"/>
          <w:lang w:eastAsia="ru-RU"/>
        </w:rPr>
        <w:t>Желифонов</w:t>
      </w:r>
      <w:proofErr w:type="spellEnd"/>
      <w:r w:rsidRPr="00753BF1">
        <w:rPr>
          <w:rFonts w:ascii="Roboto" w:eastAsia="Times New Roman" w:hAnsi="Roboto" w:cs="Times New Roman"/>
          <w:color w:val="484848"/>
          <w:sz w:val="21"/>
          <w:szCs w:val="21"/>
          <w:lang w:eastAsia="ru-RU"/>
        </w:rPr>
        <w:t xml:space="preserve"> М.П. ФОРМИРОВАНИЕ ГОСУДАРСТВА-ЦИВИЛИЗАЦИИ РОССИЯ // История, политология, социология, философия: теоретические и практические аспекты: сб. ст. по </w:t>
      </w:r>
      <w:proofErr w:type="gramStart"/>
      <w:r w:rsidRPr="00753BF1">
        <w:rPr>
          <w:rFonts w:ascii="Roboto" w:eastAsia="Times New Roman" w:hAnsi="Roboto" w:cs="Times New Roman"/>
          <w:color w:val="484848"/>
          <w:sz w:val="21"/>
          <w:szCs w:val="21"/>
          <w:lang w:eastAsia="ru-RU"/>
        </w:rPr>
        <w:t>матер</w:t>
      </w:r>
      <w:proofErr w:type="gramEnd"/>
      <w:r w:rsidRPr="00753BF1">
        <w:rPr>
          <w:rFonts w:ascii="Roboto" w:eastAsia="Times New Roman" w:hAnsi="Roboto" w:cs="Times New Roman"/>
          <w:color w:val="484848"/>
          <w:sz w:val="21"/>
          <w:szCs w:val="21"/>
          <w:lang w:eastAsia="ru-RU"/>
        </w:rPr>
        <w:t xml:space="preserve">. LXXV </w:t>
      </w:r>
      <w:proofErr w:type="spellStart"/>
      <w:r w:rsidRPr="00753BF1">
        <w:rPr>
          <w:rFonts w:ascii="Roboto" w:eastAsia="Times New Roman" w:hAnsi="Roboto" w:cs="Times New Roman"/>
          <w:color w:val="484848"/>
          <w:sz w:val="21"/>
          <w:szCs w:val="21"/>
          <w:lang w:eastAsia="ru-RU"/>
        </w:rPr>
        <w:t>междунар</w:t>
      </w:r>
      <w:proofErr w:type="spellEnd"/>
      <w:r w:rsidRPr="00753BF1">
        <w:rPr>
          <w:rFonts w:ascii="Roboto" w:eastAsia="Times New Roman" w:hAnsi="Roboto" w:cs="Times New Roman"/>
          <w:color w:val="484848"/>
          <w:sz w:val="21"/>
          <w:szCs w:val="21"/>
          <w:lang w:eastAsia="ru-RU"/>
        </w:rPr>
        <w:t>. науч</w:t>
      </w:r>
      <w:proofErr w:type="gramStart"/>
      <w:r w:rsidRPr="00753BF1">
        <w:rPr>
          <w:rFonts w:ascii="Roboto" w:eastAsia="Times New Roman" w:hAnsi="Roboto" w:cs="Times New Roman"/>
          <w:color w:val="484848"/>
          <w:sz w:val="21"/>
          <w:szCs w:val="21"/>
          <w:lang w:eastAsia="ru-RU"/>
        </w:rPr>
        <w:t>.-</w:t>
      </w:r>
      <w:proofErr w:type="spellStart"/>
      <w:proofErr w:type="gramEnd"/>
      <w:r w:rsidRPr="00753BF1">
        <w:rPr>
          <w:rFonts w:ascii="Roboto" w:eastAsia="Times New Roman" w:hAnsi="Roboto" w:cs="Times New Roman"/>
          <w:color w:val="484848"/>
          <w:sz w:val="21"/>
          <w:szCs w:val="21"/>
          <w:lang w:eastAsia="ru-RU"/>
        </w:rPr>
        <w:t>практ</w:t>
      </w:r>
      <w:proofErr w:type="spellEnd"/>
      <w:r w:rsidRPr="00753BF1">
        <w:rPr>
          <w:rFonts w:ascii="Roboto" w:eastAsia="Times New Roman" w:hAnsi="Roboto" w:cs="Times New Roman"/>
          <w:color w:val="484848"/>
          <w:sz w:val="21"/>
          <w:szCs w:val="21"/>
          <w:lang w:eastAsia="ru-RU"/>
        </w:rPr>
        <w:t xml:space="preserve">. </w:t>
      </w:r>
      <w:proofErr w:type="spellStart"/>
      <w:r w:rsidRPr="00753BF1">
        <w:rPr>
          <w:rFonts w:ascii="Roboto" w:eastAsia="Times New Roman" w:hAnsi="Roboto" w:cs="Times New Roman"/>
          <w:color w:val="484848"/>
          <w:sz w:val="21"/>
          <w:szCs w:val="21"/>
          <w:lang w:eastAsia="ru-RU"/>
        </w:rPr>
        <w:t>конф</w:t>
      </w:r>
      <w:proofErr w:type="spellEnd"/>
      <w:r w:rsidRPr="00753BF1">
        <w:rPr>
          <w:rFonts w:ascii="Roboto" w:eastAsia="Times New Roman" w:hAnsi="Roboto" w:cs="Times New Roman"/>
          <w:color w:val="484848"/>
          <w:sz w:val="21"/>
          <w:szCs w:val="21"/>
          <w:lang w:eastAsia="ru-RU"/>
        </w:rPr>
        <w:t xml:space="preserve">. № 12(57). – Новосибирск: </w:t>
      </w:r>
      <w:proofErr w:type="spellStart"/>
      <w:r w:rsidRPr="00753BF1">
        <w:rPr>
          <w:rFonts w:ascii="Roboto" w:eastAsia="Times New Roman" w:hAnsi="Roboto" w:cs="Times New Roman"/>
          <w:color w:val="484848"/>
          <w:sz w:val="21"/>
          <w:szCs w:val="21"/>
          <w:lang w:eastAsia="ru-RU"/>
        </w:rPr>
        <w:t>СибАК</w:t>
      </w:r>
      <w:proofErr w:type="spellEnd"/>
      <w:r w:rsidRPr="00753BF1">
        <w:rPr>
          <w:rFonts w:ascii="Roboto" w:eastAsia="Times New Roman" w:hAnsi="Roboto" w:cs="Times New Roman"/>
          <w:color w:val="484848"/>
          <w:sz w:val="21"/>
          <w:szCs w:val="21"/>
          <w:lang w:eastAsia="ru-RU"/>
        </w:rPr>
        <w:t>, 2023. – С. 5-13.</w:t>
      </w:r>
    </w:p>
    <w:p w:rsidR="00156220" w:rsidRDefault="00753BF1"/>
    <w:p w:rsidR="00753BF1" w:rsidRDefault="00753BF1"/>
    <w:sectPr w:rsidR="00753B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E6ED9"/>
    <w:multiLevelType w:val="multilevel"/>
    <w:tmpl w:val="924E2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startOverride w:val="5"/>
    </w:lvlOverride>
  </w:num>
  <w:num w:numId="3">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DE3"/>
    <w:rsid w:val="00312DE3"/>
    <w:rsid w:val="007364D8"/>
    <w:rsid w:val="00753BF1"/>
    <w:rsid w:val="00F73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3B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3BF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53B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3BF1"/>
    <w:rPr>
      <w:b/>
      <w:bCs/>
    </w:rPr>
  </w:style>
  <w:style w:type="character" w:styleId="a5">
    <w:name w:val="Emphasis"/>
    <w:basedOn w:val="a0"/>
    <w:uiPriority w:val="20"/>
    <w:qFormat/>
    <w:rsid w:val="00753BF1"/>
    <w:rPr>
      <w:i/>
      <w:iCs/>
    </w:rPr>
  </w:style>
  <w:style w:type="character" w:styleId="a6">
    <w:name w:val="Hyperlink"/>
    <w:basedOn w:val="a0"/>
    <w:uiPriority w:val="99"/>
    <w:semiHidden/>
    <w:unhideWhenUsed/>
    <w:rsid w:val="00753B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3B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3BF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53B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3BF1"/>
    <w:rPr>
      <w:b/>
      <w:bCs/>
    </w:rPr>
  </w:style>
  <w:style w:type="character" w:styleId="a5">
    <w:name w:val="Emphasis"/>
    <w:basedOn w:val="a0"/>
    <w:uiPriority w:val="20"/>
    <w:qFormat/>
    <w:rsid w:val="00753BF1"/>
    <w:rPr>
      <w:i/>
      <w:iCs/>
    </w:rPr>
  </w:style>
  <w:style w:type="character" w:styleId="a6">
    <w:name w:val="Hyperlink"/>
    <w:basedOn w:val="a0"/>
    <w:uiPriority w:val="99"/>
    <w:semiHidden/>
    <w:unhideWhenUsed/>
    <w:rsid w:val="00753B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789664">
      <w:bodyDiv w:val="1"/>
      <w:marLeft w:val="0"/>
      <w:marRight w:val="0"/>
      <w:marTop w:val="0"/>
      <w:marBottom w:val="0"/>
      <w:divBdr>
        <w:top w:val="none" w:sz="0" w:space="0" w:color="auto"/>
        <w:left w:val="none" w:sz="0" w:space="0" w:color="auto"/>
        <w:bottom w:val="none" w:sz="0" w:space="0" w:color="auto"/>
        <w:right w:val="none" w:sz="0" w:space="0" w:color="auto"/>
      </w:divBdr>
    </w:div>
    <w:div w:id="1033772872">
      <w:bodyDiv w:val="1"/>
      <w:marLeft w:val="0"/>
      <w:marRight w:val="0"/>
      <w:marTop w:val="0"/>
      <w:marBottom w:val="0"/>
      <w:divBdr>
        <w:top w:val="none" w:sz="0" w:space="0" w:color="auto"/>
        <w:left w:val="none" w:sz="0" w:space="0" w:color="auto"/>
        <w:bottom w:val="none" w:sz="0" w:space="0" w:color="auto"/>
        <w:right w:val="none" w:sz="0" w:space="0" w:color="auto"/>
      </w:divBdr>
    </w:div>
    <w:div w:id="1641379942">
      <w:bodyDiv w:val="1"/>
      <w:marLeft w:val="0"/>
      <w:marRight w:val="0"/>
      <w:marTop w:val="0"/>
      <w:marBottom w:val="0"/>
      <w:divBdr>
        <w:top w:val="none" w:sz="0" w:space="0" w:color="auto"/>
        <w:left w:val="none" w:sz="0" w:space="0" w:color="auto"/>
        <w:bottom w:val="none" w:sz="0" w:space="0" w:color="auto"/>
        <w:right w:val="none" w:sz="0" w:space="0" w:color="auto"/>
      </w:divBdr>
    </w:div>
    <w:div w:id="178195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epping-test.ru/kontakty/imprinting-referat.html)(%D0%B4%D0%B0%D1%82%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bac.info/author/zhelifonov-marat-pavlovic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2929</Words>
  <Characters>16699</Characters>
  <Application>Microsoft Office Word</Application>
  <DocSecurity>0</DocSecurity>
  <Lines>139</Lines>
  <Paragraphs>39</Paragraphs>
  <ScaleCrop>false</ScaleCrop>
  <Company/>
  <LinksUpToDate>false</LinksUpToDate>
  <CharactersWithSpaces>19589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2</cp:revision>
  <dcterms:created xsi:type="dcterms:W3CDTF">2023-12-18T10:37:00Z</dcterms:created>
  <dcterms:modified xsi:type="dcterms:W3CDTF">2023-12-18T10:45:00Z</dcterms:modified>
</cp:coreProperties>
</file>