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5C2" w:rsidRPr="009125C2" w:rsidRDefault="009125C2" w:rsidP="009125C2">
      <w:pPr>
        <w:shd w:val="clear" w:color="auto" w:fill="FFFFFF"/>
        <w:spacing w:after="0" w:line="240" w:lineRule="auto"/>
        <w:jc w:val="center"/>
        <w:rPr>
          <w:rFonts w:ascii="Tahoma" w:eastAsia="Times New Roman" w:hAnsi="Tahoma" w:cs="Tahoma"/>
          <w:color w:val="111111"/>
          <w:sz w:val="18"/>
          <w:szCs w:val="18"/>
          <w:lang w:eastAsia="ru-RU"/>
        </w:rPr>
      </w:pPr>
      <w:r w:rsidRPr="009125C2">
        <w:rPr>
          <w:rFonts w:ascii="Times New Roman" w:eastAsia="Times New Roman" w:hAnsi="Times New Roman" w:cs="Times New Roman"/>
          <w:b/>
          <w:bCs/>
          <w:color w:val="F39C12"/>
          <w:sz w:val="42"/>
          <w:szCs w:val="42"/>
          <w:lang w:eastAsia="ru-RU"/>
        </w:rPr>
        <w:t xml:space="preserve"> «Советы психолога для приемных родителей и опекунов»</w:t>
      </w:r>
    </w:p>
    <w:p w:rsidR="009125C2" w:rsidRPr="009125C2" w:rsidRDefault="009125C2" w:rsidP="009125C2">
      <w:pPr>
        <w:shd w:val="clear" w:color="auto" w:fill="FFFFFF"/>
        <w:spacing w:after="0" w:line="240" w:lineRule="auto"/>
        <w:jc w:val="center"/>
        <w:rPr>
          <w:rFonts w:ascii="Tahoma" w:eastAsia="Times New Roman" w:hAnsi="Tahoma" w:cs="Tahoma"/>
          <w:color w:val="000000"/>
          <w:sz w:val="18"/>
          <w:szCs w:val="18"/>
          <w:lang w:eastAsia="ru-RU"/>
        </w:rPr>
      </w:pPr>
      <w:r w:rsidRPr="009125C2">
        <w:rPr>
          <w:rFonts w:ascii="Times New Roman" w:eastAsia="Times New Roman" w:hAnsi="Times New Roman" w:cs="Times New Roman"/>
          <w:color w:val="FF0033"/>
          <w:sz w:val="32"/>
          <w:szCs w:val="32"/>
          <w:lang w:eastAsia="ru-RU"/>
        </w:rPr>
        <w:t>Как помочь ребенку войти в вашу семью?</w:t>
      </w:r>
    </w:p>
    <w:p w:rsidR="009125C2" w:rsidRPr="009125C2" w:rsidRDefault="009125C2" w:rsidP="009125C2">
      <w:pPr>
        <w:shd w:val="clear" w:color="auto" w:fill="FFFFFF"/>
        <w:spacing w:after="0" w:line="240" w:lineRule="auto"/>
        <w:jc w:val="both"/>
        <w:rPr>
          <w:rFonts w:ascii="Tahoma" w:eastAsia="Times New Roman" w:hAnsi="Tahoma" w:cs="Tahoma"/>
          <w:color w:val="000000"/>
          <w:sz w:val="28"/>
          <w:szCs w:val="28"/>
          <w:lang w:eastAsia="ru-RU"/>
        </w:rPr>
      </w:pPr>
      <w:r w:rsidRPr="009125C2">
        <w:rPr>
          <w:rFonts w:ascii="Times New Roman" w:eastAsia="Times New Roman" w:hAnsi="Times New Roman" w:cs="Times New Roman"/>
          <w:color w:val="000000"/>
          <w:sz w:val="28"/>
          <w:szCs w:val="28"/>
          <w:lang w:eastAsia="ru-RU"/>
        </w:rPr>
        <w:t>В воспитании приемного ребенка трудности связаны в основном с отношением к нему родителей, а не наоборот. Очень часто супруги, взявшие ребенка, стремятся показать, что очень любят его, и в результате слишком балуют его. Именно потому, что они хотят, чтобы приемный ребенок относился к ним как к настоящим родителям, важно и самим чувствовать себя таковыми. Они не должны испытывать чувство вины, если ребенок подвергает испытанию их терпение: все дети — и приемные, и собственные — постоянно делают это.</w:t>
      </w:r>
    </w:p>
    <w:p w:rsidR="009125C2" w:rsidRPr="009125C2" w:rsidRDefault="009125C2" w:rsidP="009125C2">
      <w:pPr>
        <w:shd w:val="clear" w:color="auto" w:fill="FFFFFF"/>
        <w:spacing w:after="0" w:line="240" w:lineRule="auto"/>
        <w:jc w:val="center"/>
        <w:rPr>
          <w:rFonts w:ascii="Tahoma" w:eastAsia="Times New Roman" w:hAnsi="Tahoma" w:cs="Tahoma"/>
          <w:color w:val="000000"/>
          <w:sz w:val="28"/>
          <w:szCs w:val="28"/>
          <w:lang w:eastAsia="ru-RU"/>
        </w:rPr>
      </w:pPr>
    </w:p>
    <w:p w:rsidR="009125C2" w:rsidRPr="009125C2" w:rsidRDefault="009125C2" w:rsidP="009125C2">
      <w:pPr>
        <w:shd w:val="clear" w:color="auto" w:fill="FFFFFF"/>
        <w:spacing w:after="0" w:line="240" w:lineRule="auto"/>
        <w:jc w:val="both"/>
        <w:rPr>
          <w:rFonts w:ascii="Tahoma" w:eastAsia="Times New Roman" w:hAnsi="Tahoma" w:cs="Tahoma"/>
          <w:color w:val="000000"/>
          <w:sz w:val="28"/>
          <w:szCs w:val="28"/>
          <w:lang w:eastAsia="ru-RU"/>
        </w:rPr>
      </w:pPr>
      <w:r w:rsidRPr="009125C2">
        <w:rPr>
          <w:rFonts w:ascii="Tahoma" w:eastAsia="Times New Roman" w:hAnsi="Tahoma" w:cs="Tahoma"/>
          <w:color w:val="000000"/>
          <w:sz w:val="28"/>
          <w:szCs w:val="28"/>
          <w:lang w:eastAsia="ru-RU"/>
        </w:rPr>
        <w:br/>
      </w:r>
      <w:r w:rsidRPr="009125C2">
        <w:rPr>
          <w:rFonts w:ascii="Times New Roman" w:eastAsia="Times New Roman" w:hAnsi="Times New Roman" w:cs="Times New Roman"/>
          <w:color w:val="000000"/>
          <w:sz w:val="28"/>
          <w:szCs w:val="28"/>
          <w:lang w:eastAsia="ru-RU"/>
        </w:rPr>
        <w:t>Если в семье есть и родные дети, важно, чтобы родители со всеми обращались абсолютно одинаково, не отдавая никому из них предпочтения. Опасность здесь скрыта вовсе не в том, что вы уделите меньше внимания приемному ребенку. Хорошо, чтобы и другие дети также как можно раньше узнали, как обстоит дело. В любом случае необходимо также подчеркнуть, что детей можно приобрести двумя путями, о которых мы говорили, и что они — настоящие братья и сестры, так как их усыновили или удочерили и живут они вместе, совсем как если бы родились от одних родителей.</w:t>
      </w:r>
      <w:r w:rsidRPr="009125C2">
        <w:rPr>
          <w:rFonts w:ascii="Times New Roman" w:eastAsia="Times New Roman" w:hAnsi="Times New Roman" w:cs="Times New Roman"/>
          <w:color w:val="000000"/>
          <w:sz w:val="28"/>
          <w:szCs w:val="28"/>
          <w:lang w:eastAsia="ru-RU"/>
        </w:rPr>
        <w:br/>
        <w:t>Наконец, ваши достижения в воспитании собственных детей — это залог успеха в воспитании и приемного ребенка. Другими словами, в этом процессе особых проблем не существует. Есть обычные трудности, которые иногда приобретают некоторые нюансы. Если вы сумели установить добрые отношения со своими собственными детьми, это в равной мере принесет пользу и приемным.</w:t>
      </w:r>
    </w:p>
    <w:p w:rsidR="009125C2" w:rsidRPr="009125C2" w:rsidRDefault="009125C2" w:rsidP="009125C2">
      <w:pPr>
        <w:shd w:val="clear" w:color="auto" w:fill="FFFFFF"/>
        <w:spacing w:after="0" w:line="240" w:lineRule="auto"/>
        <w:jc w:val="both"/>
        <w:rPr>
          <w:rFonts w:ascii="Tahoma" w:eastAsia="Times New Roman" w:hAnsi="Tahoma" w:cs="Tahoma"/>
          <w:color w:val="000000"/>
          <w:sz w:val="28"/>
          <w:szCs w:val="28"/>
          <w:lang w:eastAsia="ru-RU"/>
        </w:rPr>
      </w:pPr>
      <w:r w:rsidRPr="009125C2">
        <w:rPr>
          <w:rFonts w:ascii="Tahoma" w:eastAsia="Times New Roman" w:hAnsi="Tahoma" w:cs="Tahoma"/>
          <w:color w:val="000000"/>
          <w:sz w:val="28"/>
          <w:szCs w:val="28"/>
          <w:lang w:eastAsia="ru-RU"/>
        </w:rPr>
        <w:br/>
      </w:r>
      <w:r w:rsidRPr="009125C2">
        <w:rPr>
          <w:rFonts w:ascii="Times New Roman" w:eastAsia="Times New Roman" w:hAnsi="Times New Roman" w:cs="Times New Roman"/>
          <w:color w:val="FF0066"/>
          <w:sz w:val="28"/>
          <w:szCs w:val="28"/>
          <w:lang w:eastAsia="ru-RU"/>
        </w:rPr>
        <w:t>Эмоциональную близость между вами и новым ребенком вам помогут создать:</w:t>
      </w:r>
    </w:p>
    <w:p w:rsidR="009125C2" w:rsidRPr="009125C2" w:rsidRDefault="009125C2" w:rsidP="009125C2">
      <w:pPr>
        <w:shd w:val="clear" w:color="auto" w:fill="FFFFFF"/>
        <w:spacing w:after="0" w:line="240" w:lineRule="auto"/>
        <w:rPr>
          <w:rFonts w:ascii="Tahoma" w:eastAsia="Times New Roman" w:hAnsi="Tahoma" w:cs="Tahoma"/>
          <w:color w:val="000000"/>
          <w:sz w:val="28"/>
          <w:szCs w:val="28"/>
          <w:lang w:eastAsia="ru-RU"/>
        </w:rPr>
      </w:pPr>
      <w:r w:rsidRPr="009125C2">
        <w:rPr>
          <w:rFonts w:ascii="Tahoma" w:eastAsia="Times New Roman" w:hAnsi="Tahoma" w:cs="Tahoma"/>
          <w:color w:val="000000"/>
          <w:sz w:val="28"/>
          <w:szCs w:val="28"/>
          <w:lang w:eastAsia="ru-RU"/>
        </w:rPr>
        <w:br/>
      </w:r>
      <w:r w:rsidRPr="009125C2">
        <w:rPr>
          <w:rFonts w:ascii="Times New Roman" w:eastAsia="Times New Roman" w:hAnsi="Times New Roman" w:cs="Times New Roman"/>
          <w:color w:val="000000"/>
          <w:sz w:val="28"/>
          <w:szCs w:val="28"/>
          <w:lang w:eastAsia="ru-RU"/>
        </w:rPr>
        <w:t>· совместные игры, занятия с ребенком;</w:t>
      </w:r>
      <w:r w:rsidRPr="009125C2">
        <w:rPr>
          <w:rFonts w:ascii="Times New Roman" w:eastAsia="Times New Roman" w:hAnsi="Times New Roman" w:cs="Times New Roman"/>
          <w:color w:val="000000"/>
          <w:sz w:val="28"/>
          <w:szCs w:val="28"/>
          <w:lang w:eastAsia="ru-RU"/>
        </w:rPr>
        <w:br/>
        <w:t>· совместные дела по дому;</w:t>
      </w:r>
      <w:r w:rsidRPr="009125C2">
        <w:rPr>
          <w:rFonts w:ascii="Times New Roman" w:eastAsia="Times New Roman" w:hAnsi="Times New Roman" w:cs="Times New Roman"/>
          <w:color w:val="000000"/>
          <w:sz w:val="28"/>
          <w:szCs w:val="28"/>
          <w:lang w:eastAsia="ru-RU"/>
        </w:rPr>
        <w:br/>
        <w:t>· беседы, разговоры на интересующие его темы;</w:t>
      </w:r>
      <w:r w:rsidRPr="009125C2">
        <w:rPr>
          <w:rFonts w:ascii="Times New Roman" w:eastAsia="Times New Roman" w:hAnsi="Times New Roman" w:cs="Times New Roman"/>
          <w:color w:val="000000"/>
          <w:sz w:val="28"/>
          <w:szCs w:val="28"/>
          <w:lang w:eastAsia="ru-RU"/>
        </w:rPr>
        <w:br/>
        <w:t>· предоставление ребенку возможности выслушать его, понять его проблемы, проникнуться его интересами (какими бы незначительными они вам не казались, для ребенка все значимо);</w:t>
      </w:r>
      <w:r w:rsidRPr="009125C2">
        <w:rPr>
          <w:rFonts w:ascii="Times New Roman" w:eastAsia="Times New Roman" w:hAnsi="Times New Roman" w:cs="Times New Roman"/>
          <w:color w:val="000000"/>
          <w:sz w:val="28"/>
          <w:szCs w:val="28"/>
          <w:lang w:eastAsia="ru-RU"/>
        </w:rPr>
        <w:br/>
        <w:t>· поддержка, когда он расстроен; ухаживание, когда он плохо себя чувствует или когда болен.</w:t>
      </w:r>
    </w:p>
    <w:p w:rsidR="009125C2" w:rsidRPr="009125C2" w:rsidRDefault="009125C2" w:rsidP="009125C2">
      <w:pPr>
        <w:shd w:val="clear" w:color="auto" w:fill="FFFFFF"/>
        <w:spacing w:after="0" w:line="240" w:lineRule="auto"/>
        <w:jc w:val="both"/>
        <w:rPr>
          <w:rFonts w:ascii="Tahoma" w:eastAsia="Times New Roman" w:hAnsi="Tahoma" w:cs="Tahoma"/>
          <w:color w:val="000000"/>
          <w:sz w:val="28"/>
          <w:szCs w:val="28"/>
          <w:lang w:eastAsia="ru-RU"/>
        </w:rPr>
      </w:pPr>
      <w:r w:rsidRPr="009125C2">
        <w:rPr>
          <w:rFonts w:ascii="Tahoma" w:eastAsia="Times New Roman" w:hAnsi="Tahoma" w:cs="Tahoma"/>
          <w:color w:val="000000"/>
          <w:sz w:val="28"/>
          <w:szCs w:val="28"/>
          <w:lang w:eastAsia="ru-RU"/>
        </w:rPr>
        <w:br/>
      </w:r>
      <w:r w:rsidRPr="009125C2">
        <w:rPr>
          <w:rFonts w:ascii="Times New Roman" w:eastAsia="Times New Roman" w:hAnsi="Times New Roman" w:cs="Times New Roman"/>
          <w:color w:val="000000"/>
          <w:sz w:val="28"/>
          <w:szCs w:val="28"/>
          <w:lang w:eastAsia="ru-RU"/>
        </w:rPr>
        <w:t>Однако через некоторое время (примерно через неделю — две), привыкший и немного освоившийся ребенок, начинает демонстрировать несколько иное поведение, чаще всего нежелательное для окружающих.</w:t>
      </w:r>
      <w:r w:rsidRPr="009125C2">
        <w:rPr>
          <w:rFonts w:ascii="Times New Roman" w:eastAsia="Times New Roman" w:hAnsi="Times New Roman" w:cs="Times New Roman"/>
          <w:color w:val="000000"/>
          <w:sz w:val="28"/>
          <w:szCs w:val="28"/>
          <w:lang w:eastAsia="ru-RU"/>
        </w:rPr>
        <w:br/>
      </w:r>
      <w:r w:rsidRPr="009125C2">
        <w:rPr>
          <w:rFonts w:ascii="Times New Roman" w:eastAsia="Times New Roman" w:hAnsi="Times New Roman" w:cs="Times New Roman"/>
          <w:color w:val="000000"/>
          <w:sz w:val="28"/>
          <w:szCs w:val="28"/>
          <w:lang w:eastAsia="ru-RU"/>
        </w:rPr>
        <w:lastRenderedPageBreak/>
        <w:t>Проблемы в поведении, как бы ужасны они ни были, обычно являются проявлением внутренних чувств. Это может быть ненадлежащее выражение чувств, когда ребенок, испытывающий тоску, печаль и грусть, страх и одиночество, становится агрессивным, отказывается повиноваться, проявляет вспышки гнева. Обычно это происходит тогда, когда ребенок чего-то хочет или ему что-то нужно. Невозможность получить желаемое и неспособность выразить по этому поводу недовольство приводят к подобным проявлениям.</w:t>
      </w:r>
      <w:r w:rsidRPr="009125C2">
        <w:rPr>
          <w:rFonts w:ascii="Times New Roman" w:eastAsia="Times New Roman" w:hAnsi="Times New Roman" w:cs="Times New Roman"/>
          <w:color w:val="000000"/>
          <w:sz w:val="28"/>
          <w:szCs w:val="28"/>
          <w:lang w:eastAsia="ru-RU"/>
        </w:rPr>
        <w:br/>
        <w:t>Когда ребенок находится в таком состоянии, он с трудом реагирует на увещевания, поэтому попытки взрослого спокойно обсудить его поведение не увенчиваются успехом. Если ребенок не представляет опасности для себя и окружающих, лучше всего на время оставить его, пока он не успокоится (взять тайм-аут). Когда он успокоился, с ним надо спокойно поговорить об иных способах выражения своего негодования.</w:t>
      </w:r>
    </w:p>
    <w:p w:rsidR="009125C2" w:rsidRPr="009125C2" w:rsidRDefault="009125C2" w:rsidP="009125C2">
      <w:pPr>
        <w:shd w:val="clear" w:color="auto" w:fill="FFFFFF"/>
        <w:spacing w:after="0" w:line="240" w:lineRule="auto"/>
        <w:jc w:val="center"/>
        <w:rPr>
          <w:rFonts w:ascii="Tahoma" w:eastAsia="Times New Roman" w:hAnsi="Tahoma" w:cs="Tahoma"/>
          <w:color w:val="000000"/>
          <w:sz w:val="28"/>
          <w:szCs w:val="28"/>
          <w:lang w:eastAsia="ru-RU"/>
        </w:rPr>
      </w:pPr>
    </w:p>
    <w:p w:rsidR="009125C2" w:rsidRPr="009125C2" w:rsidRDefault="009125C2" w:rsidP="009125C2">
      <w:pPr>
        <w:shd w:val="clear" w:color="auto" w:fill="FFFFFF"/>
        <w:spacing w:after="0" w:line="240" w:lineRule="auto"/>
        <w:jc w:val="center"/>
        <w:rPr>
          <w:rFonts w:ascii="Tahoma" w:eastAsia="Times New Roman" w:hAnsi="Tahoma" w:cs="Tahoma"/>
          <w:color w:val="000000"/>
          <w:sz w:val="28"/>
          <w:szCs w:val="28"/>
          <w:lang w:eastAsia="ru-RU"/>
        </w:rPr>
      </w:pPr>
      <w:r w:rsidRPr="009125C2">
        <w:rPr>
          <w:rFonts w:ascii="Times New Roman" w:eastAsia="Times New Roman" w:hAnsi="Times New Roman" w:cs="Times New Roman"/>
          <w:color w:val="FF0033"/>
          <w:sz w:val="28"/>
          <w:szCs w:val="28"/>
          <w:lang w:eastAsia="ru-RU"/>
        </w:rPr>
        <w:t>Несколько советов, знание которых поможет выбрать правильную тактику в регулировании поведения ребенка.</w:t>
      </w:r>
    </w:p>
    <w:p w:rsidR="009125C2" w:rsidRPr="009125C2" w:rsidRDefault="009125C2" w:rsidP="009125C2">
      <w:pPr>
        <w:shd w:val="clear" w:color="auto" w:fill="FFFFFF"/>
        <w:spacing w:after="0" w:line="240" w:lineRule="auto"/>
        <w:jc w:val="both"/>
        <w:rPr>
          <w:rFonts w:ascii="Tahoma" w:eastAsia="Times New Roman" w:hAnsi="Tahoma" w:cs="Tahoma"/>
          <w:color w:val="000000"/>
          <w:sz w:val="28"/>
          <w:szCs w:val="28"/>
          <w:lang w:eastAsia="ru-RU"/>
        </w:rPr>
      </w:pPr>
      <w:r w:rsidRPr="009125C2">
        <w:rPr>
          <w:rFonts w:ascii="Tahoma" w:eastAsia="Times New Roman" w:hAnsi="Tahoma" w:cs="Tahoma"/>
          <w:color w:val="000000"/>
          <w:sz w:val="28"/>
          <w:szCs w:val="28"/>
          <w:lang w:eastAsia="ru-RU"/>
        </w:rPr>
        <w:br/>
      </w:r>
      <w:r w:rsidRPr="009125C2">
        <w:rPr>
          <w:rFonts w:ascii="Times New Roman" w:eastAsia="Times New Roman" w:hAnsi="Times New Roman" w:cs="Times New Roman"/>
          <w:color w:val="000000"/>
          <w:sz w:val="28"/>
          <w:szCs w:val="28"/>
          <w:lang w:eastAsia="ru-RU"/>
        </w:rPr>
        <w:t>·    Учить, а не искоренять. Правило поведения должно четко указывать на то, ребенок должен делать, вместо того, чтобы заострять внимание на том, чего он не должен делать. Вместо запрета (нельзя…) употребить такое правило, в котором названо, что нужно делать (надо…). Только в тех случаях, когда это невозможно, тогда правило поведения необходимо сформулировать в форме запрета (Нельзя зажигать газ).</w:t>
      </w:r>
      <w:r w:rsidRPr="009125C2">
        <w:rPr>
          <w:rFonts w:ascii="Times New Roman" w:eastAsia="Times New Roman" w:hAnsi="Times New Roman" w:cs="Times New Roman"/>
          <w:color w:val="000000"/>
          <w:sz w:val="28"/>
          <w:szCs w:val="28"/>
          <w:lang w:eastAsia="ru-RU"/>
        </w:rPr>
        <w:br/>
        <w:t>·    Язык правила должен быть понятен всем. Формулируя правила поведения важно использовать язык понятный ребенку, и не употреблять трудных слов.</w:t>
      </w:r>
      <w:r w:rsidRPr="009125C2">
        <w:rPr>
          <w:rFonts w:ascii="Times New Roman" w:eastAsia="Times New Roman" w:hAnsi="Times New Roman" w:cs="Times New Roman"/>
          <w:color w:val="000000"/>
          <w:sz w:val="28"/>
          <w:szCs w:val="28"/>
          <w:lang w:eastAsia="ru-RU"/>
        </w:rPr>
        <w:br/>
        <w:t>·    Объясняйте, зачем нужны правила. Предпочтительно, чтобы правило исходило из интересов ребенка. Если интересы ребенка нечетко отражены в данном правиле, оно должно исходить из интересов других членов семьи.</w:t>
      </w:r>
      <w:r w:rsidRPr="009125C2">
        <w:rPr>
          <w:rFonts w:ascii="Times New Roman" w:eastAsia="Times New Roman" w:hAnsi="Times New Roman" w:cs="Times New Roman"/>
          <w:color w:val="000000"/>
          <w:sz w:val="28"/>
          <w:szCs w:val="28"/>
          <w:lang w:eastAsia="ru-RU"/>
        </w:rPr>
        <w:br/>
        <w:t>·    Правила должны быть гибкими. Если правило не оправдывает себя, его быстро заменяют другим.</w:t>
      </w:r>
      <w:r w:rsidRPr="009125C2">
        <w:rPr>
          <w:rFonts w:ascii="Times New Roman" w:eastAsia="Times New Roman" w:hAnsi="Times New Roman" w:cs="Times New Roman"/>
          <w:color w:val="000000"/>
          <w:sz w:val="28"/>
          <w:szCs w:val="28"/>
          <w:lang w:eastAsia="ru-RU"/>
        </w:rPr>
        <w:br/>
        <w:t>·    В этот период важно дать ребенку понять, что его здесь ждали, к его появлению готовились все члены семьи.</w:t>
      </w:r>
    </w:p>
    <w:p w:rsidR="009125C2" w:rsidRPr="009125C2" w:rsidRDefault="009125C2" w:rsidP="009125C2">
      <w:pPr>
        <w:shd w:val="clear" w:color="auto" w:fill="FFFFFF"/>
        <w:spacing w:after="0" w:line="240" w:lineRule="auto"/>
        <w:jc w:val="center"/>
        <w:rPr>
          <w:rFonts w:ascii="Tahoma" w:eastAsia="Times New Roman" w:hAnsi="Tahoma" w:cs="Tahoma"/>
          <w:color w:val="000000"/>
          <w:sz w:val="28"/>
          <w:szCs w:val="28"/>
          <w:lang w:eastAsia="ru-RU"/>
        </w:rPr>
      </w:pPr>
      <w:r w:rsidRPr="009125C2">
        <w:rPr>
          <w:rFonts w:ascii="Times New Roman" w:eastAsia="Times New Roman" w:hAnsi="Times New Roman" w:cs="Times New Roman"/>
          <w:color w:val="FF0033"/>
          <w:sz w:val="28"/>
          <w:szCs w:val="28"/>
          <w:lang w:eastAsia="ru-RU"/>
        </w:rPr>
        <w:t>Что вы можете сделать, чтобы помочь ребенку?</w:t>
      </w:r>
    </w:p>
    <w:p w:rsidR="009125C2" w:rsidRPr="009125C2" w:rsidRDefault="009125C2" w:rsidP="009125C2">
      <w:pPr>
        <w:shd w:val="clear" w:color="auto" w:fill="FFFFFF"/>
        <w:spacing w:after="0" w:line="240" w:lineRule="auto"/>
        <w:rPr>
          <w:rFonts w:ascii="Tahoma" w:eastAsia="Times New Roman" w:hAnsi="Tahoma" w:cs="Tahoma"/>
          <w:color w:val="000000"/>
          <w:sz w:val="28"/>
          <w:szCs w:val="28"/>
          <w:lang w:eastAsia="ru-RU"/>
        </w:rPr>
      </w:pPr>
      <w:r w:rsidRPr="009125C2">
        <w:rPr>
          <w:rFonts w:ascii="Times New Roman" w:eastAsia="Times New Roman" w:hAnsi="Times New Roman" w:cs="Times New Roman"/>
          <w:color w:val="000000"/>
          <w:sz w:val="28"/>
          <w:szCs w:val="28"/>
          <w:lang w:eastAsia="ru-RU"/>
        </w:rPr>
        <w:t>- Если ребенок ведет себя неприемлемо, постарайтесь спокойно подойти к решению этой проблемы.</w:t>
      </w:r>
      <w:r w:rsidRPr="009125C2">
        <w:rPr>
          <w:rFonts w:ascii="Times New Roman" w:eastAsia="Times New Roman" w:hAnsi="Times New Roman" w:cs="Times New Roman"/>
          <w:color w:val="000000"/>
          <w:sz w:val="28"/>
          <w:szCs w:val="28"/>
          <w:lang w:eastAsia="ru-RU"/>
        </w:rPr>
        <w:br/>
        <w:t xml:space="preserve">- </w:t>
      </w:r>
      <w:proofErr w:type="gramStart"/>
      <w:r w:rsidRPr="009125C2">
        <w:rPr>
          <w:rFonts w:ascii="Times New Roman" w:eastAsia="Times New Roman" w:hAnsi="Times New Roman" w:cs="Times New Roman"/>
          <w:color w:val="000000"/>
          <w:sz w:val="28"/>
          <w:szCs w:val="28"/>
          <w:lang w:eastAsia="ru-RU"/>
        </w:rPr>
        <w:t>Подумайте, что может чувствовать ребенок, что заставляет его вести себя так: несчастлив, напуган, зол, смущен, чувствует себя отвергнутым, нелюбимым, ненужным?</w:t>
      </w:r>
      <w:proofErr w:type="gramEnd"/>
      <w:r w:rsidRPr="009125C2">
        <w:rPr>
          <w:rFonts w:ascii="Times New Roman" w:eastAsia="Times New Roman" w:hAnsi="Times New Roman" w:cs="Times New Roman"/>
          <w:color w:val="000000"/>
          <w:sz w:val="28"/>
          <w:szCs w:val="28"/>
          <w:lang w:eastAsia="ru-RU"/>
        </w:rPr>
        <w:t xml:space="preserve"> Какова, по вашему мнению, причина его чувств?</w:t>
      </w:r>
      <w:r w:rsidRPr="009125C2">
        <w:rPr>
          <w:rFonts w:ascii="Times New Roman" w:eastAsia="Times New Roman" w:hAnsi="Times New Roman" w:cs="Times New Roman"/>
          <w:color w:val="000000"/>
          <w:sz w:val="28"/>
          <w:szCs w:val="28"/>
          <w:lang w:eastAsia="ru-RU"/>
        </w:rPr>
        <w:br/>
        <w:t>- Вам придется самому догадываться о причинах. Спрашивая ребенка, почему он так себя ведет, вы, вряд ли получите вразумительный ответ, так как ребенок будет либо защищаться, либо ничего не сможет объяснить, либо будет говорить что угодно, чтобы к нему не приставали.</w:t>
      </w:r>
      <w:r w:rsidRPr="009125C2">
        <w:rPr>
          <w:rFonts w:ascii="Times New Roman" w:eastAsia="Times New Roman" w:hAnsi="Times New Roman" w:cs="Times New Roman"/>
          <w:color w:val="000000"/>
          <w:sz w:val="28"/>
          <w:szCs w:val="28"/>
          <w:lang w:eastAsia="ru-RU"/>
        </w:rPr>
        <w:br/>
        <w:t>- Вам нужно тщательно продумать, чем вы можете помочь, что сделать, чтобы ребенок лучше себя чувствовал.</w:t>
      </w:r>
      <w:r w:rsidRPr="009125C2">
        <w:rPr>
          <w:rFonts w:ascii="Times New Roman" w:eastAsia="Times New Roman" w:hAnsi="Times New Roman" w:cs="Times New Roman"/>
          <w:color w:val="000000"/>
          <w:sz w:val="28"/>
          <w:szCs w:val="28"/>
          <w:lang w:eastAsia="ru-RU"/>
        </w:rPr>
        <w:br/>
        <w:t xml:space="preserve">- Важно контролировать поведение ребенка, но не для наказания, а для </w:t>
      </w:r>
      <w:r w:rsidRPr="009125C2">
        <w:rPr>
          <w:rFonts w:ascii="Times New Roman" w:eastAsia="Times New Roman" w:hAnsi="Times New Roman" w:cs="Times New Roman"/>
          <w:color w:val="000000"/>
          <w:sz w:val="28"/>
          <w:szCs w:val="28"/>
          <w:lang w:eastAsia="ru-RU"/>
        </w:rPr>
        <w:lastRenderedPageBreak/>
        <w:t>поддержки в случае затруднений.</w:t>
      </w:r>
      <w:r w:rsidRPr="009125C2">
        <w:rPr>
          <w:rFonts w:ascii="Times New Roman" w:eastAsia="Times New Roman" w:hAnsi="Times New Roman" w:cs="Times New Roman"/>
          <w:color w:val="000000"/>
          <w:sz w:val="28"/>
          <w:szCs w:val="28"/>
          <w:lang w:eastAsia="ru-RU"/>
        </w:rPr>
        <w:br/>
        <w:t>- Наказание не учит ребенка новому полезному поведению, способному заменить нежелательное. Наказание используется для того, чтобы притупить негодование взрослого. СОВЕРШЕННО НЕПРИЕМЛЕМО ОСТАВЛЯТЬ РЕБЕНКА ОДНОГО ИЛИ ИГНОРИРОВАТЬ ЕГО. Ребенок может подумать, что его отвергают. Самое важное в такой ситуации – донести до ребенка, что вы понимаете и принимаете его негативные чувства, но не потерпите плохого поведения. Это не значит, что его нужно хвалить за неприемлемые поступки.</w:t>
      </w:r>
    </w:p>
    <w:p w:rsidR="009125C2" w:rsidRPr="009125C2" w:rsidRDefault="009125C2" w:rsidP="009125C2">
      <w:pPr>
        <w:shd w:val="clear" w:color="auto" w:fill="FFFFFF"/>
        <w:spacing w:after="0" w:line="240" w:lineRule="auto"/>
        <w:jc w:val="center"/>
        <w:rPr>
          <w:rFonts w:ascii="Tahoma" w:eastAsia="Times New Roman" w:hAnsi="Tahoma" w:cs="Tahoma"/>
          <w:color w:val="000000"/>
          <w:sz w:val="28"/>
          <w:szCs w:val="28"/>
          <w:lang w:eastAsia="ru-RU"/>
        </w:rPr>
      </w:pPr>
      <w:r w:rsidRPr="009125C2">
        <w:rPr>
          <w:rFonts w:ascii="Times New Roman" w:eastAsia="Times New Roman" w:hAnsi="Times New Roman" w:cs="Times New Roman"/>
          <w:color w:val="FF0033"/>
          <w:sz w:val="28"/>
          <w:szCs w:val="28"/>
          <w:lang w:eastAsia="ru-RU"/>
        </w:rPr>
        <w:t>Методы коррекции поведения ребенка:</w:t>
      </w:r>
    </w:p>
    <w:p w:rsidR="009125C2" w:rsidRPr="009125C2" w:rsidRDefault="009125C2" w:rsidP="009125C2">
      <w:pPr>
        <w:shd w:val="clear" w:color="auto" w:fill="FFFFFF"/>
        <w:spacing w:after="0" w:line="240" w:lineRule="auto"/>
        <w:rPr>
          <w:rFonts w:ascii="Tahoma" w:eastAsia="Times New Roman" w:hAnsi="Tahoma" w:cs="Tahoma"/>
          <w:color w:val="000000"/>
          <w:sz w:val="28"/>
          <w:szCs w:val="28"/>
          <w:lang w:eastAsia="ru-RU"/>
        </w:rPr>
      </w:pPr>
      <w:r w:rsidRPr="009125C2">
        <w:rPr>
          <w:rFonts w:ascii="Times New Roman" w:eastAsia="Times New Roman" w:hAnsi="Times New Roman" w:cs="Times New Roman"/>
          <w:color w:val="000000"/>
          <w:sz w:val="28"/>
          <w:szCs w:val="28"/>
          <w:lang w:eastAsia="ru-RU"/>
        </w:rPr>
        <w:t>1. Поощрение за хорошее поведение включает различные теплые слова в адрес ребенка, небольшие поощрения-награды.</w:t>
      </w:r>
      <w:r w:rsidRPr="009125C2">
        <w:rPr>
          <w:rFonts w:ascii="Times New Roman" w:eastAsia="Times New Roman" w:hAnsi="Times New Roman" w:cs="Times New Roman"/>
          <w:color w:val="000000"/>
          <w:sz w:val="28"/>
          <w:szCs w:val="28"/>
          <w:lang w:eastAsia="ru-RU"/>
        </w:rPr>
        <w:br/>
        <w:t>2. Четкие правила и соглашения с ребенком, в которых фиксируются обязанности и правила поведения ребенка и взрослого.</w:t>
      </w:r>
      <w:r w:rsidRPr="009125C2">
        <w:rPr>
          <w:rFonts w:ascii="Times New Roman" w:eastAsia="Times New Roman" w:hAnsi="Times New Roman" w:cs="Times New Roman"/>
          <w:color w:val="000000"/>
          <w:sz w:val="28"/>
          <w:szCs w:val="28"/>
          <w:lang w:eastAsia="ru-RU"/>
        </w:rPr>
        <w:br/>
        <w:t>3. Положительный пример должен подтолкнуть ребенка к повторению положительного поведения того взрослого, которого он уважает.</w:t>
      </w:r>
      <w:r w:rsidRPr="009125C2">
        <w:rPr>
          <w:rFonts w:ascii="Times New Roman" w:eastAsia="Times New Roman" w:hAnsi="Times New Roman" w:cs="Times New Roman"/>
          <w:color w:val="000000"/>
          <w:sz w:val="28"/>
          <w:szCs w:val="28"/>
          <w:lang w:eastAsia="ru-RU"/>
        </w:rPr>
        <w:br/>
        <w:t>4. Поддержка хорошего настроения и бодрого тонуса.</w:t>
      </w:r>
      <w:r w:rsidRPr="009125C2">
        <w:rPr>
          <w:rFonts w:ascii="Times New Roman" w:eastAsia="Times New Roman" w:hAnsi="Times New Roman" w:cs="Times New Roman"/>
          <w:color w:val="000000"/>
          <w:sz w:val="28"/>
          <w:szCs w:val="28"/>
          <w:lang w:eastAsia="ru-RU"/>
        </w:rPr>
        <w:br/>
        <w:t>5. Последовательность в действиях и поступках.</w:t>
      </w:r>
    </w:p>
    <w:p w:rsidR="009125C2" w:rsidRPr="009125C2" w:rsidRDefault="009125C2" w:rsidP="009125C2">
      <w:pPr>
        <w:shd w:val="clear" w:color="auto" w:fill="FFFFFF"/>
        <w:spacing w:after="0" w:line="240" w:lineRule="auto"/>
        <w:jc w:val="center"/>
        <w:rPr>
          <w:rFonts w:ascii="Tahoma" w:eastAsia="Times New Roman" w:hAnsi="Tahoma" w:cs="Tahoma"/>
          <w:color w:val="000000"/>
          <w:sz w:val="28"/>
          <w:szCs w:val="28"/>
          <w:lang w:eastAsia="ru-RU"/>
        </w:rPr>
      </w:pPr>
      <w:r w:rsidRPr="009125C2">
        <w:rPr>
          <w:rFonts w:ascii="Times New Roman" w:eastAsia="Times New Roman" w:hAnsi="Times New Roman" w:cs="Times New Roman"/>
          <w:color w:val="FF0033"/>
          <w:sz w:val="28"/>
          <w:szCs w:val="28"/>
          <w:lang w:eastAsia="ru-RU"/>
        </w:rPr>
        <w:t>Методы обучения одобряемому поведению:</w:t>
      </w:r>
    </w:p>
    <w:p w:rsidR="009125C2" w:rsidRPr="009125C2" w:rsidRDefault="009125C2" w:rsidP="009125C2">
      <w:pPr>
        <w:shd w:val="clear" w:color="auto" w:fill="FFFFFF"/>
        <w:spacing w:after="0" w:line="240" w:lineRule="auto"/>
        <w:rPr>
          <w:rFonts w:ascii="Tahoma" w:eastAsia="Times New Roman" w:hAnsi="Tahoma" w:cs="Tahoma"/>
          <w:color w:val="000000"/>
          <w:sz w:val="28"/>
          <w:szCs w:val="28"/>
          <w:lang w:eastAsia="ru-RU"/>
        </w:rPr>
      </w:pPr>
      <w:r w:rsidRPr="009125C2">
        <w:rPr>
          <w:rFonts w:ascii="Times New Roman" w:eastAsia="Times New Roman" w:hAnsi="Times New Roman" w:cs="Times New Roman"/>
          <w:color w:val="000000"/>
          <w:sz w:val="28"/>
          <w:szCs w:val="28"/>
          <w:lang w:eastAsia="ru-RU"/>
        </w:rPr>
        <w:t>·    Сказать что-то приятное (положительное внимание): вступите в контакт, скажите что-то о том, чем ребенок занят или о нем самом.</w:t>
      </w:r>
      <w:r w:rsidRPr="009125C2">
        <w:rPr>
          <w:rFonts w:ascii="Times New Roman" w:eastAsia="Times New Roman" w:hAnsi="Times New Roman" w:cs="Times New Roman"/>
          <w:color w:val="000000"/>
          <w:sz w:val="28"/>
          <w:szCs w:val="28"/>
          <w:lang w:eastAsia="ru-RU"/>
        </w:rPr>
        <w:br/>
        <w:t>Пояснение: желательнее говорить о том, чем ребенок занят.</w:t>
      </w:r>
      <w:r w:rsidRPr="009125C2">
        <w:rPr>
          <w:rFonts w:ascii="Times New Roman" w:eastAsia="Times New Roman" w:hAnsi="Times New Roman" w:cs="Times New Roman"/>
          <w:color w:val="000000"/>
          <w:sz w:val="28"/>
          <w:szCs w:val="28"/>
          <w:lang w:eastAsia="ru-RU"/>
        </w:rPr>
        <w:br/>
        <w:t xml:space="preserve">·    Обратная связь (положительная информация): вступите в контакт, скажите, что у ребенка </w:t>
      </w:r>
      <w:proofErr w:type="gramStart"/>
      <w:r w:rsidRPr="009125C2">
        <w:rPr>
          <w:rFonts w:ascii="Times New Roman" w:eastAsia="Times New Roman" w:hAnsi="Times New Roman" w:cs="Times New Roman"/>
          <w:color w:val="000000"/>
          <w:sz w:val="28"/>
          <w:szCs w:val="28"/>
          <w:lang w:eastAsia="ru-RU"/>
        </w:rPr>
        <w:t>хорошо</w:t>
      </w:r>
      <w:proofErr w:type="gramEnd"/>
      <w:r w:rsidRPr="009125C2">
        <w:rPr>
          <w:rFonts w:ascii="Times New Roman" w:eastAsia="Times New Roman" w:hAnsi="Times New Roman" w:cs="Times New Roman"/>
          <w:color w:val="000000"/>
          <w:sz w:val="28"/>
          <w:szCs w:val="28"/>
          <w:lang w:eastAsia="ru-RU"/>
        </w:rPr>
        <w:t xml:space="preserve"> получается, объясните, почему.</w:t>
      </w:r>
      <w:r w:rsidRPr="009125C2">
        <w:rPr>
          <w:rFonts w:ascii="Times New Roman" w:eastAsia="Times New Roman" w:hAnsi="Times New Roman" w:cs="Times New Roman"/>
          <w:color w:val="000000"/>
          <w:sz w:val="28"/>
          <w:szCs w:val="28"/>
          <w:lang w:eastAsia="ru-RU"/>
        </w:rPr>
        <w:br/>
        <w:t>·    Инструкция: скажите, что ребенку надо делать, как надо сделать.</w:t>
      </w:r>
      <w:r w:rsidRPr="009125C2">
        <w:rPr>
          <w:rFonts w:ascii="Times New Roman" w:eastAsia="Times New Roman" w:hAnsi="Times New Roman" w:cs="Times New Roman"/>
          <w:color w:val="000000"/>
          <w:sz w:val="28"/>
          <w:szCs w:val="28"/>
          <w:lang w:eastAsia="ru-RU"/>
        </w:rPr>
        <w:br/>
        <w:t>·    Показ: скажите, что ребенку надо делать, покажите, как делать.</w:t>
      </w:r>
      <w:r w:rsidRPr="009125C2">
        <w:rPr>
          <w:rFonts w:ascii="Times New Roman" w:eastAsia="Times New Roman" w:hAnsi="Times New Roman" w:cs="Times New Roman"/>
          <w:color w:val="000000"/>
          <w:sz w:val="28"/>
          <w:szCs w:val="28"/>
          <w:lang w:eastAsia="ru-RU"/>
        </w:rPr>
        <w:br/>
        <w:t>·    Упражнения: скажите, что ребенку надо делать, покажите, как надо делать, пусть ребенок упражняется.</w:t>
      </w:r>
    </w:p>
    <w:p w:rsidR="009125C2" w:rsidRPr="009125C2" w:rsidRDefault="009125C2" w:rsidP="009125C2">
      <w:pPr>
        <w:shd w:val="clear" w:color="auto" w:fill="FFFFFF"/>
        <w:spacing w:after="0" w:line="240" w:lineRule="auto"/>
        <w:jc w:val="center"/>
        <w:rPr>
          <w:rFonts w:ascii="Tahoma" w:eastAsia="Times New Roman" w:hAnsi="Tahoma" w:cs="Tahoma"/>
          <w:color w:val="000000"/>
          <w:sz w:val="28"/>
          <w:szCs w:val="28"/>
          <w:lang w:eastAsia="ru-RU"/>
        </w:rPr>
      </w:pPr>
      <w:r w:rsidRPr="009125C2">
        <w:rPr>
          <w:rFonts w:ascii="Times New Roman" w:eastAsia="Times New Roman" w:hAnsi="Times New Roman" w:cs="Times New Roman"/>
          <w:color w:val="FF0033"/>
          <w:sz w:val="28"/>
          <w:szCs w:val="28"/>
          <w:lang w:eastAsia="ru-RU"/>
        </w:rPr>
        <w:t>Как организовать свободное время ребенка?</w:t>
      </w:r>
    </w:p>
    <w:p w:rsidR="009125C2" w:rsidRPr="009125C2" w:rsidRDefault="009125C2" w:rsidP="009125C2">
      <w:pPr>
        <w:shd w:val="clear" w:color="auto" w:fill="FFFFFF"/>
        <w:spacing w:after="0" w:line="240" w:lineRule="auto"/>
        <w:jc w:val="both"/>
        <w:rPr>
          <w:rFonts w:ascii="Tahoma" w:eastAsia="Times New Roman" w:hAnsi="Tahoma" w:cs="Tahoma"/>
          <w:color w:val="000000"/>
          <w:sz w:val="28"/>
          <w:szCs w:val="28"/>
          <w:lang w:eastAsia="ru-RU"/>
        </w:rPr>
      </w:pPr>
      <w:r w:rsidRPr="009125C2">
        <w:rPr>
          <w:rFonts w:ascii="Times New Roman" w:eastAsia="Times New Roman" w:hAnsi="Times New Roman" w:cs="Times New Roman"/>
          <w:color w:val="000000"/>
          <w:sz w:val="28"/>
          <w:szCs w:val="28"/>
          <w:lang w:eastAsia="ru-RU"/>
        </w:rPr>
        <w:t> Особенностью каникулярного периода в жизни ребенка является то, что он освобождается от учебных занятий, приготовления уроков. Появляется много свободного времени, распорядиться которым дети зачастую не умеют. Ваша задача помочь ребенку организовать свободное время. Для этого нужно продумать, какие навыки нужно сформировать у ребенка.</w:t>
      </w:r>
    </w:p>
    <w:p w:rsidR="009125C2" w:rsidRPr="009125C2" w:rsidRDefault="009125C2" w:rsidP="009125C2">
      <w:pPr>
        <w:shd w:val="clear" w:color="auto" w:fill="FFFFFF"/>
        <w:spacing w:after="0" w:line="240" w:lineRule="auto"/>
        <w:jc w:val="center"/>
        <w:rPr>
          <w:rFonts w:ascii="Tahoma" w:eastAsia="Times New Roman" w:hAnsi="Tahoma" w:cs="Tahoma"/>
          <w:color w:val="000000"/>
          <w:sz w:val="28"/>
          <w:szCs w:val="28"/>
          <w:lang w:eastAsia="ru-RU"/>
        </w:rPr>
      </w:pPr>
      <w:r w:rsidRPr="009125C2">
        <w:rPr>
          <w:rFonts w:ascii="Times New Roman" w:eastAsia="Times New Roman" w:hAnsi="Times New Roman" w:cs="Times New Roman"/>
          <w:color w:val="FF0033"/>
          <w:sz w:val="28"/>
          <w:szCs w:val="28"/>
          <w:lang w:eastAsia="ru-RU"/>
        </w:rPr>
        <w:t>Это могут быть следующие навыки:</w:t>
      </w:r>
    </w:p>
    <w:p w:rsidR="009125C2" w:rsidRPr="009125C2" w:rsidRDefault="009125C2" w:rsidP="009125C2">
      <w:pPr>
        <w:shd w:val="clear" w:color="auto" w:fill="FFFFFF"/>
        <w:spacing w:after="0" w:line="240" w:lineRule="auto"/>
        <w:rPr>
          <w:rFonts w:ascii="Tahoma" w:eastAsia="Times New Roman" w:hAnsi="Tahoma" w:cs="Tahoma"/>
          <w:color w:val="000000"/>
          <w:sz w:val="28"/>
          <w:szCs w:val="28"/>
          <w:lang w:eastAsia="ru-RU"/>
        </w:rPr>
      </w:pPr>
      <w:r w:rsidRPr="009125C2">
        <w:rPr>
          <w:rFonts w:ascii="Tahoma" w:eastAsia="Times New Roman" w:hAnsi="Tahoma" w:cs="Tahoma"/>
          <w:color w:val="000000"/>
          <w:sz w:val="28"/>
          <w:szCs w:val="28"/>
          <w:lang w:eastAsia="ru-RU"/>
        </w:rPr>
        <w:br/>
      </w:r>
      <w:r w:rsidRPr="009125C2">
        <w:rPr>
          <w:rFonts w:ascii="Times New Roman" w:eastAsia="Times New Roman" w:hAnsi="Times New Roman" w:cs="Times New Roman"/>
          <w:color w:val="000000"/>
          <w:sz w:val="28"/>
          <w:szCs w:val="28"/>
          <w:lang w:eastAsia="ru-RU"/>
        </w:rPr>
        <w:t xml:space="preserve">- планировать свой день, те дела и занятия, которые необходимо сделать. </w:t>
      </w:r>
      <w:proofErr w:type="gramStart"/>
      <w:r w:rsidRPr="009125C2">
        <w:rPr>
          <w:rFonts w:ascii="Times New Roman" w:eastAsia="Times New Roman" w:hAnsi="Times New Roman" w:cs="Times New Roman"/>
          <w:color w:val="000000"/>
          <w:sz w:val="28"/>
          <w:szCs w:val="28"/>
          <w:lang w:eastAsia="ru-RU"/>
        </w:rPr>
        <w:t>Для этого покажите ребенку как можно их записать на листе бумаги или в дневнике, а может быть и в подаренной вами записной книжке;</w:t>
      </w:r>
      <w:r w:rsidRPr="009125C2">
        <w:rPr>
          <w:rFonts w:ascii="Times New Roman" w:eastAsia="Times New Roman" w:hAnsi="Times New Roman" w:cs="Times New Roman"/>
          <w:color w:val="000000"/>
          <w:sz w:val="28"/>
          <w:szCs w:val="28"/>
          <w:lang w:eastAsia="ru-RU"/>
        </w:rPr>
        <w:br/>
        <w:t>- уметь проводить свободное время, находя для себя полезные и приятные занятия;</w:t>
      </w:r>
      <w:r w:rsidRPr="009125C2">
        <w:rPr>
          <w:rFonts w:ascii="Times New Roman" w:eastAsia="Times New Roman" w:hAnsi="Times New Roman" w:cs="Times New Roman"/>
          <w:color w:val="000000"/>
          <w:sz w:val="28"/>
          <w:szCs w:val="28"/>
          <w:lang w:eastAsia="ru-RU"/>
        </w:rPr>
        <w:br/>
        <w:t>- выполнять домашнюю работу (убирать, вытирать пыль, стирать, гладить и др.);</w:t>
      </w:r>
      <w:r w:rsidRPr="009125C2">
        <w:rPr>
          <w:rFonts w:ascii="Times New Roman" w:eastAsia="Times New Roman" w:hAnsi="Times New Roman" w:cs="Times New Roman"/>
          <w:color w:val="000000"/>
          <w:sz w:val="28"/>
          <w:szCs w:val="28"/>
          <w:lang w:eastAsia="ru-RU"/>
        </w:rPr>
        <w:br/>
        <w:t>- считаться с другими членами семьи, самостоятельно занимаясь делами и не мешая другим;</w:t>
      </w:r>
      <w:proofErr w:type="gramEnd"/>
      <w:r w:rsidRPr="009125C2">
        <w:rPr>
          <w:rFonts w:ascii="Times New Roman" w:eastAsia="Times New Roman" w:hAnsi="Times New Roman" w:cs="Times New Roman"/>
          <w:color w:val="000000"/>
          <w:sz w:val="28"/>
          <w:szCs w:val="28"/>
          <w:lang w:eastAsia="ru-RU"/>
        </w:rPr>
        <w:br/>
      </w:r>
      <w:r w:rsidRPr="009125C2">
        <w:rPr>
          <w:rFonts w:ascii="Times New Roman" w:eastAsia="Times New Roman" w:hAnsi="Times New Roman" w:cs="Times New Roman"/>
          <w:color w:val="000000"/>
          <w:sz w:val="28"/>
          <w:szCs w:val="28"/>
          <w:lang w:eastAsia="ru-RU"/>
        </w:rPr>
        <w:lastRenderedPageBreak/>
        <w:t>- договариваться с членами семьи о распределении дел, определять долю своего участия в совместных делах.</w:t>
      </w:r>
    </w:p>
    <w:p w:rsidR="009125C2" w:rsidRPr="009125C2" w:rsidRDefault="009125C2" w:rsidP="009125C2">
      <w:pPr>
        <w:shd w:val="clear" w:color="auto" w:fill="FFFFFF"/>
        <w:spacing w:after="0" w:line="240" w:lineRule="auto"/>
        <w:jc w:val="both"/>
        <w:rPr>
          <w:rFonts w:ascii="Tahoma" w:eastAsia="Times New Roman" w:hAnsi="Tahoma" w:cs="Tahoma"/>
          <w:color w:val="000000"/>
          <w:sz w:val="28"/>
          <w:szCs w:val="28"/>
          <w:lang w:eastAsia="ru-RU"/>
        </w:rPr>
      </w:pPr>
      <w:r w:rsidRPr="009125C2">
        <w:rPr>
          <w:rFonts w:ascii="Tahoma" w:eastAsia="Times New Roman" w:hAnsi="Tahoma" w:cs="Tahoma"/>
          <w:color w:val="000000"/>
          <w:sz w:val="28"/>
          <w:szCs w:val="28"/>
          <w:lang w:eastAsia="ru-RU"/>
        </w:rPr>
        <w:br/>
      </w:r>
      <w:r w:rsidRPr="009125C2">
        <w:rPr>
          <w:rFonts w:ascii="Times New Roman" w:eastAsia="Times New Roman" w:hAnsi="Times New Roman" w:cs="Times New Roman"/>
          <w:color w:val="000000"/>
          <w:sz w:val="28"/>
          <w:szCs w:val="28"/>
          <w:lang w:eastAsia="ru-RU"/>
        </w:rPr>
        <w:t>Для формирования этих навыков мы советуем — каждый вечер обсуждать с ребенком, как прошел день, какие дела были сделаны, какие события произошли, что было сделано хорошо, а что не получилось. Важно, чтобы ребенок сам вспомнил, что с ним происходило в течение и дня, рассказал об этом, а не просто перечислил события. Необходимо обратить внимание на то, что веселое произошло сегодня, что было смешным, что порадовало, что вызвало удовлетворение, а что огорчило. Если ребенок затрудняется, нужно взрослому напомнит о забавном случае, который произошел в течение дня.</w:t>
      </w:r>
      <w:r w:rsidRPr="009125C2">
        <w:rPr>
          <w:rFonts w:ascii="Times New Roman" w:eastAsia="Times New Roman" w:hAnsi="Times New Roman" w:cs="Times New Roman"/>
          <w:color w:val="000000"/>
          <w:sz w:val="28"/>
          <w:szCs w:val="28"/>
          <w:lang w:eastAsia="ru-RU"/>
        </w:rPr>
        <w:br/>
        <w:t>Планируя завтрашний день, выясните, что можно перенести или повторить и обсудить, какие дела и события ожидаются завтра или в ближайшее время, какова может быть степень участия ребенка. Старайтесь по возможности насыщать день детей интересными эмоциональными событиями. При планировании следующего дня или приближающегося события раскройте его привлекательность и постарайтесь увлечь им ребенка.</w:t>
      </w:r>
      <w:r w:rsidRPr="009125C2">
        <w:rPr>
          <w:rFonts w:ascii="Times New Roman" w:eastAsia="Times New Roman" w:hAnsi="Times New Roman" w:cs="Times New Roman"/>
          <w:color w:val="000000"/>
          <w:sz w:val="28"/>
          <w:szCs w:val="28"/>
          <w:lang w:eastAsia="ru-RU"/>
        </w:rPr>
        <w:br/>
        <w:t>Если вам предстоит идти с ребенком в гости к знакомым или друзьям, обязательно подготовьте ребенка к посещению. Подготовка начинается с того, что ребенку объясняют, что такое гости, зачем ходят в гости друг к другу, зачем приходят гости, что делают, приходя в гости. Обязательно обсудите с детьми правила поведения в гостях, чем можно заняться, как вести себя за столом, как относиться к тому, чем тебя кормят. Часто дети в гостях не знают меру, переедают, что приводит к расстройствам пищеварения. Нужно предупредить ребенка, сколько он может съесть, если у него обнаружены какие-либо заболевания. Хорошо бы предупредить и тех людей, к которым идете в гости, что можно ребенку, а что нельзя, обезопасив тем самым здоровье ребенка. Для наглядности используйте примеры и известные детям произведения, знакомые вам ситуации.</w:t>
      </w:r>
      <w:r w:rsidRPr="009125C2">
        <w:rPr>
          <w:rFonts w:ascii="Times New Roman" w:eastAsia="Times New Roman" w:hAnsi="Times New Roman" w:cs="Times New Roman"/>
          <w:color w:val="000000"/>
          <w:sz w:val="28"/>
          <w:szCs w:val="28"/>
          <w:lang w:eastAsia="ru-RU"/>
        </w:rPr>
        <w:br/>
        <w:t>Если в семье есть другие дети, то у взрослых может возникнуть вопрос: «Как вести себя, если между детьми возник конфликт?»</w:t>
      </w:r>
      <w:r w:rsidRPr="009125C2">
        <w:rPr>
          <w:rFonts w:ascii="Times New Roman" w:eastAsia="Times New Roman" w:hAnsi="Times New Roman" w:cs="Times New Roman"/>
          <w:color w:val="000000"/>
          <w:sz w:val="28"/>
          <w:szCs w:val="28"/>
          <w:lang w:eastAsia="ru-RU"/>
        </w:rPr>
        <w:br/>
        <w:t>Плохо, если взрослый к поднявшемуся крику добавляет свой повышенный голос: «Сейчас же перестаньте», «Вот я вас сейчас обоих». Пожалуй, еще хуже, если он берет сторону одного из детей. Как правило, это бывает младший или слабый, что может привести к избалованности младшего (слабого) и стойкой обиде и ревности старшего.</w:t>
      </w:r>
      <w:r w:rsidRPr="009125C2">
        <w:rPr>
          <w:rFonts w:ascii="Times New Roman" w:eastAsia="Times New Roman" w:hAnsi="Times New Roman" w:cs="Times New Roman"/>
          <w:color w:val="000000"/>
          <w:sz w:val="28"/>
          <w:szCs w:val="28"/>
          <w:lang w:eastAsia="ru-RU"/>
        </w:rPr>
        <w:br/>
        <w:t>В большинстве случаев неплохо оставить детей разбираться самим, выразив свое отношение. Можно сказать так: «Я не люблю, когда в доме такой крик!», «Мне по душе, когда все решают свои проблемы сами».</w:t>
      </w:r>
      <w:r w:rsidRPr="009125C2">
        <w:rPr>
          <w:rFonts w:ascii="Times New Roman" w:eastAsia="Times New Roman" w:hAnsi="Times New Roman" w:cs="Times New Roman"/>
          <w:color w:val="000000"/>
          <w:sz w:val="28"/>
          <w:szCs w:val="28"/>
          <w:lang w:eastAsia="ru-RU"/>
        </w:rPr>
        <w:br/>
        <w:t xml:space="preserve">Но бывают случаи, когда взрослый втянут в разрешение детского конфликта в качестве посредника. Тогда можно поступить так. Сначала выслушать каждую сторону. Очень важно соблюдать следующий принцип: если в данный момент слушаете одного ребенка, и он начинает чувствовать, что вы вникаете в его проблему, дайте каким-нибудь образом знать другому, что и он тоже будет внимательно выслушан. Будьте уверены, другой ребенок </w:t>
      </w:r>
      <w:r w:rsidRPr="009125C2">
        <w:rPr>
          <w:rFonts w:ascii="Times New Roman" w:eastAsia="Times New Roman" w:hAnsi="Times New Roman" w:cs="Times New Roman"/>
          <w:color w:val="000000"/>
          <w:sz w:val="28"/>
          <w:szCs w:val="28"/>
          <w:lang w:eastAsia="ru-RU"/>
        </w:rPr>
        <w:lastRenderedPageBreak/>
        <w:t xml:space="preserve">ревниво следит за тоном разговора, а отсутствие выговора, миролюбивые нотки в вашем голосе могут привести его к заключению, что ваши симпатии на стороне «противника». Поэтому, пытаясь выслушать переживания одного, взглядом, прикосновением, кивком головы посылать другому сигналы: «Да, я помню и о тебе тоже, и скоро буду готов внимательно выслушать тебя». Иногда для решения конфликта бывает достаточно выслушивания противников, которые, излив обиды, успокаиваются. Поскольку в ссоре чаще всего </w:t>
      </w:r>
      <w:proofErr w:type="gramStart"/>
      <w:r w:rsidRPr="009125C2">
        <w:rPr>
          <w:rFonts w:ascii="Times New Roman" w:eastAsia="Times New Roman" w:hAnsi="Times New Roman" w:cs="Times New Roman"/>
          <w:color w:val="000000"/>
          <w:sz w:val="28"/>
          <w:szCs w:val="28"/>
          <w:lang w:eastAsia="ru-RU"/>
        </w:rPr>
        <w:t>бывают</w:t>
      </w:r>
      <w:proofErr w:type="gramEnd"/>
      <w:r w:rsidRPr="009125C2">
        <w:rPr>
          <w:rFonts w:ascii="Times New Roman" w:eastAsia="Times New Roman" w:hAnsi="Times New Roman" w:cs="Times New Roman"/>
          <w:color w:val="000000"/>
          <w:sz w:val="28"/>
          <w:szCs w:val="28"/>
          <w:lang w:eastAsia="ru-RU"/>
        </w:rPr>
        <w:t xml:space="preserve"> виноваты обе стороны, в любом конфликте нужно найти «беспроигрышное» решение.</w:t>
      </w:r>
    </w:p>
    <w:p w:rsidR="009125C2" w:rsidRPr="009125C2" w:rsidRDefault="009125C2" w:rsidP="009125C2">
      <w:pPr>
        <w:shd w:val="clear" w:color="auto" w:fill="FFFFFF"/>
        <w:spacing w:after="0" w:line="240" w:lineRule="auto"/>
        <w:jc w:val="both"/>
        <w:rPr>
          <w:rFonts w:ascii="Tahoma" w:eastAsia="Times New Roman" w:hAnsi="Tahoma" w:cs="Tahoma"/>
          <w:color w:val="000000"/>
          <w:sz w:val="28"/>
          <w:szCs w:val="28"/>
          <w:lang w:eastAsia="ru-RU"/>
        </w:rPr>
      </w:pPr>
      <w:r w:rsidRPr="009125C2">
        <w:rPr>
          <w:rFonts w:ascii="Times New Roman" w:eastAsia="Times New Roman" w:hAnsi="Times New Roman" w:cs="Times New Roman"/>
          <w:color w:val="000000"/>
          <w:sz w:val="28"/>
          <w:szCs w:val="28"/>
          <w:lang w:eastAsia="ru-RU"/>
        </w:rPr>
        <w:t>Когда «ничего не хочется»</w:t>
      </w:r>
    </w:p>
    <w:p w:rsidR="009125C2" w:rsidRPr="009125C2" w:rsidRDefault="009125C2" w:rsidP="009125C2">
      <w:pPr>
        <w:shd w:val="clear" w:color="auto" w:fill="FFFFFF"/>
        <w:spacing w:after="0" w:line="240" w:lineRule="auto"/>
        <w:jc w:val="both"/>
        <w:rPr>
          <w:rFonts w:ascii="Tahoma" w:eastAsia="Times New Roman" w:hAnsi="Tahoma" w:cs="Tahoma"/>
          <w:color w:val="000000"/>
          <w:sz w:val="28"/>
          <w:szCs w:val="28"/>
          <w:lang w:eastAsia="ru-RU"/>
        </w:rPr>
      </w:pPr>
      <w:r w:rsidRPr="009125C2">
        <w:rPr>
          <w:rFonts w:ascii="Times New Roman" w:eastAsia="Times New Roman" w:hAnsi="Times New Roman" w:cs="Times New Roman"/>
          <w:color w:val="000000"/>
          <w:sz w:val="28"/>
          <w:szCs w:val="28"/>
          <w:lang w:eastAsia="ru-RU"/>
        </w:rPr>
        <w:t>Вообще, практически поголовная беда всех детей из учреждений для детей-сирот, детей</w:t>
      </w:r>
      <w:proofErr w:type="gramStart"/>
      <w:r w:rsidRPr="009125C2">
        <w:rPr>
          <w:rFonts w:ascii="Times New Roman" w:eastAsia="Times New Roman" w:hAnsi="Times New Roman" w:cs="Times New Roman"/>
          <w:color w:val="000000"/>
          <w:sz w:val="28"/>
          <w:szCs w:val="28"/>
          <w:lang w:eastAsia="ru-RU"/>
        </w:rPr>
        <w:t>.</w:t>
      </w:r>
      <w:proofErr w:type="gramEnd"/>
      <w:r w:rsidRPr="009125C2">
        <w:rPr>
          <w:rFonts w:ascii="Times New Roman" w:eastAsia="Times New Roman" w:hAnsi="Times New Roman" w:cs="Times New Roman"/>
          <w:color w:val="000000"/>
          <w:sz w:val="28"/>
          <w:szCs w:val="28"/>
          <w:lang w:eastAsia="ru-RU"/>
        </w:rPr>
        <w:t xml:space="preserve"> </w:t>
      </w:r>
      <w:proofErr w:type="gramStart"/>
      <w:r w:rsidRPr="009125C2">
        <w:rPr>
          <w:rFonts w:ascii="Times New Roman" w:eastAsia="Times New Roman" w:hAnsi="Times New Roman" w:cs="Times New Roman"/>
          <w:color w:val="000000"/>
          <w:sz w:val="28"/>
          <w:szCs w:val="28"/>
          <w:lang w:eastAsia="ru-RU"/>
        </w:rPr>
        <w:t>о</w:t>
      </w:r>
      <w:proofErr w:type="gramEnd"/>
      <w:r w:rsidRPr="009125C2">
        <w:rPr>
          <w:rFonts w:ascii="Times New Roman" w:eastAsia="Times New Roman" w:hAnsi="Times New Roman" w:cs="Times New Roman"/>
          <w:color w:val="000000"/>
          <w:sz w:val="28"/>
          <w:szCs w:val="28"/>
          <w:lang w:eastAsia="ru-RU"/>
        </w:rPr>
        <w:t xml:space="preserve">ставшихся без попечения родителей – неумение себя занимать. Вы им – «пойдем в театр, в музей», а они – «не хочу, лучше дома телек посмотрю…» Иногда придется развлекать и культурную программу «вдалбливать» насильно, но с учетом их интересов и наклонностей. Просто потому, что у них чаще всего опыта такого нет, и они не представляют, что поход в тот же музей может иметь для них интерес. Идти лучше всего туда, где не только посмотреть можно, но и пощупать что-то. И на спектакли для начала желательно водить такие, где ребенок сам активно вовлечен в процесс, а не только смотрит на сцену. Если этим заинтересовать, то затем они в более серьезные спектакли и музеи  пойдут легко. Но, с другой стороны, с культурной программой тоже не стоит перебарщивать. Избыток впечатлений для ребёнка может быть порой даже вреден, они </w:t>
      </w:r>
      <w:proofErr w:type="spellStart"/>
      <w:r w:rsidRPr="009125C2">
        <w:rPr>
          <w:rFonts w:ascii="Times New Roman" w:eastAsia="Times New Roman" w:hAnsi="Times New Roman" w:cs="Times New Roman"/>
          <w:color w:val="000000"/>
          <w:sz w:val="28"/>
          <w:szCs w:val="28"/>
          <w:lang w:eastAsia="ru-RU"/>
        </w:rPr>
        <w:t>перевозбуждаются</w:t>
      </w:r>
      <w:proofErr w:type="spellEnd"/>
      <w:r w:rsidRPr="009125C2">
        <w:rPr>
          <w:rFonts w:ascii="Times New Roman" w:eastAsia="Times New Roman" w:hAnsi="Times New Roman" w:cs="Times New Roman"/>
          <w:color w:val="000000"/>
          <w:sz w:val="28"/>
          <w:szCs w:val="28"/>
          <w:lang w:eastAsia="ru-RU"/>
        </w:rPr>
        <w:t xml:space="preserve"> или быстро устают, капризничают. Лучше иной раз чем-нибудь позаниматься с ребенком дома или просто погулять и позаниматься спортом.</w:t>
      </w:r>
      <w:r w:rsidRPr="009125C2">
        <w:rPr>
          <w:rFonts w:ascii="Times New Roman" w:eastAsia="Times New Roman" w:hAnsi="Times New Roman" w:cs="Times New Roman"/>
          <w:color w:val="000000"/>
          <w:sz w:val="28"/>
          <w:szCs w:val="28"/>
          <w:lang w:eastAsia="ru-RU"/>
        </w:rPr>
        <w:br/>
        <w:t>НО: если вы не будете с тем же конструктором бросать ребенка «на произвол судьбы», а будете это делать вместе с ним, то сфокусировать его внимание на этом будет легче. Поэтому еще одно правило – если вы берете ребенка на выходные, забудьте об отдыхе — им надо заниматься постоянно, по крайней мере, до тех пор, пока у него не сформируются те или иные навыки самостоятельности (а это будет очень не скоро).</w:t>
      </w:r>
    </w:p>
    <w:p w:rsidR="009125C2" w:rsidRPr="009125C2" w:rsidRDefault="009125C2" w:rsidP="009125C2">
      <w:pPr>
        <w:shd w:val="clear" w:color="auto" w:fill="FFFFFF"/>
        <w:spacing w:after="0" w:line="240" w:lineRule="auto"/>
        <w:jc w:val="both"/>
        <w:rPr>
          <w:rFonts w:ascii="Tahoma" w:eastAsia="Times New Roman" w:hAnsi="Tahoma" w:cs="Tahoma"/>
          <w:color w:val="000000"/>
          <w:sz w:val="28"/>
          <w:szCs w:val="28"/>
          <w:lang w:eastAsia="ru-RU"/>
        </w:rPr>
      </w:pPr>
      <w:r w:rsidRPr="009125C2">
        <w:rPr>
          <w:rFonts w:ascii="Times New Roman" w:eastAsia="Times New Roman" w:hAnsi="Times New Roman" w:cs="Times New Roman"/>
          <w:color w:val="000000"/>
          <w:sz w:val="28"/>
          <w:szCs w:val="28"/>
          <w:lang w:eastAsia="ru-RU"/>
        </w:rPr>
        <w:t xml:space="preserve">Вполне возможно, что со многими описанными выше проблемами вы вообще не встретитесь или вы «переболеете» ими совсем в легкой форме. На самом деле, все не так плохо и страшно. Просто готовым надо быть ко многому. И главное – не переживать, не расстраиваться, если что-то не получается и идет не так, как вам хочется и как вы представляли. Ребятишки в большинстве своем очень ласковые и отзывчивые, и обязательно подарят вам массу положительных эмоций. Но только и вы уж их не разочаровывайте, а помогите обрести самостоятельность и стать полноценными и нормальными </w:t>
      </w:r>
      <w:bookmarkStart w:id="0" w:name="_GoBack"/>
      <w:bookmarkEnd w:id="0"/>
      <w:r w:rsidRPr="009125C2">
        <w:rPr>
          <w:rFonts w:ascii="Times New Roman" w:eastAsia="Times New Roman" w:hAnsi="Times New Roman" w:cs="Times New Roman"/>
          <w:color w:val="000000"/>
          <w:sz w:val="28"/>
          <w:szCs w:val="28"/>
          <w:lang w:eastAsia="ru-RU"/>
        </w:rPr>
        <w:t>членами общества!</w:t>
      </w:r>
    </w:p>
    <w:p w:rsidR="008B24B1" w:rsidRPr="009125C2" w:rsidRDefault="008B24B1">
      <w:pPr>
        <w:rPr>
          <w:sz w:val="28"/>
          <w:szCs w:val="28"/>
        </w:rPr>
      </w:pPr>
    </w:p>
    <w:sectPr w:rsidR="008B24B1" w:rsidRPr="009125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6B7"/>
    <w:rsid w:val="008B24B1"/>
    <w:rsid w:val="009125C2"/>
    <w:rsid w:val="00A61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25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25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25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25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2140">
      <w:bodyDiv w:val="1"/>
      <w:marLeft w:val="0"/>
      <w:marRight w:val="0"/>
      <w:marTop w:val="0"/>
      <w:marBottom w:val="0"/>
      <w:divBdr>
        <w:top w:val="none" w:sz="0" w:space="0" w:color="auto"/>
        <w:left w:val="none" w:sz="0" w:space="0" w:color="auto"/>
        <w:bottom w:val="none" w:sz="0" w:space="0" w:color="auto"/>
        <w:right w:val="none" w:sz="0" w:space="0" w:color="auto"/>
      </w:divBdr>
      <w:divsChild>
        <w:div w:id="1816800614">
          <w:marLeft w:val="0"/>
          <w:marRight w:val="0"/>
          <w:marTop w:val="0"/>
          <w:marBottom w:val="0"/>
          <w:divBdr>
            <w:top w:val="none" w:sz="0" w:space="0" w:color="auto"/>
            <w:left w:val="none" w:sz="0" w:space="0" w:color="auto"/>
            <w:bottom w:val="none" w:sz="0" w:space="0" w:color="auto"/>
            <w:right w:val="none" w:sz="0" w:space="0" w:color="auto"/>
          </w:divBdr>
        </w:div>
        <w:div w:id="389036747">
          <w:marLeft w:val="0"/>
          <w:marRight w:val="0"/>
          <w:marTop w:val="0"/>
          <w:marBottom w:val="0"/>
          <w:divBdr>
            <w:top w:val="none" w:sz="0" w:space="0" w:color="auto"/>
            <w:left w:val="none" w:sz="0" w:space="0" w:color="auto"/>
            <w:bottom w:val="none" w:sz="0" w:space="0" w:color="auto"/>
            <w:right w:val="none" w:sz="0" w:space="0" w:color="auto"/>
          </w:divBdr>
          <w:divsChild>
            <w:div w:id="1036199581">
              <w:marLeft w:val="0"/>
              <w:marRight w:val="0"/>
              <w:marTop w:val="0"/>
              <w:marBottom w:val="0"/>
              <w:divBdr>
                <w:top w:val="none" w:sz="0" w:space="0" w:color="auto"/>
                <w:left w:val="none" w:sz="0" w:space="0" w:color="auto"/>
                <w:bottom w:val="none" w:sz="0" w:space="0" w:color="auto"/>
                <w:right w:val="none" w:sz="0" w:space="0" w:color="auto"/>
              </w:divBdr>
            </w:div>
            <w:div w:id="1892376830">
              <w:marLeft w:val="0"/>
              <w:marRight w:val="0"/>
              <w:marTop w:val="0"/>
              <w:marBottom w:val="0"/>
              <w:divBdr>
                <w:top w:val="none" w:sz="0" w:space="0" w:color="auto"/>
                <w:left w:val="none" w:sz="0" w:space="0" w:color="auto"/>
                <w:bottom w:val="none" w:sz="0" w:space="0" w:color="auto"/>
                <w:right w:val="none" w:sz="0" w:space="0" w:color="auto"/>
              </w:divBdr>
            </w:div>
          </w:divsChild>
        </w:div>
        <w:div w:id="671184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1935</Words>
  <Characters>11036</Characters>
  <Application>Microsoft Office Word</Application>
  <DocSecurity>0</DocSecurity>
  <Lines>91</Lines>
  <Paragraphs>25</Paragraphs>
  <ScaleCrop>false</ScaleCrop>
  <Company>SPecialiST RePack</Company>
  <LinksUpToDate>false</LinksUpToDate>
  <CharactersWithSpaces>12946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dc:creator>
  <cp:keywords/>
  <dc:description/>
  <cp:lastModifiedBy>10</cp:lastModifiedBy>
  <cp:revision>2</cp:revision>
  <dcterms:created xsi:type="dcterms:W3CDTF">2023-12-13T07:33:00Z</dcterms:created>
  <dcterms:modified xsi:type="dcterms:W3CDTF">2023-12-13T07:35:00Z</dcterms:modified>
</cp:coreProperties>
</file>