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602" w:rsidRDefault="007B1602" w:rsidP="007B160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B1602" w:rsidRDefault="007B1602" w:rsidP="007B160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B1602" w:rsidRPr="007B1602" w:rsidRDefault="007B1602" w:rsidP="007B1602">
      <w:pPr>
        <w:spacing w:line="360" w:lineRule="auto"/>
        <w:jc w:val="right"/>
        <w:rPr>
          <w:rFonts w:ascii="Times New Roman" w:hAnsi="Times New Roman" w:cs="Times New Roman"/>
          <w:b/>
          <w:sz w:val="36"/>
          <w:szCs w:val="36"/>
        </w:rPr>
      </w:pPr>
      <w:r w:rsidRPr="007B1602">
        <w:rPr>
          <w:rFonts w:ascii="Times New Roman" w:hAnsi="Times New Roman" w:cs="Times New Roman"/>
          <w:b/>
          <w:sz w:val="36"/>
          <w:szCs w:val="36"/>
        </w:rPr>
        <w:t>Дмитрий Ивасишин</w:t>
      </w:r>
    </w:p>
    <w:p w:rsidR="007B1602" w:rsidRPr="007B1602" w:rsidRDefault="007B1602" w:rsidP="007B1602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B1602" w:rsidRPr="00C35506" w:rsidRDefault="007B1602" w:rsidP="007B160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1602" w:rsidRPr="007B1602" w:rsidRDefault="007B1602" w:rsidP="007B1602">
      <w:pPr>
        <w:spacing w:line="360" w:lineRule="auto"/>
        <w:jc w:val="center"/>
        <w:rPr>
          <w:rFonts w:ascii="Monotype Corsiva" w:hAnsi="Monotype Corsiva" w:cs="Times New Roman"/>
          <w:b/>
          <w:i/>
          <w:sz w:val="56"/>
          <w:szCs w:val="56"/>
        </w:rPr>
      </w:pPr>
      <w:r w:rsidRPr="007B1602">
        <w:rPr>
          <w:rFonts w:ascii="Monotype Corsiva" w:hAnsi="Monotype Corsiva" w:cs="Cambria"/>
          <w:b/>
          <w:i/>
          <w:sz w:val="56"/>
          <w:szCs w:val="56"/>
        </w:rPr>
        <w:t>РУССКИЕ</w:t>
      </w:r>
      <w:r w:rsidRPr="007B1602">
        <w:rPr>
          <w:rFonts w:ascii="Monotype Corsiva" w:hAnsi="Monotype Corsiva" w:cs="Times New Roman"/>
          <w:b/>
          <w:i/>
          <w:sz w:val="56"/>
          <w:szCs w:val="56"/>
        </w:rPr>
        <w:t xml:space="preserve"> </w:t>
      </w:r>
      <w:r w:rsidRPr="007B1602">
        <w:rPr>
          <w:rFonts w:ascii="Monotype Corsiva" w:hAnsi="Monotype Corsiva" w:cs="Cambria"/>
          <w:b/>
          <w:i/>
          <w:sz w:val="56"/>
          <w:szCs w:val="56"/>
        </w:rPr>
        <w:t>ГАРМОНИ</w:t>
      </w:r>
    </w:p>
    <w:p w:rsidR="007B1602" w:rsidRPr="00C35506" w:rsidRDefault="007B1602" w:rsidP="007B1602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E296DE" wp14:editId="56C2B404">
            <wp:extent cx="4124078" cy="3293534"/>
            <wp:effectExtent l="0" t="0" r="0" b="0"/>
            <wp:docPr id="10" name="Рисунок 10" descr="C:\Users\Дмитрий\AppData\Local\Microsoft\Windows\INetCache\Content.Word\гармонь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Дмитрий\AppData\Local\Microsoft\Windows\INetCache\Content.Word\гармонь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0029" cy="3298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1602" w:rsidRPr="007B1602" w:rsidRDefault="00D358AE" w:rsidP="007B1602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Методическая разработка</w:t>
      </w:r>
    </w:p>
    <w:p w:rsidR="007B1602" w:rsidRDefault="007B1602" w:rsidP="007B160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B1602" w:rsidRDefault="007B1602" w:rsidP="007B160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1602" w:rsidRDefault="007B1602" w:rsidP="007B160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1602" w:rsidRPr="007B1602" w:rsidRDefault="007B1602" w:rsidP="007B160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B1602">
        <w:rPr>
          <w:rFonts w:ascii="Times New Roman" w:hAnsi="Times New Roman" w:cs="Times New Roman"/>
          <w:sz w:val="28"/>
          <w:szCs w:val="28"/>
        </w:rPr>
        <w:t>Кемерово 2022</w:t>
      </w:r>
    </w:p>
    <w:p w:rsidR="000143CD" w:rsidRDefault="000143CD" w:rsidP="000143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3CD">
        <w:rPr>
          <w:rFonts w:ascii="Times New Roman" w:hAnsi="Times New Roman" w:cs="Times New Roman"/>
          <w:sz w:val="28"/>
          <w:szCs w:val="28"/>
        </w:rPr>
        <w:lastRenderedPageBreak/>
        <w:t>МБОУ ДО «Центр творчества Заводского района» города Кемерово</w:t>
      </w:r>
    </w:p>
    <w:p w:rsidR="000143CD" w:rsidRDefault="000143CD" w:rsidP="000143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43CD" w:rsidRDefault="000143CD" w:rsidP="000143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35506" w:rsidRDefault="00C35506" w:rsidP="000143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35506" w:rsidRDefault="00C35506" w:rsidP="000143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43CD" w:rsidRDefault="007B1602" w:rsidP="00C3550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Дмитрий</w:t>
      </w:r>
      <w:r w:rsidR="00C35506" w:rsidRPr="00C35506">
        <w:rPr>
          <w:rFonts w:ascii="Times New Roman" w:hAnsi="Times New Roman" w:cs="Times New Roman"/>
          <w:b/>
          <w:sz w:val="28"/>
          <w:szCs w:val="28"/>
        </w:rPr>
        <w:t xml:space="preserve"> Ивасишин</w:t>
      </w:r>
    </w:p>
    <w:p w:rsidR="00C35506" w:rsidRPr="00C35506" w:rsidRDefault="00C35506" w:rsidP="00C3550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3CD" w:rsidRDefault="00F973D3" w:rsidP="000143CD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РУССКИЕ ГАРМОНИ</w:t>
      </w:r>
    </w:p>
    <w:p w:rsidR="00C35506" w:rsidRPr="00C35506" w:rsidRDefault="00C35506" w:rsidP="000143CD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35506" w:rsidRDefault="00D358AE" w:rsidP="00C3550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Методическая разработка</w:t>
      </w:r>
    </w:p>
    <w:p w:rsidR="00C35506" w:rsidRDefault="00C35506" w:rsidP="00C3550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43CD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Pr="00034D67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P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Pr="00034D67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Pr="00034D67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Pr="00034D67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Pr="00034D67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3CD" w:rsidRDefault="000143CD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4D67" w:rsidRPr="00034D67" w:rsidRDefault="00034D67" w:rsidP="002B231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58AE" w:rsidRDefault="00D358AE" w:rsidP="00F973D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Кемерово 2022</w:t>
      </w:r>
    </w:p>
    <w:p w:rsidR="0071285E" w:rsidRPr="00034D67" w:rsidRDefault="00C35506" w:rsidP="00F973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D67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0310F8" w:rsidRDefault="00F973D3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Гармонь</w:t>
      </w:r>
      <w:r w:rsidR="00D358AE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F37F27" w:rsidRPr="00034D67">
        <w:rPr>
          <w:rFonts w:ascii="Times New Roman" w:hAnsi="Times New Roman" w:cs="Times New Roman"/>
          <w:sz w:val="28"/>
          <w:szCs w:val="28"/>
        </w:rPr>
        <w:t>популярным язычковым д</w:t>
      </w:r>
      <w:r w:rsidR="0071285E" w:rsidRPr="00034D67">
        <w:rPr>
          <w:rFonts w:ascii="Times New Roman" w:hAnsi="Times New Roman" w:cs="Times New Roman"/>
          <w:sz w:val="28"/>
          <w:szCs w:val="28"/>
        </w:rPr>
        <w:t>уховым</w:t>
      </w:r>
      <w:r w:rsidR="00F37F27" w:rsidRPr="00034D67">
        <w:rPr>
          <w:rFonts w:ascii="Times New Roman" w:hAnsi="Times New Roman" w:cs="Times New Roman"/>
          <w:sz w:val="28"/>
          <w:szCs w:val="28"/>
        </w:rPr>
        <w:t xml:space="preserve"> музыкальным инструментом. </w:t>
      </w:r>
      <w:r w:rsidR="00C35506" w:rsidRPr="00034D67">
        <w:rPr>
          <w:rFonts w:ascii="Times New Roman" w:hAnsi="Times New Roman" w:cs="Times New Roman"/>
          <w:sz w:val="28"/>
          <w:szCs w:val="28"/>
        </w:rPr>
        <w:t xml:space="preserve">У нас в стране </w:t>
      </w:r>
      <w:r>
        <w:rPr>
          <w:rFonts w:ascii="Times New Roman" w:hAnsi="Times New Roman" w:cs="Times New Roman"/>
          <w:sz w:val="28"/>
          <w:szCs w:val="28"/>
        </w:rPr>
        <w:t>она</w:t>
      </w:r>
      <w:r w:rsidR="00C35506" w:rsidRPr="00034D67">
        <w:rPr>
          <w:rFonts w:ascii="Times New Roman" w:hAnsi="Times New Roman" w:cs="Times New Roman"/>
          <w:sz w:val="28"/>
          <w:szCs w:val="28"/>
        </w:rPr>
        <w:t xml:space="preserve"> получил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35506" w:rsidRPr="00034D67">
        <w:rPr>
          <w:rFonts w:ascii="Times New Roman" w:hAnsi="Times New Roman" w:cs="Times New Roman"/>
          <w:sz w:val="28"/>
          <w:szCs w:val="28"/>
        </w:rPr>
        <w:t xml:space="preserve"> самое широкое</w:t>
      </w:r>
      <w:r>
        <w:rPr>
          <w:rFonts w:ascii="Times New Roman" w:hAnsi="Times New Roman" w:cs="Times New Roman"/>
          <w:sz w:val="28"/>
          <w:szCs w:val="28"/>
        </w:rPr>
        <w:t xml:space="preserve"> распространение и любовь народ</w:t>
      </w:r>
      <w:r w:rsidR="00C35506" w:rsidRPr="00034D67">
        <w:rPr>
          <w:rFonts w:ascii="Times New Roman" w:hAnsi="Times New Roman" w:cs="Times New Roman"/>
          <w:sz w:val="28"/>
          <w:szCs w:val="28"/>
        </w:rPr>
        <w:t xml:space="preserve">а. </w:t>
      </w:r>
      <w:r w:rsidR="00587A1B" w:rsidRPr="00034D67">
        <w:rPr>
          <w:rFonts w:ascii="Times New Roman" w:hAnsi="Times New Roman" w:cs="Times New Roman"/>
          <w:sz w:val="28"/>
          <w:szCs w:val="28"/>
        </w:rPr>
        <w:t>Особенно проявилась эта любовь во время Великой Отечественной войны, когда солдаты в перерывах между боя</w:t>
      </w:r>
      <w:r>
        <w:rPr>
          <w:rFonts w:ascii="Times New Roman" w:hAnsi="Times New Roman" w:cs="Times New Roman"/>
          <w:sz w:val="28"/>
          <w:szCs w:val="28"/>
        </w:rPr>
        <w:t xml:space="preserve">ми поднимали себе настроение и </w:t>
      </w:r>
      <w:r w:rsidR="00587A1B" w:rsidRPr="00034D67">
        <w:rPr>
          <w:rFonts w:ascii="Times New Roman" w:hAnsi="Times New Roman" w:cs="Times New Roman"/>
          <w:sz w:val="28"/>
          <w:szCs w:val="28"/>
        </w:rPr>
        <w:t>боевой дух с помощью песен под гармонь. В тяжёлое трудовое послевоенное время гармонь помогала людям сплотиться, порадоваться, но в то же время и погрустить с хорошей песней.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C3A1C" w:rsidRPr="00034D67">
        <w:rPr>
          <w:rFonts w:ascii="Times New Roman" w:hAnsi="Times New Roman" w:cs="Times New Roman"/>
          <w:sz w:val="28"/>
          <w:szCs w:val="28"/>
        </w:rPr>
        <w:t xml:space="preserve">Следует отметить то, что в результате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 w:rsidR="000C28CC">
        <w:rPr>
          <w:rFonts w:ascii="Times New Roman" w:hAnsi="Times New Roman" w:cs="Times New Roman"/>
          <w:sz w:val="28"/>
          <w:szCs w:val="28"/>
        </w:rPr>
        <w:t xml:space="preserve"> этого инструмента</w:t>
      </w:r>
      <w:r w:rsidR="006C78AF">
        <w:rPr>
          <w:rFonts w:ascii="Times New Roman" w:hAnsi="Times New Roman" w:cs="Times New Roman"/>
          <w:sz w:val="28"/>
          <w:szCs w:val="28"/>
        </w:rPr>
        <w:t xml:space="preserve"> в разных областях </w:t>
      </w:r>
      <w:r w:rsidR="00BC3A1C" w:rsidRPr="00034D67">
        <w:rPr>
          <w:rFonts w:ascii="Times New Roman" w:hAnsi="Times New Roman" w:cs="Times New Roman"/>
          <w:sz w:val="28"/>
          <w:szCs w:val="28"/>
        </w:rPr>
        <w:t xml:space="preserve">появились </w:t>
      </w:r>
      <w:r w:rsidR="006C78AF">
        <w:rPr>
          <w:rFonts w:ascii="Times New Roman" w:hAnsi="Times New Roman" w:cs="Times New Roman"/>
          <w:sz w:val="28"/>
          <w:szCs w:val="28"/>
        </w:rPr>
        <w:t>гармони</w:t>
      </w:r>
      <w:r w:rsidR="00BC3A1C" w:rsidRPr="00034D67">
        <w:rPr>
          <w:rFonts w:ascii="Times New Roman" w:hAnsi="Times New Roman" w:cs="Times New Roman"/>
          <w:sz w:val="28"/>
          <w:szCs w:val="28"/>
        </w:rPr>
        <w:t>, имеющие каждый свой индивидуальный вид, характер звучания, манеру</w:t>
      </w:r>
      <w:r w:rsidR="007B4E95" w:rsidRPr="00034D67">
        <w:rPr>
          <w:rFonts w:ascii="Times New Roman" w:hAnsi="Times New Roman" w:cs="Times New Roman"/>
          <w:sz w:val="28"/>
          <w:szCs w:val="28"/>
        </w:rPr>
        <w:t xml:space="preserve"> игры и конечно, свой репертуар.</w:t>
      </w:r>
      <w:r w:rsidR="00BC3A1C" w:rsidRPr="00034D67">
        <w:rPr>
          <w:rFonts w:ascii="Times New Roman" w:hAnsi="Times New Roman" w:cs="Times New Roman"/>
          <w:sz w:val="28"/>
          <w:szCs w:val="28"/>
        </w:rPr>
        <w:t xml:space="preserve"> </w:t>
      </w:r>
      <w:r w:rsidR="007B4E95" w:rsidRPr="00034D67">
        <w:rPr>
          <w:rFonts w:ascii="Times New Roman" w:hAnsi="Times New Roman" w:cs="Times New Roman"/>
          <w:sz w:val="28"/>
          <w:szCs w:val="28"/>
        </w:rPr>
        <w:t>Таким образом, в</w:t>
      </w:r>
      <w:r w:rsidR="00BC3A1C" w:rsidRPr="00034D67">
        <w:rPr>
          <w:rFonts w:ascii="Times New Roman" w:hAnsi="Times New Roman" w:cs="Times New Roman"/>
          <w:sz w:val="28"/>
          <w:szCs w:val="28"/>
        </w:rPr>
        <w:t xml:space="preserve">се они </w:t>
      </w:r>
      <w:r w:rsidR="007B4E95" w:rsidRPr="00034D67">
        <w:rPr>
          <w:rFonts w:ascii="Times New Roman" w:hAnsi="Times New Roman" w:cs="Times New Roman"/>
          <w:sz w:val="28"/>
          <w:szCs w:val="28"/>
        </w:rPr>
        <w:t xml:space="preserve">по праву </w:t>
      </w:r>
      <w:r w:rsidR="00BC3A1C" w:rsidRPr="00034D67">
        <w:rPr>
          <w:rFonts w:ascii="Times New Roman" w:hAnsi="Times New Roman" w:cs="Times New Roman"/>
          <w:sz w:val="28"/>
          <w:szCs w:val="28"/>
        </w:rPr>
        <w:t>продолжают существо</w:t>
      </w:r>
      <w:r w:rsidR="006C78AF">
        <w:rPr>
          <w:rFonts w:ascii="Times New Roman" w:hAnsi="Times New Roman" w:cs="Times New Roman"/>
          <w:sz w:val="28"/>
          <w:szCs w:val="28"/>
        </w:rPr>
        <w:t>вать в своём первозданном виде.</w:t>
      </w:r>
    </w:p>
    <w:p w:rsidR="00663BF9" w:rsidRDefault="00663BF9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Цель методической разработки</w:t>
      </w:r>
      <w:r w:rsidR="0067292A">
        <w:rPr>
          <w:rFonts w:ascii="Times New Roman" w:hAnsi="Times New Roman" w:cs="Times New Roman"/>
          <w:sz w:val="28"/>
          <w:szCs w:val="28"/>
        </w:rPr>
        <w:t>: теоретическое и практическое знакомство с разными русскими гармонями</w:t>
      </w:r>
    </w:p>
    <w:p w:rsidR="0067292A" w:rsidRDefault="0067292A" w:rsidP="006729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67292A" w:rsidRDefault="0067292A" w:rsidP="006729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рассмотреть историю возникновения русских гармоней</w:t>
      </w:r>
    </w:p>
    <w:p w:rsidR="0067292A" w:rsidRDefault="0067292A" w:rsidP="0067292A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описать несколько видов гармоней</w:t>
      </w:r>
    </w:p>
    <w:p w:rsidR="0067292A" w:rsidRDefault="0067292A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44E02">
        <w:rPr>
          <w:rFonts w:ascii="Times New Roman" w:hAnsi="Times New Roman" w:cs="Times New Roman"/>
          <w:sz w:val="28"/>
          <w:szCs w:val="28"/>
        </w:rPr>
        <w:t>дать практические рекомендации к освоению</w:t>
      </w:r>
    </w:p>
    <w:p w:rsidR="00544E02" w:rsidRDefault="00544E02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сделать нотное приложение</w:t>
      </w:r>
    </w:p>
    <w:bookmarkEnd w:id="0"/>
    <w:p w:rsidR="00D646B6" w:rsidRDefault="000310F8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Самый совершенный в результате этой эволюции считается музыкальный инструмент – баян. Поскольку по сравнению с гармонью он имеет возможности исполнять </w:t>
      </w:r>
      <w:r w:rsidR="006C78AF">
        <w:rPr>
          <w:rFonts w:ascii="Times New Roman" w:hAnsi="Times New Roman" w:cs="Times New Roman"/>
          <w:sz w:val="28"/>
          <w:szCs w:val="28"/>
        </w:rPr>
        <w:t>музыкальные произведения разных стилей и эпох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C78AF">
        <w:rPr>
          <w:rFonts w:ascii="Times New Roman" w:hAnsi="Times New Roman" w:cs="Times New Roman"/>
          <w:sz w:val="28"/>
          <w:szCs w:val="28"/>
        </w:rPr>
        <w:t xml:space="preserve">написанных для других музыкальных инструментов, </w:t>
      </w:r>
      <w:r>
        <w:rPr>
          <w:rFonts w:ascii="Times New Roman" w:hAnsi="Times New Roman" w:cs="Times New Roman"/>
          <w:sz w:val="28"/>
          <w:szCs w:val="28"/>
        </w:rPr>
        <w:t>ему уделено широкое признание музыкантов всего мира. Гармонь же основательно закрепилась в нашей стране, где получила развитие и широкое признание.</w:t>
      </w:r>
    </w:p>
    <w:p w:rsidR="00583197" w:rsidRDefault="00583197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методические рекомендации адресованы музыкантам</w:t>
      </w:r>
      <w:r w:rsidR="005D0880">
        <w:rPr>
          <w:rFonts w:ascii="Times New Roman" w:hAnsi="Times New Roman" w:cs="Times New Roman"/>
          <w:sz w:val="28"/>
          <w:szCs w:val="28"/>
        </w:rPr>
        <w:t xml:space="preserve"> разного уровня и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 для ознакомления и первоначального освоения разных гармоней, а именно: «хромки», «нотки», «саратовской», «рояльной». </w:t>
      </w:r>
      <w:r w:rsidR="000C28CC">
        <w:rPr>
          <w:rFonts w:ascii="Times New Roman" w:hAnsi="Times New Roman" w:cs="Times New Roman"/>
          <w:sz w:val="28"/>
          <w:szCs w:val="28"/>
        </w:rPr>
        <w:t xml:space="preserve">Взяты именно эти четыре вида гармоник, поскольку по наблюдениям автора они имеют самое широкое распространение. </w:t>
      </w:r>
    </w:p>
    <w:p w:rsidR="000310F8" w:rsidRPr="00034D67" w:rsidRDefault="000310F8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11602" w:rsidRPr="00034D67" w:rsidRDefault="00711602" w:rsidP="00D646B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46B6" w:rsidRPr="00034D67" w:rsidRDefault="00D646B6" w:rsidP="00F973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D67">
        <w:rPr>
          <w:rFonts w:ascii="Times New Roman" w:hAnsi="Times New Roman" w:cs="Times New Roman"/>
          <w:b/>
          <w:sz w:val="28"/>
          <w:szCs w:val="28"/>
        </w:rPr>
        <w:t xml:space="preserve">Появление </w:t>
      </w:r>
      <w:r w:rsidR="004B40D3">
        <w:rPr>
          <w:rFonts w:ascii="Times New Roman" w:hAnsi="Times New Roman" w:cs="Times New Roman"/>
          <w:b/>
          <w:sz w:val="28"/>
          <w:szCs w:val="28"/>
        </w:rPr>
        <w:t>духов</w:t>
      </w:r>
      <w:r w:rsidRPr="00034D67">
        <w:rPr>
          <w:rFonts w:ascii="Times New Roman" w:hAnsi="Times New Roman" w:cs="Times New Roman"/>
          <w:b/>
          <w:sz w:val="28"/>
          <w:szCs w:val="28"/>
        </w:rPr>
        <w:t>ых язычковых инструментов</w:t>
      </w:r>
      <w:r w:rsidR="006C78AF">
        <w:rPr>
          <w:rFonts w:ascii="Times New Roman" w:hAnsi="Times New Roman" w:cs="Times New Roman"/>
          <w:b/>
          <w:sz w:val="28"/>
          <w:szCs w:val="28"/>
        </w:rPr>
        <w:t>.</w:t>
      </w:r>
    </w:p>
    <w:p w:rsidR="00B3183E" w:rsidRPr="00034D67" w:rsidRDefault="00B3183E" w:rsidP="00F973D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4D67">
        <w:rPr>
          <w:rFonts w:ascii="Times New Roman" w:hAnsi="Times New Roman" w:cs="Times New Roman"/>
          <w:sz w:val="28"/>
          <w:szCs w:val="28"/>
        </w:rPr>
        <w:t xml:space="preserve">У каждого инструмента есть своя история, а у </w:t>
      </w:r>
      <w:r w:rsidR="006C78AF">
        <w:rPr>
          <w:rFonts w:ascii="Times New Roman" w:hAnsi="Times New Roman" w:cs="Times New Roman"/>
          <w:sz w:val="28"/>
          <w:szCs w:val="28"/>
        </w:rPr>
        <w:t>гармони</w:t>
      </w:r>
      <w:r w:rsidRPr="00034D67">
        <w:rPr>
          <w:rFonts w:ascii="Times New Roman" w:hAnsi="Times New Roman" w:cs="Times New Roman"/>
          <w:sz w:val="28"/>
          <w:szCs w:val="28"/>
        </w:rPr>
        <w:t xml:space="preserve"> есть еще и предыстория.  Нач</w:t>
      </w:r>
      <w:r w:rsidR="00BC3A1C" w:rsidRPr="00034D67">
        <w:rPr>
          <w:rFonts w:ascii="Times New Roman" w:hAnsi="Times New Roman" w:cs="Times New Roman"/>
          <w:sz w:val="28"/>
          <w:szCs w:val="28"/>
        </w:rPr>
        <w:t>алась она в Древнем Китае во 2-м</w:t>
      </w:r>
      <w:r w:rsidRPr="00034D67">
        <w:rPr>
          <w:rFonts w:ascii="Times New Roman" w:hAnsi="Times New Roman" w:cs="Times New Roman"/>
          <w:sz w:val="28"/>
          <w:szCs w:val="28"/>
        </w:rPr>
        <w:t xml:space="preserve"> тысячелетии до нашей эры. Именно там родился </w:t>
      </w:r>
      <w:r w:rsidR="00FC751A" w:rsidRPr="00034D67">
        <w:rPr>
          <w:rFonts w:ascii="Times New Roman" w:hAnsi="Times New Roman" w:cs="Times New Roman"/>
          <w:sz w:val="28"/>
          <w:szCs w:val="28"/>
        </w:rPr>
        <w:t xml:space="preserve">музыкальный </w:t>
      </w:r>
      <w:r w:rsidRPr="00034D67">
        <w:rPr>
          <w:rFonts w:ascii="Times New Roman" w:hAnsi="Times New Roman" w:cs="Times New Roman"/>
          <w:sz w:val="28"/>
          <w:szCs w:val="28"/>
        </w:rPr>
        <w:t xml:space="preserve">инструмент, являющийся прародителем </w:t>
      </w:r>
      <w:r w:rsidR="006C78AF">
        <w:rPr>
          <w:rFonts w:ascii="Times New Roman" w:hAnsi="Times New Roman" w:cs="Times New Roman"/>
          <w:sz w:val="28"/>
          <w:szCs w:val="28"/>
        </w:rPr>
        <w:t>гармони</w:t>
      </w:r>
      <w:r w:rsidRPr="00034D67">
        <w:rPr>
          <w:rFonts w:ascii="Times New Roman" w:hAnsi="Times New Roman" w:cs="Times New Roman"/>
          <w:sz w:val="28"/>
          <w:szCs w:val="28"/>
        </w:rPr>
        <w:t>. Шэн – язычковый духовой музыкальный инструмент, представляющий корпус с приделанными по кругу трубочками из бамбука или тростника с медными язычками внутри</w:t>
      </w:r>
      <w:r w:rsidR="0045276D" w:rsidRPr="00034D67">
        <w:rPr>
          <w:rFonts w:ascii="Times New Roman" w:hAnsi="Times New Roman" w:cs="Times New Roman"/>
          <w:sz w:val="28"/>
          <w:szCs w:val="28"/>
        </w:rPr>
        <w:t>, колеблющиеся от вдуваемого ртом воздуха</w:t>
      </w:r>
      <w:r w:rsidRPr="00034D67">
        <w:rPr>
          <w:rFonts w:ascii="Times New Roman" w:hAnsi="Times New Roman" w:cs="Times New Roman"/>
          <w:sz w:val="28"/>
          <w:szCs w:val="28"/>
        </w:rPr>
        <w:t>. В России он появился во времена монголо</w:t>
      </w:r>
      <w:r w:rsidR="00F973D3">
        <w:rPr>
          <w:rFonts w:ascii="Times New Roman" w:hAnsi="Times New Roman" w:cs="Times New Roman"/>
          <w:sz w:val="28"/>
          <w:szCs w:val="28"/>
        </w:rPr>
        <w:t>-</w:t>
      </w:r>
      <w:r w:rsidRPr="00034D67">
        <w:rPr>
          <w:rFonts w:ascii="Times New Roman" w:hAnsi="Times New Roman" w:cs="Times New Roman"/>
          <w:sz w:val="28"/>
          <w:szCs w:val="28"/>
        </w:rPr>
        <w:t>татарского ига, а затем по торговым путям попал и в европейские</w:t>
      </w:r>
      <w:r w:rsidRPr="00034D67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</w:t>
      </w:r>
      <w:r w:rsidRPr="00034D67">
        <w:rPr>
          <w:rFonts w:ascii="Times New Roman" w:hAnsi="Times New Roman" w:cs="Times New Roman"/>
          <w:sz w:val="28"/>
          <w:szCs w:val="28"/>
        </w:rPr>
        <w:t>страны.</w:t>
      </w:r>
    </w:p>
    <w:p w:rsidR="008A2894" w:rsidRPr="00034D67" w:rsidRDefault="0045276D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  <w:shd w:val="clear" w:color="auto" w:fill="FFFFFF"/>
        </w:rPr>
      </w:pPr>
      <w:r w:rsidRPr="00034D67">
        <w:rPr>
          <w:sz w:val="28"/>
          <w:szCs w:val="28"/>
          <w:shd w:val="clear" w:color="auto" w:fill="FFFFFF"/>
        </w:rPr>
        <w:t xml:space="preserve">В создании </w:t>
      </w:r>
      <w:r w:rsidR="00F973D3">
        <w:rPr>
          <w:sz w:val="28"/>
          <w:szCs w:val="28"/>
          <w:shd w:val="clear" w:color="auto" w:fill="FFFFFF"/>
        </w:rPr>
        <w:t>гармони</w:t>
      </w:r>
      <w:r w:rsidRPr="00034D67">
        <w:rPr>
          <w:sz w:val="28"/>
          <w:szCs w:val="28"/>
          <w:shd w:val="clear" w:color="auto" w:fill="FFFFFF"/>
        </w:rPr>
        <w:t xml:space="preserve"> в таком виде, в котором мы привыкли е</w:t>
      </w:r>
      <w:r w:rsidR="00F973D3">
        <w:rPr>
          <w:sz w:val="28"/>
          <w:szCs w:val="28"/>
          <w:shd w:val="clear" w:color="auto" w:fill="FFFFFF"/>
        </w:rPr>
        <w:t>ё видеть, в разное время</w:t>
      </w:r>
      <w:r w:rsidR="00AF3C8B" w:rsidRPr="00034D67">
        <w:rPr>
          <w:sz w:val="28"/>
          <w:szCs w:val="28"/>
          <w:shd w:val="clear" w:color="auto" w:fill="FFFFFF"/>
        </w:rPr>
        <w:t xml:space="preserve"> приложили руку многие мастера. </w:t>
      </w:r>
      <w:r w:rsidRPr="00034D67">
        <w:rPr>
          <w:sz w:val="28"/>
          <w:szCs w:val="28"/>
          <w:shd w:val="clear" w:color="auto" w:fill="FFFFFF"/>
        </w:rPr>
        <w:t xml:space="preserve">В </w:t>
      </w:r>
      <w:r w:rsidRPr="00034D67">
        <w:rPr>
          <w:b/>
          <w:sz w:val="28"/>
          <w:szCs w:val="28"/>
          <w:shd w:val="clear" w:color="auto" w:fill="FFFFFF"/>
        </w:rPr>
        <w:t>1787</w:t>
      </w:r>
      <w:r w:rsidRPr="00034D67">
        <w:rPr>
          <w:sz w:val="28"/>
          <w:szCs w:val="28"/>
          <w:shd w:val="clear" w:color="auto" w:fill="FFFFFF"/>
        </w:rPr>
        <w:t xml:space="preserve"> году мастер из Чехии </w:t>
      </w:r>
      <w:r w:rsidRPr="00F973D3">
        <w:rPr>
          <w:b/>
          <w:i/>
          <w:sz w:val="28"/>
          <w:szCs w:val="28"/>
          <w:shd w:val="clear" w:color="auto" w:fill="FFFFFF"/>
        </w:rPr>
        <w:t>Франтишек Киршнер</w:t>
      </w:r>
      <w:r w:rsidRPr="00034D67">
        <w:rPr>
          <w:sz w:val="28"/>
          <w:szCs w:val="28"/>
          <w:shd w:val="clear" w:color="auto" w:fill="FFFFFF"/>
        </w:rPr>
        <w:t xml:space="preserve"> решил создать музыкальный инструмент, где звук появлялся бы </w:t>
      </w:r>
      <w:r w:rsidR="007B4E95" w:rsidRPr="00034D67">
        <w:rPr>
          <w:sz w:val="28"/>
          <w:szCs w:val="28"/>
          <w:shd w:val="clear" w:color="auto" w:fill="FFFFFF"/>
        </w:rPr>
        <w:t>от</w:t>
      </w:r>
      <w:r w:rsidRPr="00034D67">
        <w:rPr>
          <w:sz w:val="28"/>
          <w:szCs w:val="28"/>
          <w:shd w:val="clear" w:color="auto" w:fill="FFFFFF"/>
        </w:rPr>
        <w:t xml:space="preserve"> колебаний пластины из металла в воздушном столбе, который нагнетался специальной меховой камерой. Можно предположить, что инструмент этот </w:t>
      </w:r>
      <w:r w:rsidR="00F02876" w:rsidRPr="00034D67">
        <w:rPr>
          <w:sz w:val="28"/>
          <w:szCs w:val="28"/>
          <w:shd w:val="clear" w:color="auto" w:fill="FFFFFF"/>
        </w:rPr>
        <w:t>был создан по принципу Шэна.</w:t>
      </w:r>
      <w:r w:rsidR="008A2894" w:rsidRPr="00034D67">
        <w:rPr>
          <w:sz w:val="28"/>
          <w:szCs w:val="28"/>
          <w:shd w:val="clear" w:color="auto" w:fill="FFFFFF"/>
        </w:rPr>
        <w:t xml:space="preserve"> </w:t>
      </w:r>
    </w:p>
    <w:p w:rsidR="008A2894" w:rsidRPr="00034D67" w:rsidRDefault="008A2894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sz w:val="28"/>
          <w:szCs w:val="28"/>
          <w:shd w:val="clear" w:color="auto" w:fill="FFFFFF"/>
        </w:rPr>
        <w:t>Примерно в тоже время независимо от Киршнера в Германии работал органный мастер</w:t>
      </w:r>
      <w:r w:rsidRPr="00034D67">
        <w:rPr>
          <w:sz w:val="28"/>
          <w:szCs w:val="28"/>
        </w:rPr>
        <w:t xml:space="preserve"> </w:t>
      </w:r>
      <w:r w:rsidRPr="00034D67">
        <w:rPr>
          <w:sz w:val="28"/>
          <w:szCs w:val="28"/>
          <w:shd w:val="clear" w:color="auto" w:fill="FFFFFF"/>
        </w:rPr>
        <w:t xml:space="preserve">17-летний </w:t>
      </w:r>
      <w:r w:rsidRPr="00F973D3">
        <w:rPr>
          <w:b/>
          <w:i/>
          <w:sz w:val="28"/>
          <w:szCs w:val="28"/>
          <w:shd w:val="clear" w:color="auto" w:fill="FFFFFF"/>
        </w:rPr>
        <w:t>Христиан Бушман</w:t>
      </w:r>
      <w:r w:rsidRPr="00034D67">
        <w:rPr>
          <w:sz w:val="28"/>
          <w:szCs w:val="28"/>
          <w:shd w:val="clear" w:color="auto" w:fill="FFFFFF"/>
        </w:rPr>
        <w:t>. Стремясь упростить работу по настройке органа, он изобрел нехитрое приспособление — камертон в виде небольшой коробочки, в которую поместил металлический язычок. Когда Бушман ртом вдувал воздух в эту коробочку, язычок начинал звучать, выдавая тон определенной высоты. Позднее Христиан добавил в конструкцию воздушный резервуар (мех), а чтобы язычки не вибрировали одновременно, снабдил их клапанами. Теперь для того, чтобы получить нужный тон следовало открыть клапан над определенной пластинкой, а остальные оставить прикрытыми. Таким образом, в 1821 году Бушман изобрел прообраз губной гармоники, который назвал «аура».</w:t>
      </w:r>
      <w:r w:rsidRPr="00034D67">
        <w:rPr>
          <w:sz w:val="28"/>
          <w:szCs w:val="28"/>
        </w:rPr>
        <w:t xml:space="preserve"> </w:t>
      </w:r>
    </w:p>
    <w:p w:rsidR="00711602" w:rsidRDefault="00711602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034D67" w:rsidRPr="00034D67" w:rsidRDefault="00034D67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711602" w:rsidRPr="00034D67" w:rsidRDefault="00711602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D646B6" w:rsidRPr="00034D67" w:rsidRDefault="00D646B6" w:rsidP="00D646B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D646B6" w:rsidRPr="00034D67" w:rsidRDefault="004A17F0" w:rsidP="000310F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Эволюция гармони.</w:t>
      </w:r>
    </w:p>
    <w:p w:rsidR="00FC751A" w:rsidRPr="00034D67" w:rsidRDefault="000512F5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sz w:val="28"/>
          <w:szCs w:val="28"/>
        </w:rPr>
        <w:t>В</w:t>
      </w:r>
      <w:r w:rsidR="001B5D39" w:rsidRPr="00034D67">
        <w:rPr>
          <w:sz w:val="28"/>
          <w:szCs w:val="28"/>
        </w:rPr>
        <w:t xml:space="preserve"> </w:t>
      </w:r>
      <w:r w:rsidR="001B5D39" w:rsidRPr="00034D67">
        <w:rPr>
          <w:b/>
          <w:sz w:val="28"/>
          <w:szCs w:val="28"/>
        </w:rPr>
        <w:t>1829</w:t>
      </w:r>
      <w:r w:rsidR="001B5D39" w:rsidRPr="00034D67">
        <w:rPr>
          <w:sz w:val="28"/>
          <w:szCs w:val="28"/>
        </w:rPr>
        <w:t xml:space="preserve"> году</w:t>
      </w:r>
      <w:r w:rsidRPr="00034D67">
        <w:rPr>
          <w:sz w:val="28"/>
          <w:szCs w:val="28"/>
        </w:rPr>
        <w:t xml:space="preserve"> Вене австрийский органный мастер </w:t>
      </w:r>
      <w:r w:rsidRPr="000310F8">
        <w:rPr>
          <w:b/>
          <w:i/>
          <w:sz w:val="28"/>
          <w:szCs w:val="28"/>
        </w:rPr>
        <w:t>Кирилл</w:t>
      </w:r>
      <w:r w:rsidR="00FC751A" w:rsidRPr="000310F8">
        <w:rPr>
          <w:b/>
          <w:i/>
          <w:sz w:val="28"/>
          <w:szCs w:val="28"/>
        </w:rPr>
        <w:t xml:space="preserve"> Демиан</w:t>
      </w:r>
      <w:r w:rsidR="00FC751A" w:rsidRPr="00034D67">
        <w:rPr>
          <w:sz w:val="28"/>
          <w:szCs w:val="28"/>
        </w:rPr>
        <w:t>, взяв за основу изобретение Бушмана и модифицировав его, произв</w:t>
      </w:r>
      <w:r w:rsidRPr="00034D67">
        <w:rPr>
          <w:sz w:val="28"/>
          <w:szCs w:val="28"/>
        </w:rPr>
        <w:t xml:space="preserve">ел на свет </w:t>
      </w:r>
      <w:r w:rsidR="001B5D39" w:rsidRPr="00034D67">
        <w:rPr>
          <w:sz w:val="28"/>
          <w:szCs w:val="28"/>
        </w:rPr>
        <w:t>аккордеон</w:t>
      </w:r>
      <w:r w:rsidR="00FC751A" w:rsidRPr="00034D67">
        <w:rPr>
          <w:sz w:val="28"/>
          <w:szCs w:val="28"/>
        </w:rPr>
        <w:t xml:space="preserve">. Инструмент </w:t>
      </w:r>
      <w:r w:rsidR="00702117" w:rsidRPr="00034D67">
        <w:rPr>
          <w:sz w:val="28"/>
          <w:szCs w:val="28"/>
        </w:rPr>
        <w:t xml:space="preserve">уже </w:t>
      </w:r>
      <w:r w:rsidR="00FC751A" w:rsidRPr="00034D67">
        <w:rPr>
          <w:sz w:val="28"/>
          <w:szCs w:val="28"/>
        </w:rPr>
        <w:t xml:space="preserve">включал в себя 2 независимые клавиатуры, между которыми располагались меха. Клавиши на правой клавиатуре были предназначены для мелодии, клавиши левой клавиатуры выдавали бас. Подобные музыкальные инструменты (гармоники) были завезены в Российскую Империю </w:t>
      </w:r>
      <w:r w:rsidR="00702117" w:rsidRPr="00034D67">
        <w:rPr>
          <w:sz w:val="28"/>
          <w:szCs w:val="28"/>
        </w:rPr>
        <w:t>купцами из Европы.</w:t>
      </w:r>
    </w:p>
    <w:p w:rsidR="00FC751A" w:rsidRPr="00034D67" w:rsidRDefault="00FC751A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b/>
          <w:sz w:val="28"/>
          <w:szCs w:val="28"/>
        </w:rPr>
        <w:t>В 1830</w:t>
      </w:r>
      <w:r w:rsidRPr="00034D67">
        <w:rPr>
          <w:sz w:val="28"/>
          <w:szCs w:val="28"/>
        </w:rPr>
        <w:t xml:space="preserve"> году в Тульской губернии на одно</w:t>
      </w:r>
      <w:r w:rsidR="00702117" w:rsidRPr="00034D67">
        <w:rPr>
          <w:sz w:val="28"/>
          <w:szCs w:val="28"/>
        </w:rPr>
        <w:t xml:space="preserve">й из ярмарок мастер-оружейник </w:t>
      </w:r>
      <w:r w:rsidR="00702117" w:rsidRPr="000310F8">
        <w:rPr>
          <w:b/>
          <w:i/>
          <w:sz w:val="28"/>
          <w:szCs w:val="28"/>
        </w:rPr>
        <w:t>Иван</w:t>
      </w:r>
      <w:r w:rsidRPr="000310F8">
        <w:rPr>
          <w:b/>
          <w:i/>
          <w:sz w:val="28"/>
          <w:szCs w:val="28"/>
        </w:rPr>
        <w:t xml:space="preserve"> Сизов</w:t>
      </w:r>
      <w:r w:rsidRPr="00034D67">
        <w:rPr>
          <w:sz w:val="28"/>
          <w:szCs w:val="28"/>
        </w:rPr>
        <w:t xml:space="preserve"> купил диковинный заграничный музыкальный инструмент</w:t>
      </w:r>
      <w:r w:rsidR="00702117" w:rsidRPr="00034D67">
        <w:rPr>
          <w:sz w:val="28"/>
          <w:szCs w:val="28"/>
        </w:rPr>
        <w:t xml:space="preserve"> на ярмарке</w:t>
      </w:r>
      <w:r w:rsidRPr="00034D67">
        <w:rPr>
          <w:sz w:val="28"/>
          <w:szCs w:val="28"/>
        </w:rPr>
        <w:t>. Пытливый русский ум не мог удержаться, чтоб не разобрать инструмент и посмотреть</w:t>
      </w:r>
      <w:r w:rsidR="00145A62" w:rsidRPr="00034D67">
        <w:rPr>
          <w:sz w:val="28"/>
          <w:szCs w:val="28"/>
        </w:rPr>
        <w:t>,</w:t>
      </w:r>
      <w:r w:rsidRPr="00034D67">
        <w:rPr>
          <w:sz w:val="28"/>
          <w:szCs w:val="28"/>
        </w:rPr>
        <w:t xml:space="preserve"> как он устроен. Увиде</w:t>
      </w:r>
      <w:r w:rsidR="00702117" w:rsidRPr="00034D67">
        <w:rPr>
          <w:sz w:val="28"/>
          <w:szCs w:val="28"/>
        </w:rPr>
        <w:t xml:space="preserve">в, очень простую конструкцию, </w:t>
      </w:r>
      <w:r w:rsidR="00145A62" w:rsidRPr="00034D67">
        <w:rPr>
          <w:sz w:val="28"/>
          <w:szCs w:val="28"/>
        </w:rPr>
        <w:t>он</w:t>
      </w:r>
      <w:r w:rsidRPr="00034D67">
        <w:rPr>
          <w:sz w:val="28"/>
          <w:szCs w:val="28"/>
        </w:rPr>
        <w:t xml:space="preserve"> решил собрать свой вариант музыкального инструмента, который получил название </w:t>
      </w:r>
      <w:r w:rsidRPr="00034D67">
        <w:rPr>
          <w:i/>
          <w:sz w:val="28"/>
          <w:szCs w:val="28"/>
        </w:rPr>
        <w:t>«гармонь».</w:t>
      </w:r>
      <w:r w:rsidR="000310F8">
        <w:rPr>
          <w:i/>
          <w:sz w:val="28"/>
          <w:szCs w:val="28"/>
        </w:rPr>
        <w:t xml:space="preserve"> </w:t>
      </w:r>
      <w:r w:rsidR="000310F8">
        <w:rPr>
          <w:sz w:val="28"/>
          <w:szCs w:val="28"/>
        </w:rPr>
        <w:t>Га</w:t>
      </w:r>
      <w:r w:rsidR="00702117" w:rsidRPr="00034D67">
        <w:rPr>
          <w:sz w:val="28"/>
          <w:szCs w:val="28"/>
        </w:rPr>
        <w:t xml:space="preserve">рмонь полюбилась русскому народу. Стали создаваться фабрики по производству этих музыкальных инструментов и гармонь разошлась по народу как горячие </w:t>
      </w:r>
      <w:r w:rsidR="00DD745A" w:rsidRPr="00034D67">
        <w:rPr>
          <w:sz w:val="28"/>
          <w:szCs w:val="28"/>
        </w:rPr>
        <w:t>пи</w:t>
      </w:r>
      <w:r w:rsidR="00702117" w:rsidRPr="00034D67">
        <w:rPr>
          <w:sz w:val="28"/>
          <w:szCs w:val="28"/>
        </w:rPr>
        <w:t>рожки.</w:t>
      </w:r>
    </w:p>
    <w:p w:rsidR="00053BAB" w:rsidRPr="00034D67" w:rsidRDefault="00702117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sz w:val="28"/>
          <w:szCs w:val="28"/>
        </w:rPr>
        <w:t xml:space="preserve">Тульский любитель-гармонист </w:t>
      </w:r>
      <w:r w:rsidRPr="000310F8">
        <w:rPr>
          <w:b/>
          <w:i/>
          <w:sz w:val="28"/>
          <w:szCs w:val="28"/>
        </w:rPr>
        <w:t>Николай</w:t>
      </w:r>
      <w:r w:rsidR="00FC751A" w:rsidRPr="000310F8">
        <w:rPr>
          <w:b/>
          <w:i/>
          <w:sz w:val="28"/>
          <w:szCs w:val="28"/>
        </w:rPr>
        <w:t xml:space="preserve"> Белобородов</w:t>
      </w:r>
      <w:r w:rsidR="00FC751A" w:rsidRPr="00034D67">
        <w:rPr>
          <w:sz w:val="28"/>
          <w:szCs w:val="28"/>
        </w:rPr>
        <w:t xml:space="preserve">, решил создать свой инструмент с большим количеством музыкальных возможностей в сравнении с гармонью. Его мечта осуществилась в </w:t>
      </w:r>
      <w:r w:rsidR="00FC751A" w:rsidRPr="00034D67">
        <w:rPr>
          <w:b/>
          <w:sz w:val="28"/>
          <w:szCs w:val="28"/>
        </w:rPr>
        <w:t>1871</w:t>
      </w:r>
      <w:r w:rsidR="00FC751A" w:rsidRPr="00034D67">
        <w:rPr>
          <w:sz w:val="28"/>
          <w:szCs w:val="28"/>
        </w:rPr>
        <w:t xml:space="preserve"> году, когда он вместе с мастером </w:t>
      </w:r>
      <w:r w:rsidR="00FC751A" w:rsidRPr="000310F8">
        <w:rPr>
          <w:b/>
          <w:i/>
          <w:sz w:val="28"/>
          <w:szCs w:val="28"/>
        </w:rPr>
        <w:t>П</w:t>
      </w:r>
      <w:r w:rsidR="00C637D5" w:rsidRPr="000310F8">
        <w:rPr>
          <w:b/>
          <w:i/>
          <w:sz w:val="28"/>
          <w:szCs w:val="28"/>
        </w:rPr>
        <w:t>авлом</w:t>
      </w:r>
      <w:r w:rsidR="00FC751A" w:rsidRPr="000310F8">
        <w:rPr>
          <w:b/>
          <w:i/>
          <w:sz w:val="28"/>
          <w:szCs w:val="28"/>
        </w:rPr>
        <w:t xml:space="preserve"> Чулковым</w:t>
      </w:r>
      <w:r w:rsidR="00FC751A" w:rsidRPr="00034D67">
        <w:rPr>
          <w:sz w:val="28"/>
          <w:szCs w:val="28"/>
        </w:rPr>
        <w:t xml:space="preserve"> сконструировал </w:t>
      </w:r>
      <w:r w:rsidR="00FC751A" w:rsidRPr="000310F8">
        <w:rPr>
          <w:b/>
          <w:i/>
          <w:sz w:val="28"/>
          <w:szCs w:val="28"/>
          <w:u w:val="single"/>
        </w:rPr>
        <w:t>двухрядную гармонь</w:t>
      </w:r>
      <w:r w:rsidR="00FC751A" w:rsidRPr="00034D67">
        <w:rPr>
          <w:sz w:val="28"/>
          <w:szCs w:val="28"/>
        </w:rPr>
        <w:t>.</w:t>
      </w:r>
      <w:r w:rsidR="00FC751A" w:rsidRPr="00034D67">
        <w:rPr>
          <w:sz w:val="28"/>
          <w:szCs w:val="28"/>
        </w:rPr>
        <w:br/>
      </w:r>
      <w:r w:rsidR="00C637D5" w:rsidRPr="00034D67">
        <w:rPr>
          <w:sz w:val="28"/>
          <w:szCs w:val="28"/>
        </w:rPr>
        <w:t xml:space="preserve">В </w:t>
      </w:r>
      <w:r w:rsidR="00C637D5" w:rsidRPr="00034D67">
        <w:rPr>
          <w:b/>
          <w:sz w:val="28"/>
          <w:szCs w:val="28"/>
        </w:rPr>
        <w:t>1897</w:t>
      </w:r>
      <w:r w:rsidR="00C637D5" w:rsidRPr="00034D67">
        <w:rPr>
          <w:sz w:val="28"/>
          <w:szCs w:val="28"/>
        </w:rPr>
        <w:t xml:space="preserve"> году</w:t>
      </w:r>
      <w:r w:rsidR="00FC751A" w:rsidRPr="00034D67">
        <w:rPr>
          <w:sz w:val="28"/>
          <w:szCs w:val="28"/>
        </w:rPr>
        <w:t xml:space="preserve"> </w:t>
      </w:r>
      <w:r w:rsidR="00FC751A" w:rsidRPr="00034D67">
        <w:rPr>
          <w:i/>
          <w:sz w:val="28"/>
          <w:szCs w:val="28"/>
        </w:rPr>
        <w:t>Чулков</w:t>
      </w:r>
      <w:r w:rsidR="00FC751A" w:rsidRPr="00034D67">
        <w:rPr>
          <w:sz w:val="28"/>
          <w:szCs w:val="28"/>
        </w:rPr>
        <w:t xml:space="preserve"> представил на суд публики и музыкантам свой инструмент, позволявший одним нажатием на клавишу получать уже готовые аккорды. Постоянно меняясь и усовершенствуясь </w:t>
      </w:r>
      <w:r w:rsidR="00FC751A" w:rsidRPr="00034D67">
        <w:rPr>
          <w:i/>
          <w:sz w:val="28"/>
          <w:szCs w:val="28"/>
        </w:rPr>
        <w:t>гармонь</w:t>
      </w:r>
      <w:r w:rsidR="00FC751A" w:rsidRPr="00034D67">
        <w:rPr>
          <w:sz w:val="28"/>
          <w:szCs w:val="28"/>
        </w:rPr>
        <w:t xml:space="preserve"> постепенно становилась </w:t>
      </w:r>
      <w:r w:rsidR="00FC751A" w:rsidRPr="00034D67">
        <w:rPr>
          <w:i/>
          <w:sz w:val="28"/>
          <w:szCs w:val="28"/>
        </w:rPr>
        <w:t>баяном</w:t>
      </w:r>
      <w:r w:rsidR="00FC751A" w:rsidRPr="00034D67">
        <w:rPr>
          <w:sz w:val="28"/>
          <w:szCs w:val="28"/>
        </w:rPr>
        <w:t>.</w:t>
      </w:r>
    </w:p>
    <w:p w:rsidR="004A17F0" w:rsidRDefault="00C637D5" w:rsidP="004A17F0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sz w:val="28"/>
          <w:szCs w:val="28"/>
        </w:rPr>
        <w:t xml:space="preserve"> </w:t>
      </w:r>
      <w:r w:rsidRPr="00034D67">
        <w:rPr>
          <w:sz w:val="28"/>
          <w:szCs w:val="28"/>
        </w:rPr>
        <w:tab/>
      </w:r>
      <w:r w:rsidR="00FC751A" w:rsidRPr="00034D67">
        <w:rPr>
          <w:sz w:val="28"/>
          <w:szCs w:val="28"/>
        </w:rPr>
        <w:t xml:space="preserve">В </w:t>
      </w:r>
      <w:r w:rsidR="00FC751A" w:rsidRPr="00034D67">
        <w:rPr>
          <w:b/>
          <w:sz w:val="28"/>
          <w:szCs w:val="28"/>
        </w:rPr>
        <w:t>1907</w:t>
      </w:r>
      <w:r w:rsidR="00FC751A" w:rsidRPr="00034D67">
        <w:rPr>
          <w:sz w:val="28"/>
          <w:szCs w:val="28"/>
        </w:rPr>
        <w:t xml:space="preserve"> году музыкальный деятель Орланский-Т</w:t>
      </w:r>
      <w:r w:rsidRPr="00034D67">
        <w:rPr>
          <w:sz w:val="28"/>
          <w:szCs w:val="28"/>
        </w:rPr>
        <w:t xml:space="preserve">иторенко сделал заказ мастеру </w:t>
      </w:r>
      <w:r w:rsidRPr="009A20AD">
        <w:rPr>
          <w:b/>
          <w:i/>
          <w:sz w:val="28"/>
          <w:szCs w:val="28"/>
        </w:rPr>
        <w:t>Петру</w:t>
      </w:r>
      <w:r w:rsidR="00FC751A" w:rsidRPr="009A20AD">
        <w:rPr>
          <w:b/>
          <w:i/>
          <w:sz w:val="28"/>
          <w:szCs w:val="28"/>
        </w:rPr>
        <w:t xml:space="preserve"> Стерлигову</w:t>
      </w:r>
      <w:r w:rsidR="00FC751A" w:rsidRPr="00034D67">
        <w:rPr>
          <w:sz w:val="28"/>
          <w:szCs w:val="28"/>
        </w:rPr>
        <w:t xml:space="preserve"> на изготовление</w:t>
      </w:r>
      <w:r w:rsidR="00942193" w:rsidRPr="00034D67">
        <w:rPr>
          <w:sz w:val="28"/>
          <w:szCs w:val="28"/>
        </w:rPr>
        <w:t xml:space="preserve"> музыкального инструмента под названием</w:t>
      </w:r>
      <w:r w:rsidR="00FC751A" w:rsidRPr="00034D67">
        <w:rPr>
          <w:sz w:val="28"/>
          <w:szCs w:val="28"/>
        </w:rPr>
        <w:t xml:space="preserve"> </w:t>
      </w:r>
      <w:r w:rsidR="00942193" w:rsidRPr="000310F8">
        <w:rPr>
          <w:i/>
          <w:sz w:val="28"/>
          <w:szCs w:val="28"/>
        </w:rPr>
        <w:t>«баян</w:t>
      </w:r>
      <w:r w:rsidR="00FC751A" w:rsidRPr="000310F8">
        <w:rPr>
          <w:i/>
          <w:sz w:val="28"/>
          <w:szCs w:val="28"/>
        </w:rPr>
        <w:t>»</w:t>
      </w:r>
      <w:r w:rsidR="00FC751A" w:rsidRPr="000310F8">
        <w:rPr>
          <w:sz w:val="28"/>
          <w:szCs w:val="28"/>
        </w:rPr>
        <w:t xml:space="preserve"> в</w:t>
      </w:r>
      <w:r w:rsidR="00FC751A" w:rsidRPr="00034D67">
        <w:rPr>
          <w:sz w:val="28"/>
          <w:szCs w:val="28"/>
        </w:rPr>
        <w:t xml:space="preserve"> честь сказителя из древнерусского фольклора. Баян усовершенствовался по</w:t>
      </w:r>
      <w:r w:rsidRPr="00034D67">
        <w:rPr>
          <w:sz w:val="28"/>
          <w:szCs w:val="28"/>
        </w:rPr>
        <w:t xml:space="preserve"> прошествии 2-х десятилетий. </w:t>
      </w:r>
      <w:r w:rsidR="00FC751A" w:rsidRPr="00034D67">
        <w:rPr>
          <w:i/>
          <w:sz w:val="28"/>
          <w:szCs w:val="28"/>
        </w:rPr>
        <w:lastRenderedPageBreak/>
        <w:t>Стерлигов</w:t>
      </w:r>
      <w:r w:rsidR="00FC751A" w:rsidRPr="00034D67">
        <w:rPr>
          <w:sz w:val="28"/>
          <w:szCs w:val="28"/>
        </w:rPr>
        <w:t xml:space="preserve"> создает инструмент с выборной системой, располагавшейся на левой клавиатуре.</w:t>
      </w:r>
    </w:p>
    <w:p w:rsidR="00391D5E" w:rsidRDefault="00D646B6" w:rsidP="0058319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034D67">
        <w:rPr>
          <w:b/>
          <w:sz w:val="28"/>
          <w:szCs w:val="28"/>
        </w:rPr>
        <w:t>Виды гармоник</w:t>
      </w:r>
    </w:p>
    <w:p w:rsidR="00CB4C4C" w:rsidRDefault="00CB4C4C" w:rsidP="00CB4C4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Особенность гармони, как музыкального инструмента отличающая его от остальных (в том числе от баяна) это то, что на ней нет хроматизма. Все виды гармоник объединяет то, что в правой (мелодической) клавиатуре у них диатонический звукоряд (проще говоря натуральная мажорная гамма), а в левой клавиатуре находятся основные гармонические функции с басами и аккордами (</w:t>
      </w:r>
      <w:r>
        <w:rPr>
          <w:sz w:val="28"/>
          <w:szCs w:val="28"/>
          <w:lang w:val="en-US"/>
        </w:rPr>
        <w:t>T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</w:t>
      </w:r>
      <w:r w:rsidRPr="00CB4C4C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S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T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</w:t>
      </w:r>
      <w:r w:rsidRPr="00CB4C4C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S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T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</w:t>
      </w:r>
      <w:r w:rsidRPr="00CB4C4C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DD</w:t>
      </w:r>
      <w:r w:rsidRPr="00CB4C4C">
        <w:rPr>
          <w:sz w:val="28"/>
          <w:szCs w:val="28"/>
        </w:rPr>
        <w:t>)</w:t>
      </w:r>
      <w:r>
        <w:rPr>
          <w:sz w:val="28"/>
          <w:szCs w:val="28"/>
        </w:rPr>
        <w:t>. Гармонь создавал народ для игры простых наигрышей и аккомпанемента народным песням, поэтому она и вобрала в себя только т</w:t>
      </w:r>
      <w:r w:rsidR="005E3B51">
        <w:rPr>
          <w:sz w:val="28"/>
          <w:szCs w:val="28"/>
        </w:rPr>
        <w:t>е звуки</w:t>
      </w:r>
      <w:r w:rsidR="000C28CC">
        <w:rPr>
          <w:sz w:val="28"/>
          <w:szCs w:val="28"/>
        </w:rPr>
        <w:t>,</w:t>
      </w:r>
      <w:r>
        <w:rPr>
          <w:sz w:val="28"/>
          <w:szCs w:val="28"/>
        </w:rPr>
        <w:t xml:space="preserve"> что </w:t>
      </w:r>
      <w:r w:rsidR="005E3B51">
        <w:rPr>
          <w:sz w:val="28"/>
          <w:szCs w:val="28"/>
        </w:rPr>
        <w:t>были</w:t>
      </w:r>
      <w:r>
        <w:rPr>
          <w:sz w:val="28"/>
          <w:szCs w:val="28"/>
        </w:rPr>
        <w:t xml:space="preserve"> </w:t>
      </w:r>
      <w:r w:rsidR="005E3B51">
        <w:rPr>
          <w:sz w:val="28"/>
          <w:szCs w:val="28"/>
        </w:rPr>
        <w:t>необходимы для этой музыки</w:t>
      </w:r>
      <w:r>
        <w:rPr>
          <w:sz w:val="28"/>
          <w:szCs w:val="28"/>
        </w:rPr>
        <w:t>. Поскольку, гармонь бытовала в основном в деревнях, то осваивали её простые музыканты любители</w:t>
      </w:r>
      <w:r w:rsidR="005E3B51">
        <w:rPr>
          <w:sz w:val="28"/>
          <w:szCs w:val="28"/>
        </w:rPr>
        <w:t>, проще говоря самоучки</w:t>
      </w:r>
      <w:r>
        <w:rPr>
          <w:sz w:val="28"/>
          <w:szCs w:val="28"/>
        </w:rPr>
        <w:t>, поэтому и мастера создавали гармонь таким образом, чтобы не обделённый музыкальным слухом человек мог самостоятельно и интуитивно обучиться игре н</w:t>
      </w:r>
      <w:r w:rsidR="005E3B51">
        <w:rPr>
          <w:sz w:val="28"/>
          <w:szCs w:val="28"/>
        </w:rPr>
        <w:t>а гармони.</w:t>
      </w:r>
    </w:p>
    <w:p w:rsidR="005E3B51" w:rsidRDefault="005E3B51" w:rsidP="00CB4C4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sz w:val="28"/>
          <w:szCs w:val="28"/>
        </w:rPr>
      </w:pPr>
    </w:p>
    <w:p w:rsidR="005249D7" w:rsidRDefault="005249D7" w:rsidP="0058319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034D67">
        <w:rPr>
          <w:b/>
          <w:sz w:val="28"/>
          <w:szCs w:val="28"/>
        </w:rPr>
        <w:t>Хромка</w:t>
      </w:r>
    </w:p>
    <w:p w:rsidR="005249D7" w:rsidRPr="00034D67" w:rsidRDefault="005249D7" w:rsidP="005249D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sz w:val="28"/>
          <w:szCs w:val="28"/>
        </w:rPr>
      </w:pPr>
      <w:r>
        <w:rPr>
          <w:noProof/>
          <w:color w:val="222222"/>
          <w:sz w:val="28"/>
          <w:szCs w:val="28"/>
          <w:shd w:val="clear" w:color="auto" w:fill="FFFFFF"/>
        </w:rPr>
        <w:drawing>
          <wp:inline distT="0" distB="0" distL="0" distR="0" wp14:anchorId="4B74EC3E" wp14:editId="5F97F365">
            <wp:extent cx="1771650" cy="1460500"/>
            <wp:effectExtent l="0" t="0" r="0" b="0"/>
            <wp:docPr id="2" name="Рисунок 2" descr="C:\Users\Дмитрий\AppData\Local\Microsoft\Windows\INetCache\Content.Word\хром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Дмитрий\AppData\Local\Microsoft\Windows\INetCache\Content.Word\хромк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46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9D7" w:rsidRDefault="005249D7" w:rsidP="005249D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249D7" w:rsidRPr="005E3B51" w:rsidRDefault="005249D7" w:rsidP="005E3B5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  <w:shd w:val="clear" w:color="auto" w:fill="FFFFFF"/>
        </w:rPr>
      </w:pPr>
      <w:r w:rsidRPr="00034D67">
        <w:rPr>
          <w:sz w:val="28"/>
          <w:szCs w:val="28"/>
          <w:shd w:val="clear" w:color="auto" w:fill="FFFFFF"/>
        </w:rPr>
        <w:t>Характерная конструктивная черта хромки, которая ставит ее среди русских фольк</w:t>
      </w:r>
      <w:r>
        <w:rPr>
          <w:sz w:val="28"/>
          <w:szCs w:val="28"/>
          <w:shd w:val="clear" w:color="auto" w:fill="FFFFFF"/>
        </w:rPr>
        <w:t>лорных гармошек на особое место</w:t>
      </w:r>
      <w:r w:rsidRPr="00034D67">
        <w:rPr>
          <w:sz w:val="28"/>
          <w:szCs w:val="28"/>
          <w:shd w:val="clear" w:color="auto" w:fill="FFFFFF"/>
        </w:rPr>
        <w:t xml:space="preserve"> – это размещение единственного диатонического звукоряда, которым она располагает, на двух рядах кнопок. У остальных гармоней, диатонический звукоряд располагается на одном ряду, потому и называются они «однорядками». Таким образом, хромка – это модель своего рода двухрядной однорядки: двухрядной – по </w:t>
      </w:r>
      <w:r w:rsidRPr="00034D67">
        <w:rPr>
          <w:sz w:val="28"/>
          <w:szCs w:val="28"/>
          <w:shd w:val="clear" w:color="auto" w:fill="FFFFFF"/>
        </w:rPr>
        <w:lastRenderedPageBreak/>
        <w:t>количеству рядов кнопок в правой клавиатуре, однорядной – по наличию одного диатонического звукоряда. Два ряда появились в результате поисков удобства игры, в том числе учитывая специфику русского фольклора. У многих музыкантов возникает справедливый вопрос, почему гармонь называют хромкой? Звукоряд инструмента основан на мажорной гамме, которая подразумевает диатоническое содержание. На этой гармонике невозможно сыграть всех диезов и бемолей. Она располагает только тремя полутонами. Называть ее так стали сами исполнители, подметившие, что инструмент очень похож на трехрядные хроматические баяны.</w:t>
      </w:r>
    </w:p>
    <w:p w:rsidR="005249D7" w:rsidRDefault="00663BF9" w:rsidP="009A20A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5pt;height:293pt">
            <v:imagedata r:id="rId9" o:title="клавиатура хромки"/>
          </v:shape>
        </w:pict>
      </w:r>
    </w:p>
    <w:p w:rsidR="005249D7" w:rsidRPr="005E3B51" w:rsidRDefault="005E3B51" w:rsidP="003C1F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Три верхние кнопки отвечают за три вспомогательных хроматизма по большей степени необходимых в народных песнях и наигрышах</w:t>
      </w:r>
      <w:r w:rsidR="003C1F0D">
        <w:rPr>
          <w:sz w:val="28"/>
          <w:szCs w:val="28"/>
        </w:rPr>
        <w:t>, далее звуки идут по натуральной мажорной гам</w:t>
      </w:r>
      <w:r w:rsidR="00992E64">
        <w:rPr>
          <w:sz w:val="28"/>
          <w:szCs w:val="28"/>
        </w:rPr>
        <w:t>ме справа на лево по порядку. И</w:t>
      </w:r>
      <w:r w:rsidR="003C1F0D">
        <w:rPr>
          <w:sz w:val="28"/>
          <w:szCs w:val="28"/>
        </w:rPr>
        <w:t xml:space="preserve"> если, звуки играть по порядку</w:t>
      </w:r>
      <w:r w:rsidR="00992E64">
        <w:rPr>
          <w:sz w:val="28"/>
          <w:szCs w:val="28"/>
        </w:rPr>
        <w:t>,</w:t>
      </w:r>
      <w:r w:rsidR="003C1F0D">
        <w:rPr>
          <w:sz w:val="28"/>
          <w:szCs w:val="28"/>
        </w:rPr>
        <w:t xml:space="preserve"> то применяется в этом случае безымянный палец (нота «до» </w:t>
      </w:r>
      <w:r w:rsidR="003C1F0D" w:rsidRPr="003C1F0D">
        <w:rPr>
          <w:i/>
          <w:sz w:val="28"/>
          <w:szCs w:val="28"/>
        </w:rPr>
        <w:t>кнопка</w:t>
      </w:r>
      <w:r w:rsidR="003C1F0D">
        <w:rPr>
          <w:i/>
          <w:sz w:val="28"/>
          <w:szCs w:val="28"/>
        </w:rPr>
        <w:t xml:space="preserve"> №3), </w:t>
      </w:r>
      <w:r w:rsidR="003C1F0D">
        <w:rPr>
          <w:sz w:val="28"/>
          <w:szCs w:val="28"/>
        </w:rPr>
        <w:t xml:space="preserve">и указательный палец (нота «ре» </w:t>
      </w:r>
      <w:r w:rsidR="003C1F0D">
        <w:rPr>
          <w:i/>
          <w:sz w:val="28"/>
          <w:szCs w:val="28"/>
        </w:rPr>
        <w:t xml:space="preserve">кнопка №15), </w:t>
      </w:r>
      <w:r w:rsidR="003C1F0D">
        <w:rPr>
          <w:sz w:val="28"/>
          <w:szCs w:val="28"/>
        </w:rPr>
        <w:t>и по такому принципу далее все звуки. При таком расп</w:t>
      </w:r>
      <w:r w:rsidR="00992E64">
        <w:rPr>
          <w:sz w:val="28"/>
          <w:szCs w:val="28"/>
        </w:rPr>
        <w:t>оложении</w:t>
      </w:r>
      <w:r w:rsidR="005D0880">
        <w:rPr>
          <w:sz w:val="28"/>
          <w:szCs w:val="28"/>
        </w:rPr>
        <w:t xml:space="preserve"> пальцев также</w:t>
      </w:r>
      <w:r w:rsidR="00992E64">
        <w:rPr>
          <w:sz w:val="28"/>
          <w:szCs w:val="28"/>
        </w:rPr>
        <w:t xml:space="preserve"> удобно играть поступенн</w:t>
      </w:r>
      <w:r w:rsidR="003C1F0D">
        <w:rPr>
          <w:sz w:val="28"/>
          <w:szCs w:val="28"/>
        </w:rPr>
        <w:t>ые мелодические ходы по две кнопки одновременно</w:t>
      </w:r>
      <w:r w:rsidR="005D0880">
        <w:rPr>
          <w:sz w:val="28"/>
          <w:szCs w:val="28"/>
        </w:rPr>
        <w:t xml:space="preserve"> (терциями)</w:t>
      </w:r>
      <w:r w:rsidR="003C1F0D">
        <w:rPr>
          <w:sz w:val="28"/>
          <w:szCs w:val="28"/>
        </w:rPr>
        <w:t xml:space="preserve">. Например, нажав ноту «до» безымянны пальцем, а ноту «ми» </w:t>
      </w:r>
      <w:r w:rsidR="003C1F0D">
        <w:rPr>
          <w:sz w:val="28"/>
          <w:szCs w:val="28"/>
        </w:rPr>
        <w:lastRenderedPageBreak/>
        <w:t>мизинцем.</w:t>
      </w:r>
      <w:r w:rsidR="00D72772">
        <w:rPr>
          <w:sz w:val="28"/>
          <w:szCs w:val="28"/>
        </w:rPr>
        <w:t xml:space="preserve"> Следующий аккорд будет звучать, нажав ноту «ре» указательным пальцем, а ноту «фа» средним. </w:t>
      </w:r>
    </w:p>
    <w:p w:rsidR="005249D7" w:rsidRDefault="00992E64" w:rsidP="009A20A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306695" cy="3191933"/>
            <wp:effectExtent l="0" t="0" r="0" b="0"/>
            <wp:docPr id="3" name="Рисунок 3" descr="C:\Users\Дмитрий\AppData\Local\Microsoft\Windows\INetCache\Content.Word\левая гармон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Дмитрий\AppData\Local\Microsoft\Windows\INetCache\Content.Word\левая гармонь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917" cy="320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9D7" w:rsidRPr="000B50AD" w:rsidRDefault="00992E64" w:rsidP="00992E64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>В левой руке играется аккомпанемент – бас и аккорд (по очереди). Кнопка баса нажимается средним пальцем, а кнопка аккорда</w:t>
      </w:r>
      <w:r w:rsidR="00B13360">
        <w:rPr>
          <w:sz w:val="28"/>
          <w:szCs w:val="28"/>
        </w:rPr>
        <w:t>, которая находится рядом с басом,</w:t>
      </w:r>
      <w:r>
        <w:rPr>
          <w:sz w:val="28"/>
          <w:szCs w:val="28"/>
        </w:rPr>
        <w:t xml:space="preserve"> указательным пальцем. Крайний ряд содержит функции мажорного лада (снизу вверх: </w:t>
      </w:r>
      <w:r>
        <w:rPr>
          <w:sz w:val="28"/>
          <w:szCs w:val="28"/>
          <w:lang w:val="en-US"/>
        </w:rPr>
        <w:t>S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T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DD</w:t>
      </w:r>
      <w:r w:rsidRPr="00992E64">
        <w:rPr>
          <w:sz w:val="28"/>
          <w:szCs w:val="28"/>
        </w:rPr>
        <w:t>)</w:t>
      </w:r>
      <w:r>
        <w:rPr>
          <w:sz w:val="28"/>
          <w:szCs w:val="28"/>
        </w:rPr>
        <w:t>, средний ряд минорного лада</w:t>
      </w:r>
      <w:r w:rsidRPr="00992E64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снизу вверх: </w:t>
      </w:r>
      <w:r>
        <w:rPr>
          <w:sz w:val="28"/>
          <w:szCs w:val="28"/>
          <w:lang w:val="en-US"/>
        </w:rPr>
        <w:t>s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t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</w:t>
      </w:r>
      <w:r w:rsidRPr="00992E64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DD</w:t>
      </w:r>
      <w:r w:rsidRPr="00992E64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Pr="00992E64">
        <w:rPr>
          <w:sz w:val="28"/>
          <w:szCs w:val="28"/>
        </w:rPr>
        <w:t xml:space="preserve"> </w:t>
      </w:r>
      <w:r w:rsidR="000B50AD">
        <w:rPr>
          <w:sz w:val="28"/>
          <w:szCs w:val="28"/>
        </w:rPr>
        <w:t xml:space="preserve"> Существуют гармони «хромки» двухрядки на которых отсутствует двойная доминанта (</w:t>
      </w:r>
      <w:r w:rsidR="000B50AD">
        <w:rPr>
          <w:sz w:val="28"/>
          <w:szCs w:val="28"/>
          <w:lang w:val="en-US"/>
        </w:rPr>
        <w:t>DD</w:t>
      </w:r>
      <w:r w:rsidR="000B50AD">
        <w:rPr>
          <w:sz w:val="28"/>
          <w:szCs w:val="28"/>
        </w:rPr>
        <w:t>).</w:t>
      </w:r>
    </w:p>
    <w:p w:rsidR="006A132F" w:rsidRPr="006A132F" w:rsidRDefault="006A132F" w:rsidP="00992E64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>Для первоначального освоения гармони хромки рекомендую разобрать частушечный наигрыш «Подгорная».</w:t>
      </w:r>
    </w:p>
    <w:p w:rsidR="005249D7" w:rsidRDefault="00663BF9" w:rsidP="009A20A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6" type="#_x0000_t75" style="width:467.5pt;height:183.5pt">
            <v:imagedata r:id="rId11" o:title="подгорна"/>
          </v:shape>
        </w:pict>
      </w:r>
    </w:p>
    <w:p w:rsidR="005249D7" w:rsidRDefault="005249D7" w:rsidP="009A20A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5249D7" w:rsidRPr="00034D67" w:rsidRDefault="005249D7" w:rsidP="009A20A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A239A6" w:rsidRDefault="00A239A6" w:rsidP="00583197">
      <w:pPr>
        <w:shd w:val="clear" w:color="auto" w:fill="FFFFFF"/>
        <w:tabs>
          <w:tab w:val="left" w:pos="2840"/>
        </w:tabs>
        <w:spacing w:after="375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3D4E" w:rsidRDefault="008A2894" w:rsidP="00583197">
      <w:pPr>
        <w:shd w:val="clear" w:color="auto" w:fill="FFFFFF"/>
        <w:tabs>
          <w:tab w:val="left" w:pos="2840"/>
        </w:tabs>
        <w:spacing w:after="375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D67">
        <w:rPr>
          <w:rFonts w:ascii="Times New Roman" w:hAnsi="Times New Roman" w:cs="Times New Roman"/>
          <w:b/>
          <w:sz w:val="28"/>
          <w:szCs w:val="28"/>
        </w:rPr>
        <w:t>Н</w:t>
      </w:r>
      <w:r w:rsidR="001039F4" w:rsidRPr="00034D67">
        <w:rPr>
          <w:rFonts w:ascii="Times New Roman" w:hAnsi="Times New Roman" w:cs="Times New Roman"/>
          <w:b/>
          <w:sz w:val="28"/>
          <w:szCs w:val="28"/>
        </w:rPr>
        <w:t>отка</w:t>
      </w:r>
    </w:p>
    <w:p w:rsidR="009A20AD" w:rsidRPr="00034D67" w:rsidRDefault="00663BF9" w:rsidP="002B231F">
      <w:pPr>
        <w:shd w:val="clear" w:color="auto" w:fill="FFFFFF"/>
        <w:spacing w:after="375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pict>
          <v:shape id="_x0000_i1027" type="#_x0000_t75" style="width:157pt;height:127.5pt">
            <v:imagedata r:id="rId12" o:title="нотка 6"/>
          </v:shape>
        </w:pict>
      </w:r>
    </w:p>
    <w:p w:rsidR="00930956" w:rsidRDefault="00312C60" w:rsidP="00930956">
      <w:pPr>
        <w:shd w:val="clear" w:color="auto" w:fill="FFFFFF"/>
        <w:spacing w:after="375" w:line="36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Любовь к музыке у людей, рождённых в СССР, была сильная.</w:t>
      </w:r>
      <w:r w:rsidRPr="00034D67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Особенный трепет испытывала душа при прослушивании русской гармошки. С </w:t>
      </w:r>
      <w:hyperlink r:id="rId13" w:tooltip="гармонью" w:history="1">
        <w:r w:rsidRPr="00034D67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гармонью</w:t>
        </w:r>
      </w:hyperlink>
      <w:r w:rsidRPr="00034D67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не расставались даже на войне, ведь для солдата гармонь была настоящей боевой подругой. Многие дети мечтали научиться играть на гармони, </w:t>
      </w:r>
      <w:r w:rsidR="00AF3C8B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но освоить гармонь</w:t>
      </w:r>
      <w:r w:rsidR="002B3ABC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</w:t>
      </w:r>
      <w:r w:rsidR="00AF3C8B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приспособленную для взрослого человека было весьма трудно, </w:t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тут то и пришла на помощь гармонь </w:t>
      </w:r>
      <w:r w:rsidR="00AF3C8B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«Н</w:t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отка</w:t>
      </w:r>
      <w:r w:rsidR="00AF3C8B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»</w:t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 Такие гармони выпускались на Вологодской фабрике в 1980-е гг. Данный вид гармони предназначался для юных начинаю</w:t>
      </w:r>
      <w:r w:rsidR="002B3ABC"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щих музыкантов. Гармонь не является</w:t>
      </w:r>
      <w:r w:rsidRPr="00034D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профессиональной, но с ней можно легко овладеть необходимыми навыками и исполнять</w:t>
      </w:r>
      <w:r w:rsidR="0093095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пьесы разного уровня. Главное отличие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от хромки это наличие двух рядов в левой руке, три основные гармонические функции в мажорном и минорном ладу (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T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, 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S</w:t>
      </w:r>
      <w:r w:rsidR="00B66442" w:rsidRP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, 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D</w:t>
      </w:r>
      <w:r w:rsidR="00B66442" w:rsidRP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)</w:t>
      </w:r>
      <w:r w:rsidR="0093095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располагаются не в один ряд</w:t>
      </w:r>
      <w:r w:rsidR="00B6644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. </w:t>
      </w:r>
      <w:r w:rsidR="0093095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Такое расположение функций обусловлено наименьшим движением кисти во время игры.</w:t>
      </w:r>
      <w:r w:rsidR="00A239A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На гармони «Нотке» можно освоить пьесы написанные для гармони «Хромки».</w:t>
      </w:r>
    </w:p>
    <w:p w:rsidR="00930956" w:rsidRPr="00B66442" w:rsidRDefault="00930956" w:rsidP="002B231F">
      <w:pPr>
        <w:shd w:val="clear" w:color="auto" w:fill="FFFFFF"/>
        <w:spacing w:after="375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 xml:space="preserve">                      </w:t>
      </w:r>
      <w:r w:rsidR="00663B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pict>
          <v:shape id="_x0000_i1028" type="#_x0000_t75" style="width:253.5pt;height:116.5pt">
            <v:imagedata r:id="rId14" o:title="меховая"/>
          </v:shape>
        </w:pict>
      </w:r>
    </w:p>
    <w:p w:rsidR="00A239A6" w:rsidRDefault="00A239A6" w:rsidP="0058319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</w:p>
    <w:p w:rsidR="008A2894" w:rsidRDefault="007B23CE" w:rsidP="0058319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034D67">
        <w:rPr>
          <w:b/>
          <w:sz w:val="28"/>
          <w:szCs w:val="28"/>
        </w:rPr>
        <w:t>Саратовская</w:t>
      </w:r>
    </w:p>
    <w:p w:rsidR="00491B33" w:rsidRPr="00034D67" w:rsidRDefault="00663BF9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9" type="#_x0000_t75" style="width:225.5pt;height:143.5pt">
            <v:imagedata r:id="rId15" o:title="саратов"/>
          </v:shape>
        </w:pict>
      </w:r>
    </w:p>
    <w:p w:rsidR="008A2894" w:rsidRDefault="00F2532B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34D67">
        <w:rPr>
          <w:sz w:val="28"/>
          <w:szCs w:val="28"/>
        </w:rPr>
        <w:t>Саратовская гармонь появилась в середине 19 века и в начале, изготавливал</w:t>
      </w:r>
      <w:r w:rsidR="0076374C" w:rsidRPr="00034D67">
        <w:rPr>
          <w:sz w:val="28"/>
          <w:szCs w:val="28"/>
        </w:rPr>
        <w:t xml:space="preserve">ась штучно, была очень дорогая. </w:t>
      </w:r>
      <w:r w:rsidRPr="00034D67">
        <w:rPr>
          <w:sz w:val="28"/>
          <w:szCs w:val="28"/>
        </w:rPr>
        <w:t>Отличительной чертой Саратовской гармони от других гармоней является наличии звонких металлических колокольчиков, которые издают звук при каждом нажатии басовой клавиши. Также эта одна из не многих гармоней, в которой тон одной клавиши меняется при смене меха. То есть, например, на разжим звучит нота «до», а на сжим нота «ре». Также само звучание Саратовской гармони отличается звонкостью и высоким регистром.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571"/>
      </w:tblGrid>
      <w:tr w:rsidR="00A3514F" w:rsidTr="00A3514F">
        <w:tc>
          <w:tcPr>
            <w:tcW w:w="9571" w:type="dxa"/>
          </w:tcPr>
          <w:p w:rsidR="00A3514F" w:rsidRDefault="00A3514F" w:rsidP="002B231F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672667" cy="1885950"/>
                  <wp:effectExtent l="0" t="0" r="0" b="0"/>
                  <wp:docPr id="4" name="Рисунок 4" descr="C:\Users\Дмитрий\AppData\Local\Microsoft\Windows\INetCache\Content.Word\саратов 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Дмитрий\AppData\Local\Microsoft\Windows\INetCache\Content.Word\саратов 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9953" cy="18883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3514F" w:rsidRDefault="00A3514F" w:rsidP="002B231F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</w:t>
            </w:r>
            <w:r w:rsidR="00FC7185">
              <w:rPr>
                <w:sz w:val="28"/>
                <w:szCs w:val="28"/>
              </w:rPr>
              <w:t xml:space="preserve">            </w:t>
            </w:r>
            <w:r w:rsidR="00663BF9">
              <w:rPr>
                <w:noProof/>
                <w:sz w:val="28"/>
                <w:szCs w:val="28"/>
              </w:rPr>
              <w:pict>
                <v:shape id="_x0000_i1030" type="#_x0000_t75" style="width:344pt;height:47.5pt">
                  <v:imagedata r:id="rId17" o:title="без имени"/>
                </v:shape>
              </w:pict>
            </w:r>
          </w:p>
        </w:tc>
      </w:tr>
    </w:tbl>
    <w:p w:rsidR="00A3514F" w:rsidRDefault="00A3514F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6F27E7" w:rsidRDefault="006F27E7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Как мы говорили тон определённой кнопки в Саратовской гармони зависит от направления меха. Звукоряд правой клавиатуры располагается сверху вниз, начиная с доминантового тона на разжим меха (ля бемоль), и седьмой ступени на сжим (до). Далее идёт гамма «ре бемоль» мажор. С третьей клавиши на разжим звучит нота «ре бемоль», на сжим нота «ми бемоль» так по порядку ноты и располагаются.</w:t>
      </w:r>
    </w:p>
    <w:p w:rsidR="00A3514F" w:rsidRDefault="00A3514F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левой руке всего три кнопки: нижняя кнопка бас, по средине кнопка аккорда, сверху кнопка дополнительного баса. На разжим они звучат в тонической гармонии, на сжим в доминантовой. Наиболее традиционная форма игры левой клавиатуры: безымянный палец нажимает бас (нижнюю кнопку), а потом указательный и средний нажимает аккорд и дополнительный бас (среднюю и верхнюю кнопку). При желании дополнительный бас можно не играть (верхнюю кнопку).</w:t>
      </w:r>
    </w:p>
    <w:p w:rsidR="00D807E7" w:rsidRDefault="00D807E7" w:rsidP="00730636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Для первоначального освоения</w:t>
      </w:r>
      <w:r w:rsidR="00730636">
        <w:rPr>
          <w:sz w:val="28"/>
          <w:szCs w:val="28"/>
        </w:rPr>
        <w:t xml:space="preserve"> саратовской</w:t>
      </w:r>
      <w:r>
        <w:rPr>
          <w:sz w:val="28"/>
          <w:szCs w:val="28"/>
        </w:rPr>
        <w:t xml:space="preserve"> гармони рекомендую разобрать </w:t>
      </w:r>
      <w:r w:rsidR="00730636">
        <w:rPr>
          <w:sz w:val="28"/>
          <w:szCs w:val="28"/>
        </w:rPr>
        <w:t>наигрыш русской народной песни</w:t>
      </w:r>
      <w:r>
        <w:rPr>
          <w:sz w:val="28"/>
          <w:szCs w:val="28"/>
        </w:rPr>
        <w:t xml:space="preserve"> «</w:t>
      </w:r>
      <w:r w:rsidR="00730636">
        <w:rPr>
          <w:sz w:val="28"/>
          <w:szCs w:val="28"/>
        </w:rPr>
        <w:t>Во кузнице</w:t>
      </w:r>
      <w:r>
        <w:rPr>
          <w:sz w:val="28"/>
          <w:szCs w:val="28"/>
        </w:rPr>
        <w:t>».</w:t>
      </w:r>
    </w:p>
    <w:p w:rsidR="00730636" w:rsidRPr="006A132F" w:rsidRDefault="00663BF9" w:rsidP="00730636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467.5pt;height:178.5pt">
            <v:imagedata r:id="rId18" o:title="саратов"/>
          </v:shape>
        </w:pict>
      </w:r>
    </w:p>
    <w:p w:rsidR="00D807E7" w:rsidRPr="006F27E7" w:rsidRDefault="00D807E7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8A2894" w:rsidRDefault="007B23CE" w:rsidP="0058319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034D67">
        <w:rPr>
          <w:b/>
          <w:sz w:val="28"/>
          <w:szCs w:val="28"/>
        </w:rPr>
        <w:t>Рояльная (Каз</w:t>
      </w:r>
      <w:r w:rsidR="004051C8">
        <w:rPr>
          <w:b/>
          <w:sz w:val="28"/>
          <w:szCs w:val="28"/>
        </w:rPr>
        <w:t>а</w:t>
      </w:r>
      <w:r w:rsidRPr="00034D67">
        <w:rPr>
          <w:b/>
          <w:sz w:val="28"/>
          <w:szCs w:val="28"/>
        </w:rPr>
        <w:t>нь)</w:t>
      </w:r>
    </w:p>
    <w:p w:rsidR="00491B33" w:rsidRPr="00034D67" w:rsidRDefault="00663BF9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pict>
          <v:shape id="_x0000_i1032" type="#_x0000_t75" style="width:188pt;height:163pt">
            <v:imagedata r:id="rId19" o:title="рояльная"/>
          </v:shape>
        </w:pict>
      </w:r>
    </w:p>
    <w:p w:rsidR="00DE6C4A" w:rsidRDefault="00DE6C4A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sz w:val="28"/>
          <w:szCs w:val="28"/>
          <w:shd w:val="clear" w:color="auto" w:fill="FFFFFF"/>
        </w:rPr>
      </w:pPr>
      <w:r w:rsidRPr="00034D67">
        <w:rPr>
          <w:sz w:val="28"/>
          <w:szCs w:val="28"/>
          <w:shd w:val="clear" w:color="auto" w:fill="FFFFFF"/>
        </w:rPr>
        <w:t>Гармонь пришла в Казань из Вятской губернии, в которой гармонное производство начало развиваться еще в сороковых годах XIX века. Федор Половников, выходец из крестьян, основал гармонную фабрику. Его дети продолжили дело, преобразовали фабрику в Торговый дом, а в 1883 году перенесли производство из Вятки в Казань. Перед тем как начать производство, предприниматели изменили конструкцию вятской гармоники специально для татар. Им удалось приспособить ее под пентатонные одноголосые мелодии, что способствовало появлению национальной разновидности гармоники.</w:t>
      </w:r>
      <w:r w:rsidR="00DB4D4E" w:rsidRPr="00034D67">
        <w:rPr>
          <w:sz w:val="28"/>
          <w:szCs w:val="28"/>
          <w:shd w:val="clear" w:color="auto" w:fill="FFFFFF"/>
        </w:rPr>
        <w:t xml:space="preserve"> </w:t>
      </w:r>
      <w:r w:rsidRPr="00034D67">
        <w:rPr>
          <w:sz w:val="28"/>
          <w:szCs w:val="28"/>
          <w:shd w:val="clear" w:color="auto" w:fill="FFFFFF"/>
        </w:rPr>
        <w:t>Татарские музыканты, в свою очередь, выработали особенную манеру игры: они освоили гармонику преимущественно как мелодический инструмент, стараясь воспроизвести орнаментальные мелодии в высоком регистре, как делали это раньше на курае или скрипке. К концу 19 века гармонь завоевала сердца практически всех жителей Казани.</w:t>
      </w:r>
    </w:p>
    <w:p w:rsidR="0020519D" w:rsidRDefault="0020519D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 левой руке у данной гармони как у хромки двухрядки присутствуют три основные функции мажора и три функции минора,</w:t>
      </w:r>
      <w:r w:rsidR="00A365FE">
        <w:rPr>
          <w:sz w:val="28"/>
          <w:szCs w:val="28"/>
          <w:shd w:val="clear" w:color="auto" w:fill="FFFFFF"/>
        </w:rPr>
        <w:t xml:space="preserve"> то есть</w:t>
      </w:r>
      <w:r>
        <w:rPr>
          <w:sz w:val="28"/>
          <w:szCs w:val="28"/>
          <w:shd w:val="clear" w:color="auto" w:fill="FFFFFF"/>
        </w:rPr>
        <w:t xml:space="preserve"> басы и аккорды.</w:t>
      </w:r>
      <w:r w:rsidR="00A365FE">
        <w:rPr>
          <w:sz w:val="28"/>
          <w:szCs w:val="28"/>
          <w:shd w:val="clear" w:color="auto" w:fill="FFFFFF"/>
        </w:rPr>
        <w:t xml:space="preserve"> В правой клавиатуре звукоряд диатонический начинается с доминантового тона. Например, если тональность гармони «ре» мажор, то звукоряд начинается с ноты «ля» и далее </w:t>
      </w:r>
      <w:r w:rsidR="0049141B">
        <w:rPr>
          <w:sz w:val="28"/>
          <w:szCs w:val="28"/>
          <w:shd w:val="clear" w:color="auto" w:fill="FFFFFF"/>
        </w:rPr>
        <w:t xml:space="preserve">от ноты «ре» </w:t>
      </w:r>
      <w:r w:rsidR="00A365FE">
        <w:rPr>
          <w:sz w:val="28"/>
          <w:szCs w:val="28"/>
          <w:shd w:val="clear" w:color="auto" w:fill="FFFFFF"/>
        </w:rPr>
        <w:t>идёт по сту</w:t>
      </w:r>
      <w:r w:rsidR="0049141B">
        <w:rPr>
          <w:sz w:val="28"/>
          <w:szCs w:val="28"/>
          <w:shd w:val="clear" w:color="auto" w:fill="FFFFFF"/>
        </w:rPr>
        <w:t>пенно в тональности «ре» мажор.</w:t>
      </w:r>
    </w:p>
    <w:p w:rsidR="00A365FE" w:rsidRDefault="00A365FE" w:rsidP="00A365FE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Для первоначального освоения гармони «Казань» рекомендую разобрать татарский наигрыш.</w:t>
      </w:r>
    </w:p>
    <w:p w:rsidR="00A365FE" w:rsidRDefault="00663BF9" w:rsidP="00A365FE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pict>
          <v:shape id="_x0000_i1033" type="#_x0000_t75" style="width:467.5pt;height:184pt">
            <v:imagedata r:id="rId20" o:title="казань"/>
          </v:shape>
        </w:pict>
      </w:r>
    </w:p>
    <w:p w:rsidR="00A365FE" w:rsidRPr="00034D67" w:rsidRDefault="00A365FE" w:rsidP="002B231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sz w:val="28"/>
          <w:szCs w:val="28"/>
          <w:shd w:val="clear" w:color="auto" w:fill="FFFFFF"/>
        </w:rPr>
      </w:pPr>
    </w:p>
    <w:p w:rsidR="0049141B" w:rsidRDefault="0049141B" w:rsidP="000143CD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5A62" w:rsidRPr="00034D67" w:rsidRDefault="00145A62" w:rsidP="000143CD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4D67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145A62" w:rsidRDefault="00F33EB8" w:rsidP="00145A6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Гармонь </w:t>
      </w:r>
      <w:r w:rsidR="00145A62" w:rsidRPr="00034D67">
        <w:rPr>
          <w:rFonts w:ascii="Times New Roman" w:hAnsi="Times New Roman" w:cs="Times New Roman"/>
          <w:sz w:val="28"/>
          <w:szCs w:val="28"/>
        </w:rPr>
        <w:t>можно назвать очень молодым музыкальным</w:t>
      </w:r>
      <w:r w:rsidR="0049141B">
        <w:rPr>
          <w:rFonts w:ascii="Times New Roman" w:hAnsi="Times New Roman" w:cs="Times New Roman"/>
          <w:sz w:val="28"/>
          <w:szCs w:val="28"/>
        </w:rPr>
        <w:t xml:space="preserve"> инструментом</w:t>
      </w:r>
      <w:r>
        <w:rPr>
          <w:rFonts w:ascii="Times New Roman" w:hAnsi="Times New Roman" w:cs="Times New Roman"/>
          <w:sz w:val="28"/>
          <w:szCs w:val="28"/>
        </w:rPr>
        <w:t>, возраст котор</w:t>
      </w:r>
      <w:r w:rsidR="0049141B">
        <w:rPr>
          <w:rFonts w:ascii="Times New Roman" w:hAnsi="Times New Roman" w:cs="Times New Roman"/>
          <w:sz w:val="28"/>
          <w:szCs w:val="28"/>
        </w:rPr>
        <w:t>ого примерно полтора века</w:t>
      </w:r>
      <w:r w:rsidR="00145A62" w:rsidRPr="00034D67">
        <w:rPr>
          <w:rFonts w:ascii="Times New Roman" w:hAnsi="Times New Roman" w:cs="Times New Roman"/>
          <w:sz w:val="28"/>
          <w:szCs w:val="28"/>
        </w:rPr>
        <w:t xml:space="preserve">. С первого взгляда может показаться, что интерес к нему угас и </w:t>
      </w:r>
      <w:r>
        <w:rPr>
          <w:rFonts w:ascii="Times New Roman" w:hAnsi="Times New Roman" w:cs="Times New Roman"/>
          <w:sz w:val="28"/>
          <w:szCs w:val="28"/>
        </w:rPr>
        <w:t>гармонное</w:t>
      </w:r>
      <w:r w:rsidR="00145A62" w:rsidRPr="00034D67">
        <w:rPr>
          <w:rFonts w:ascii="Times New Roman" w:hAnsi="Times New Roman" w:cs="Times New Roman"/>
          <w:sz w:val="28"/>
          <w:szCs w:val="28"/>
        </w:rPr>
        <w:t xml:space="preserve"> искусство претерпевает упадок, но проблема на самом деле не в инструменте</w:t>
      </w:r>
      <w:r w:rsidR="00C85766" w:rsidRPr="00034D67">
        <w:rPr>
          <w:rFonts w:ascii="Times New Roman" w:hAnsi="Times New Roman" w:cs="Times New Roman"/>
          <w:sz w:val="28"/>
          <w:szCs w:val="28"/>
        </w:rPr>
        <w:t>,</w:t>
      </w:r>
      <w:r w:rsidR="00145A62" w:rsidRPr="00034D67">
        <w:rPr>
          <w:rFonts w:ascii="Times New Roman" w:hAnsi="Times New Roman" w:cs="Times New Roman"/>
          <w:sz w:val="28"/>
          <w:szCs w:val="28"/>
        </w:rPr>
        <w:t xml:space="preserve"> а в вызовах сегодняшнего времени.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 Более распространённые музыкальные инструменты такие как фортепиано, гитара успели завоевать себе </w:t>
      </w:r>
      <w:r w:rsidR="0049141B">
        <w:rPr>
          <w:rFonts w:ascii="Times New Roman" w:hAnsi="Times New Roman" w:cs="Times New Roman"/>
          <w:sz w:val="28"/>
          <w:szCs w:val="28"/>
        </w:rPr>
        <w:t>популярность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 в то время, когда игра на музыкальных инструментах </w:t>
      </w:r>
      <w:r>
        <w:rPr>
          <w:rFonts w:ascii="Times New Roman" w:hAnsi="Times New Roman" w:cs="Times New Roman"/>
          <w:sz w:val="28"/>
          <w:szCs w:val="28"/>
        </w:rPr>
        <w:t>был</w:t>
      </w:r>
      <w:r w:rsidR="00C85766" w:rsidRPr="00034D67">
        <w:rPr>
          <w:rFonts w:ascii="Times New Roman" w:hAnsi="Times New Roman" w:cs="Times New Roman"/>
          <w:sz w:val="28"/>
          <w:szCs w:val="28"/>
        </w:rPr>
        <w:t>а чем то, крайне интересным и даже в какой-то степени необычным</w:t>
      </w:r>
      <w:r>
        <w:rPr>
          <w:rFonts w:ascii="Times New Roman" w:hAnsi="Times New Roman" w:cs="Times New Roman"/>
          <w:sz w:val="28"/>
          <w:szCs w:val="28"/>
        </w:rPr>
        <w:t xml:space="preserve"> зрелищем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. </w:t>
      </w:r>
      <w:r w:rsidR="0049141B">
        <w:rPr>
          <w:rFonts w:ascii="Times New Roman" w:hAnsi="Times New Roman" w:cs="Times New Roman"/>
          <w:sz w:val="28"/>
          <w:szCs w:val="28"/>
        </w:rPr>
        <w:t>Гармони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 же выпала доля бороться за признание в современном мире, когда музыка стала повседневной и перестала удивлять и радовать человека как раньше. Телевизор, компьютер и другие технологии способны воспроизвести любую мелодию с помощью лёгкого движения пальца, и тут же </w:t>
      </w:r>
      <w:r w:rsidR="0049141B">
        <w:rPr>
          <w:rFonts w:ascii="Times New Roman" w:hAnsi="Times New Roman" w:cs="Times New Roman"/>
          <w:sz w:val="28"/>
          <w:szCs w:val="28"/>
        </w:rPr>
        <w:t>можно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 услышат</w:t>
      </w:r>
      <w:r w:rsidR="0049141B">
        <w:rPr>
          <w:rFonts w:ascii="Times New Roman" w:hAnsi="Times New Roman" w:cs="Times New Roman"/>
          <w:sz w:val="28"/>
          <w:szCs w:val="28"/>
        </w:rPr>
        <w:t>ь и увидеть</w:t>
      </w:r>
      <w:r w:rsidR="00C85766" w:rsidRPr="00034D67">
        <w:rPr>
          <w:rFonts w:ascii="Times New Roman" w:hAnsi="Times New Roman" w:cs="Times New Roman"/>
          <w:sz w:val="28"/>
          <w:szCs w:val="28"/>
        </w:rPr>
        <w:t xml:space="preserve"> игру на любом музыкальном инструменте. Это конечно очень хорошо, что в наше время появились такие возможности, </w:t>
      </w:r>
      <w:r w:rsidR="00034D67" w:rsidRPr="00034D67">
        <w:rPr>
          <w:rFonts w:ascii="Times New Roman" w:hAnsi="Times New Roman" w:cs="Times New Roman"/>
          <w:sz w:val="28"/>
          <w:szCs w:val="28"/>
        </w:rPr>
        <w:t>однако музыка стала обыд</w:t>
      </w:r>
      <w:r w:rsidR="0049141B">
        <w:rPr>
          <w:rFonts w:ascii="Times New Roman" w:hAnsi="Times New Roman" w:cs="Times New Roman"/>
          <w:sz w:val="28"/>
          <w:szCs w:val="28"/>
        </w:rPr>
        <w:t>енным явлением и люди уже не особо</w:t>
      </w:r>
      <w:r w:rsidR="00034D67" w:rsidRPr="00034D67">
        <w:rPr>
          <w:rFonts w:ascii="Times New Roman" w:hAnsi="Times New Roman" w:cs="Times New Roman"/>
          <w:sz w:val="28"/>
          <w:szCs w:val="28"/>
        </w:rPr>
        <w:t xml:space="preserve"> стремятся послушать живое исполнение, сходить на концерт живой музыки, послу</w:t>
      </w:r>
      <w:r>
        <w:rPr>
          <w:rFonts w:ascii="Times New Roman" w:hAnsi="Times New Roman" w:cs="Times New Roman"/>
          <w:sz w:val="28"/>
          <w:szCs w:val="28"/>
        </w:rPr>
        <w:t xml:space="preserve">шать, например, </w:t>
      </w:r>
      <w:r w:rsidR="0049141B">
        <w:rPr>
          <w:rFonts w:ascii="Times New Roman" w:hAnsi="Times New Roman" w:cs="Times New Roman"/>
          <w:sz w:val="28"/>
          <w:szCs w:val="28"/>
        </w:rPr>
        <w:t>гармонь</w:t>
      </w:r>
      <w:r w:rsidR="00034D67" w:rsidRPr="00034D67">
        <w:rPr>
          <w:rFonts w:ascii="Times New Roman" w:hAnsi="Times New Roman" w:cs="Times New Roman"/>
          <w:sz w:val="28"/>
          <w:szCs w:val="28"/>
        </w:rPr>
        <w:t>. Однако, времена меняются, и стоит надеяться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034D67" w:rsidRPr="00034D67">
        <w:rPr>
          <w:rFonts w:ascii="Times New Roman" w:hAnsi="Times New Roman" w:cs="Times New Roman"/>
          <w:sz w:val="28"/>
          <w:szCs w:val="28"/>
        </w:rPr>
        <w:t xml:space="preserve"> что человек в итоге устанет от технологий и захочет </w:t>
      </w:r>
      <w:r w:rsidR="0049141B">
        <w:rPr>
          <w:rFonts w:ascii="Times New Roman" w:hAnsi="Times New Roman" w:cs="Times New Roman"/>
          <w:sz w:val="28"/>
          <w:szCs w:val="28"/>
        </w:rPr>
        <w:t xml:space="preserve">слышать настоящий звук. </w:t>
      </w:r>
      <w:r w:rsidR="003F56C4">
        <w:rPr>
          <w:rFonts w:ascii="Times New Roman" w:hAnsi="Times New Roman" w:cs="Times New Roman"/>
          <w:sz w:val="28"/>
          <w:szCs w:val="28"/>
        </w:rPr>
        <w:t xml:space="preserve">Русские гармони </w:t>
      </w:r>
      <w:r w:rsidR="003F56C4">
        <w:rPr>
          <w:rFonts w:ascii="Times New Roman" w:hAnsi="Times New Roman" w:cs="Times New Roman"/>
          <w:sz w:val="28"/>
          <w:szCs w:val="28"/>
        </w:rPr>
        <w:lastRenderedPageBreak/>
        <w:t>способны привести в восторг своим насыщенным ярким звуком и многообразием тембров.</w:t>
      </w:r>
      <w:r w:rsidR="004914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58AE" w:rsidRDefault="00D358AE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41B" w:rsidRPr="00034D67" w:rsidRDefault="0049141B" w:rsidP="00D358AE">
      <w:pPr>
        <w:tabs>
          <w:tab w:val="left" w:pos="265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58AE" w:rsidRPr="00034D67" w:rsidRDefault="00D358AE" w:rsidP="00D358A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2711" w:rsidRDefault="001375D9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pict>
          <v:shape id="_x0000_i1034" type="#_x0000_t75" style="width:468pt;height:595.5pt">
            <v:imagedata r:id="rId21" o:title="Подгорная и Во саду ли"/>
          </v:shape>
        </w:pict>
      </w:r>
      <w:r w:rsidR="005B271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</w:p>
    <w:p w:rsidR="005B2711" w:rsidRDefault="00FD003E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Приложение до презентации </w:t>
      </w:r>
      <w:r w:rsidR="005D6AA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(на следующей неделе) расширится, просто не успел дособрать…</w:t>
      </w:r>
    </w:p>
    <w:p w:rsidR="005B2711" w:rsidRDefault="005B2711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B2711" w:rsidRDefault="005B2711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B2711" w:rsidRDefault="005B2711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B2711" w:rsidRDefault="005B2711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358AE" w:rsidRPr="000143CD" w:rsidRDefault="005B2711" w:rsidP="005B2711">
      <w:pPr>
        <w:shd w:val="clear" w:color="auto" w:fill="FFFFFF"/>
        <w:tabs>
          <w:tab w:val="left" w:pos="3253"/>
          <w:tab w:val="center" w:pos="4677"/>
        </w:tabs>
        <w:spacing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  <w:r w:rsidR="00D358AE" w:rsidRPr="000143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Содержание</w:t>
      </w:r>
    </w:p>
    <w:p w:rsidR="00D358AE" w:rsidRPr="000143CD" w:rsidRDefault="00D358AE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4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Введение………………………………………………………..……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………..</w:t>
      </w:r>
      <w:r w:rsidRPr="00014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..3</w:t>
      </w:r>
    </w:p>
    <w:p w:rsidR="00D358AE" w:rsidRPr="00034D67" w:rsidRDefault="00D358AE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Появление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</w:t>
      </w: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язычковых инструментов………………………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……….</w:t>
      </w: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</w:t>
      </w:r>
    </w:p>
    <w:p w:rsidR="00D358AE" w:rsidRPr="00034D67" w:rsidRDefault="00D358AE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Эволюция гармони</w:t>
      </w: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……….</w:t>
      </w: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</w:t>
      </w:r>
    </w:p>
    <w:p w:rsidR="00D358AE" w:rsidRPr="000143CD" w:rsidRDefault="00D358AE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Виды гармоник………………………………………………………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…………</w:t>
      </w:r>
      <w:r w:rsidRPr="00034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F5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</w:p>
    <w:p w:rsidR="00D358AE" w:rsidRDefault="00D358AE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4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чение…………………………………………………..…………………1</w:t>
      </w:r>
      <w:r w:rsidR="003F5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</w:p>
    <w:p w:rsidR="003F56C4" w:rsidRPr="000143CD" w:rsidRDefault="003F56C4" w:rsidP="00D358AE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Нотное приложение……………………………………………………………14</w:t>
      </w:r>
    </w:p>
    <w:p w:rsidR="00D358AE" w:rsidRPr="00034D67" w:rsidRDefault="00D358AE" w:rsidP="00D358A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58AE" w:rsidRPr="00034D67" w:rsidRDefault="00D358AE" w:rsidP="00D358A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58AE" w:rsidRPr="00034D67" w:rsidRDefault="00D358AE" w:rsidP="00145A6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D358AE" w:rsidRPr="00034D67" w:rsidSect="00711602">
      <w:foot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75D9" w:rsidRDefault="001375D9" w:rsidP="00711602">
      <w:r>
        <w:separator/>
      </w:r>
    </w:p>
  </w:endnote>
  <w:endnote w:type="continuationSeparator" w:id="0">
    <w:p w:rsidR="001375D9" w:rsidRDefault="001375D9" w:rsidP="00711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27235321"/>
      <w:docPartObj>
        <w:docPartGallery w:val="Page Numbers (Bottom of Page)"/>
        <w:docPartUnique/>
      </w:docPartObj>
    </w:sdtPr>
    <w:sdtEndPr/>
    <w:sdtContent>
      <w:p w:rsidR="00473768" w:rsidRDefault="00473768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4E02">
          <w:rPr>
            <w:noProof/>
          </w:rPr>
          <w:t>6</w:t>
        </w:r>
        <w:r>
          <w:fldChar w:fldCharType="end"/>
        </w:r>
      </w:p>
    </w:sdtContent>
  </w:sdt>
  <w:p w:rsidR="00473768" w:rsidRDefault="0047376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75D9" w:rsidRDefault="001375D9" w:rsidP="00711602">
      <w:r>
        <w:separator/>
      </w:r>
    </w:p>
  </w:footnote>
  <w:footnote w:type="continuationSeparator" w:id="0">
    <w:p w:rsidR="001375D9" w:rsidRDefault="001375D9" w:rsidP="007116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E58B3"/>
    <w:multiLevelType w:val="multilevel"/>
    <w:tmpl w:val="139A8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968677C"/>
    <w:multiLevelType w:val="multilevel"/>
    <w:tmpl w:val="7E948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0FCF"/>
    <w:rsid w:val="000143CD"/>
    <w:rsid w:val="00014FDA"/>
    <w:rsid w:val="000310F8"/>
    <w:rsid w:val="00034D67"/>
    <w:rsid w:val="000512F5"/>
    <w:rsid w:val="00053BAB"/>
    <w:rsid w:val="000B1567"/>
    <w:rsid w:val="000B50AD"/>
    <w:rsid w:val="000C28CC"/>
    <w:rsid w:val="001039F4"/>
    <w:rsid w:val="001375D9"/>
    <w:rsid w:val="00145A62"/>
    <w:rsid w:val="00147F3F"/>
    <w:rsid w:val="00172A07"/>
    <w:rsid w:val="0018677A"/>
    <w:rsid w:val="001B5D39"/>
    <w:rsid w:val="0020519D"/>
    <w:rsid w:val="0025054C"/>
    <w:rsid w:val="002B231F"/>
    <w:rsid w:val="002B3ABC"/>
    <w:rsid w:val="00312C60"/>
    <w:rsid w:val="00391D5E"/>
    <w:rsid w:val="003C1F0D"/>
    <w:rsid w:val="003F56C4"/>
    <w:rsid w:val="004051C8"/>
    <w:rsid w:val="0041213B"/>
    <w:rsid w:val="0045276D"/>
    <w:rsid w:val="00473768"/>
    <w:rsid w:val="0049141B"/>
    <w:rsid w:val="00491B33"/>
    <w:rsid w:val="004A17F0"/>
    <w:rsid w:val="004B40D3"/>
    <w:rsid w:val="005249D7"/>
    <w:rsid w:val="00544E02"/>
    <w:rsid w:val="00583197"/>
    <w:rsid w:val="00587A1B"/>
    <w:rsid w:val="005B2711"/>
    <w:rsid w:val="005D0880"/>
    <w:rsid w:val="005D6AA6"/>
    <w:rsid w:val="005E3B51"/>
    <w:rsid w:val="00663BF9"/>
    <w:rsid w:val="0067292A"/>
    <w:rsid w:val="006A132F"/>
    <w:rsid w:val="006C78AF"/>
    <w:rsid w:val="006F27E7"/>
    <w:rsid w:val="00702117"/>
    <w:rsid w:val="00711602"/>
    <w:rsid w:val="0071285E"/>
    <w:rsid w:val="00730636"/>
    <w:rsid w:val="0076374C"/>
    <w:rsid w:val="007B1602"/>
    <w:rsid w:val="007B23CE"/>
    <w:rsid w:val="007B4E95"/>
    <w:rsid w:val="007D5768"/>
    <w:rsid w:val="007E21DE"/>
    <w:rsid w:val="00844697"/>
    <w:rsid w:val="0085344B"/>
    <w:rsid w:val="008A2894"/>
    <w:rsid w:val="008D3327"/>
    <w:rsid w:val="00911A95"/>
    <w:rsid w:val="00915A25"/>
    <w:rsid w:val="00930956"/>
    <w:rsid w:val="00942193"/>
    <w:rsid w:val="0097250A"/>
    <w:rsid w:val="00973D4E"/>
    <w:rsid w:val="00974486"/>
    <w:rsid w:val="00992E64"/>
    <w:rsid w:val="009A20AD"/>
    <w:rsid w:val="00A10209"/>
    <w:rsid w:val="00A239A6"/>
    <w:rsid w:val="00A3514F"/>
    <w:rsid w:val="00A365FE"/>
    <w:rsid w:val="00A406AC"/>
    <w:rsid w:val="00A5027B"/>
    <w:rsid w:val="00A82318"/>
    <w:rsid w:val="00AA6193"/>
    <w:rsid w:val="00AC1A24"/>
    <w:rsid w:val="00AF3C8B"/>
    <w:rsid w:val="00B13360"/>
    <w:rsid w:val="00B3183E"/>
    <w:rsid w:val="00B5640F"/>
    <w:rsid w:val="00B66442"/>
    <w:rsid w:val="00B92BA7"/>
    <w:rsid w:val="00B95BA1"/>
    <w:rsid w:val="00BC3A1C"/>
    <w:rsid w:val="00BF408F"/>
    <w:rsid w:val="00C35506"/>
    <w:rsid w:val="00C637D5"/>
    <w:rsid w:val="00C85766"/>
    <w:rsid w:val="00CB0866"/>
    <w:rsid w:val="00CB4C4C"/>
    <w:rsid w:val="00D35736"/>
    <w:rsid w:val="00D358AE"/>
    <w:rsid w:val="00D646B6"/>
    <w:rsid w:val="00D72772"/>
    <w:rsid w:val="00D807E7"/>
    <w:rsid w:val="00DB4D4E"/>
    <w:rsid w:val="00DD745A"/>
    <w:rsid w:val="00DE6C4A"/>
    <w:rsid w:val="00E70FCF"/>
    <w:rsid w:val="00F0073F"/>
    <w:rsid w:val="00F02876"/>
    <w:rsid w:val="00F2532B"/>
    <w:rsid w:val="00F33EB8"/>
    <w:rsid w:val="00F37F27"/>
    <w:rsid w:val="00F50607"/>
    <w:rsid w:val="00F84154"/>
    <w:rsid w:val="00F973D3"/>
    <w:rsid w:val="00FC7185"/>
    <w:rsid w:val="00FC751A"/>
    <w:rsid w:val="00FD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E3489"/>
  <w15:docId w15:val="{7C70CF4D-7E40-4283-8EA3-02AAD7FD8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BA1"/>
  </w:style>
  <w:style w:type="paragraph" w:styleId="2">
    <w:name w:val="heading 2"/>
    <w:basedOn w:val="a"/>
    <w:link w:val="20"/>
    <w:uiPriority w:val="9"/>
    <w:qFormat/>
    <w:rsid w:val="00053BAB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751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C751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751A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53BA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053BAB"/>
    <w:rPr>
      <w:color w:val="0000FF"/>
      <w:u w:val="single"/>
    </w:rPr>
  </w:style>
  <w:style w:type="character" w:customStyle="1" w:styleId="3h7iuov">
    <w:name w:val="_3h7iuov"/>
    <w:basedOn w:val="a0"/>
    <w:rsid w:val="00053BAB"/>
  </w:style>
  <w:style w:type="character" w:customStyle="1" w:styleId="32oe8mq">
    <w:name w:val="_32oe8mq"/>
    <w:basedOn w:val="a0"/>
    <w:rsid w:val="00053BAB"/>
  </w:style>
  <w:style w:type="character" w:customStyle="1" w:styleId="lz-wfz9">
    <w:name w:val="lz-wfz9"/>
    <w:basedOn w:val="a0"/>
    <w:rsid w:val="00053BAB"/>
  </w:style>
  <w:style w:type="paragraph" w:customStyle="1" w:styleId="rbinder-20726">
    <w:name w:val="rbinder-20726"/>
    <w:basedOn w:val="a"/>
    <w:rsid w:val="00053B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7116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1602"/>
  </w:style>
  <w:style w:type="paragraph" w:styleId="a9">
    <w:name w:val="footer"/>
    <w:basedOn w:val="a"/>
    <w:link w:val="aa"/>
    <w:uiPriority w:val="99"/>
    <w:unhideWhenUsed/>
    <w:rsid w:val="007116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1602"/>
  </w:style>
  <w:style w:type="table" w:styleId="ab">
    <w:name w:val="Table Grid"/>
    <w:basedOn w:val="a1"/>
    <w:uiPriority w:val="59"/>
    <w:rsid w:val="00A35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7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639801">
          <w:blockQuote w:val="1"/>
          <w:marLeft w:val="0"/>
          <w:marRight w:val="0"/>
          <w:marTop w:val="525"/>
          <w:marBottom w:val="525"/>
          <w:divBdr>
            <w:top w:val="none" w:sz="0" w:space="8" w:color="5A80B1"/>
            <w:left w:val="single" w:sz="12" w:space="15" w:color="5A80B1"/>
            <w:bottom w:val="none" w:sz="0" w:space="8" w:color="5A80B1"/>
            <w:right w:val="none" w:sz="0" w:space="15" w:color="5A80B1"/>
          </w:divBdr>
        </w:div>
        <w:div w:id="52783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6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1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9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163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885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619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1845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7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6346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6317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0172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4475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67915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2496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76630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82052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8890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21905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76876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044095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111843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531644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63717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883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93793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78032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65542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250493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53796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01754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836406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77109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53000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3790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2134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65836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356932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16416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431617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857578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629175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58532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80450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89222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8152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8530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30765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084363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6044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229104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17030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994009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726384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971784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5330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0976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60606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24544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38215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76054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661204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964290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73377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7947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14609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03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34261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14069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2781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780423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0217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219925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57284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444190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6929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44255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23298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7568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01066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049416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20003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380383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841411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37125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55562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26783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22320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0735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50706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07698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27827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999250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729871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042349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5812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73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sizran.bezformata.com/word/garmoniya/7991/" TargetMode="External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2484</TotalTime>
  <Pages>16</Pages>
  <Words>2108</Words>
  <Characters>12021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Дмитрий</cp:lastModifiedBy>
  <cp:revision>34</cp:revision>
  <dcterms:created xsi:type="dcterms:W3CDTF">2022-08-16T15:52:00Z</dcterms:created>
  <dcterms:modified xsi:type="dcterms:W3CDTF">2022-12-18T10:26:00Z</dcterms:modified>
</cp:coreProperties>
</file>