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9D89" w14:textId="604C19F2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Математические игры в детском саду.</w:t>
      </w:r>
    </w:p>
    <w:p w14:paraId="07428C4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Сборник игр для детей 5–7 лет</w:t>
      </w:r>
    </w:p>
    <w:p w14:paraId="1F0B5A47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32645" w14:textId="0D486A5B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853DF">
        <w:rPr>
          <w:rFonts w:ascii="Times New Roman" w:eastAsia="Calibri" w:hAnsi="Times New Roman" w:cs="Times New Roman"/>
          <w:sz w:val="28"/>
          <w:szCs w:val="28"/>
        </w:rPr>
        <w:t>атематические игры для детей 5–7 лет: игры на закрепление</w:t>
      </w:r>
    </w:p>
    <w:p w14:paraId="552FDBB0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количественных представлений, на уточнение понятий о величине предметов, на расширение представлений о геометрических фигурах, на совершенствование ориентировки в пространстве, на закрепление временных представлений.</w:t>
      </w:r>
    </w:p>
    <w:p w14:paraId="6A5F36D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C75AAD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9999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color w:val="215868"/>
          <w:sz w:val="28"/>
          <w:szCs w:val="28"/>
        </w:rPr>
        <w:t xml:space="preserve">     </w:t>
      </w:r>
      <w:r w:rsidRPr="005853DF">
        <w:rPr>
          <w:rFonts w:ascii="Times New Roman" w:eastAsia="Calibri" w:hAnsi="Times New Roman" w:cs="Times New Roman"/>
          <w:b/>
          <w:bCs/>
          <w:color w:val="009999"/>
          <w:sz w:val="28"/>
          <w:szCs w:val="28"/>
        </w:rPr>
        <w:t>Игры на закрепление количественных представлений</w:t>
      </w:r>
    </w:p>
    <w:p w14:paraId="37EE7BC2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0EA44E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Игра со стручками гороха</w:t>
      </w:r>
    </w:p>
    <w:p w14:paraId="73C23493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Карточки с цифрами, пособия «стручки гороха»– два комплекта разных цветов. На полу на небольшом расстоянии один от другого лежат обручи, в центре каждого обруча – карточка с цифрой. На подносе лежат «стручки гороха» (по количеству детей).</w:t>
      </w:r>
    </w:p>
    <w:p w14:paraId="7C67EF59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Педагог предлагает детям отгадать загадку:</w:t>
      </w:r>
    </w:p>
    <w:p w14:paraId="3A562497" w14:textId="4C9BB93D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Дом зеленый тесноват:</w:t>
      </w:r>
    </w:p>
    <w:p w14:paraId="15C6870E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Узкий, длинный, гладкий.</w:t>
      </w:r>
    </w:p>
    <w:p w14:paraId="7C37E186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В доме рядышком сидят</w:t>
      </w:r>
    </w:p>
    <w:p w14:paraId="06D3CFCA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Круглые ребятки.</w:t>
      </w:r>
      <w:r w:rsidRPr="005853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D72079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Осенью пришла беда —</w:t>
      </w:r>
    </w:p>
    <w:p w14:paraId="06057C4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Треснул домик гладкий —</w:t>
      </w:r>
    </w:p>
    <w:p w14:paraId="1B7C893B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Подскакали кто куда</w:t>
      </w:r>
    </w:p>
    <w:p w14:paraId="13A9581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Круглые ребятки!</w:t>
      </w:r>
    </w:p>
    <w:p w14:paraId="62A4C138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Что это? Правильно, это горох, – говорит педагог и объясняет правила игры. – Вы будете бегать под музыку. Как только музыка перестанет звучать, по очереди подходите к столу, берите по одному стручку и вставайте возле той цифры, которая соответствует количеству горошин в стручке.</w:t>
      </w:r>
    </w:p>
    <w:p w14:paraId="659565E5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В итоге возле каждого обруча должны стоять два ребенка со «стручками» разных цветов.</w:t>
      </w:r>
    </w:p>
    <w:p w14:paraId="2F72F94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Педагог предлагает проверить ребятам друг друга – правильно ли все выполнили задание. Если кто-то ошибся, ему объясняют, почему он не должен стоять возле этой цифры.</w:t>
      </w:r>
    </w:p>
    <w:p w14:paraId="68D0FE2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Игру следует повторить, предварительно положив «стручки» на поднос.</w:t>
      </w:r>
    </w:p>
    <w:p w14:paraId="34B2888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Примечание.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Не надо обращать внимание на цвет «стручков», когда дети стоят возле</w:t>
      </w:r>
    </w:p>
    <w:p w14:paraId="402BF6D6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обручей. Они могут допустить ошибки при пересчете «горошин». Обменявшись «стручками», ребята уточняют свои действия и исправляют допущенные ошибки.</w:t>
      </w:r>
    </w:p>
    <w:p w14:paraId="71A94322" w14:textId="2E24E101" w:rsid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8A2D4" w14:textId="2CEB7316" w:rsid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AAE530" w14:textId="3A27463E" w:rsid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BE9045" w14:textId="1CB14F15" w:rsid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338BF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8175ED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Постройся по порядку</w:t>
      </w:r>
    </w:p>
    <w:p w14:paraId="5295C14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Карточки с цифрами от 0 до 10.</w:t>
      </w:r>
    </w:p>
    <w:p w14:paraId="56242212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В игре участвуют до 10 детей.</w:t>
      </w:r>
    </w:p>
    <w:p w14:paraId="433BFA9C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На столе лежат карточки с цифрами от 1 до 10 изображением вниз. Звучит быстрая музыка, дети бегают. По окончании музыки каждый ребенок берет со стола одну карточку.</w:t>
      </w:r>
    </w:p>
    <w:p w14:paraId="6F0A05FD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выстраиваются по порядку, в соответствии с заданиями, которые дает педагог.</w:t>
      </w:r>
    </w:p>
    <w:p w14:paraId="6E94BA83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Первым выйдет ребенок с цифрой 7.</w:t>
      </w:r>
    </w:p>
    <w:p w14:paraId="5AC41A5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Рядом с ним встанут «соседи» цифры 7.</w:t>
      </w:r>
    </w:p>
    <w:p w14:paraId="30327077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Между какими цифрами должен встать ребенок с цифрой 5? Пусть он встанет на свое</w:t>
      </w:r>
    </w:p>
    <w:p w14:paraId="1A11534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место.</w:t>
      </w:r>
    </w:p>
    <w:p w14:paraId="25B5BB8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Теперь встанут по порядку ребята с оставшимися цифрами.</w:t>
      </w:r>
    </w:p>
    <w:p w14:paraId="47E78B2C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– Назовите цифры по порядку.</w:t>
      </w:r>
    </w:p>
    <w:p w14:paraId="18D2F71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Примечание.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В игре может принимать участие большее количество детей. В этом случае</w:t>
      </w:r>
    </w:p>
    <w:p w14:paraId="705F1575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потребуется второй комплект цифр. Играют две команды.</w:t>
      </w:r>
    </w:p>
    <w:p w14:paraId="0AC7285C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6418D5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Найди пару</w:t>
      </w:r>
    </w:p>
    <w:p w14:paraId="3C195AD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Карточки с цифрами и карточки с кружками.</w:t>
      </w:r>
    </w:p>
    <w:p w14:paraId="33BE3A6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делятся на две команды. У каждой команды свой стол. На одном столе лежат</w:t>
      </w:r>
    </w:p>
    <w:p w14:paraId="23D25A08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перевернутые карточки с цифрами, на другом – перевернутые карточки с кружками.</w:t>
      </w:r>
    </w:p>
    <w:p w14:paraId="57D4A09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бегают по комнате. По сигналу педагога они берут карточки со столов, и каждый</w:t>
      </w:r>
    </w:p>
    <w:p w14:paraId="1322EB0D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отыскивает свою пару: ребенок, у которого на карточке цифра, ищет ребенка, у которого на карточке соответствующее количество кружков.</w:t>
      </w:r>
    </w:p>
    <w:p w14:paraId="3DA00BCB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Далее проверяют, все ли пары подобраны правильно.</w:t>
      </w:r>
    </w:p>
    <w:p w14:paraId="3FF13BD2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Карточки возвращаются на прежние места, и игра повторяется.</w:t>
      </w:r>
    </w:p>
    <w:p w14:paraId="2490AF4C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Примечание.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Если нет карточек с кружками, то можно использовать комплекты карточек с</w:t>
      </w:r>
    </w:p>
    <w:p w14:paraId="5DA1BF70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цифрами двух цветов.</w:t>
      </w:r>
    </w:p>
    <w:p w14:paraId="213A1AC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Какая цифра убежала?</w:t>
      </w:r>
    </w:p>
    <w:p w14:paraId="4D2338FC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Карточки с цифрами от 0 до 20 (на каждого ребенка).</w:t>
      </w:r>
    </w:p>
    <w:p w14:paraId="5B4E07D1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играют парами.</w:t>
      </w:r>
    </w:p>
    <w:p w14:paraId="5B8EC8D2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Педагог предлагает каждой паре разложить цифры по порядку от 0 до 10. Затем один</w:t>
      </w:r>
    </w:p>
    <w:p w14:paraId="0FBB0FB6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ребенок закрывает глаза, а другой переставляет цифры в числовом ряду. Открыв глаза, ребенок отмечает, что изменилось в ряду. Если он отгадал, то становится ведущим.</w:t>
      </w:r>
    </w:p>
    <w:p w14:paraId="1656706B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lastRenderedPageBreak/>
        <w:t>Игра продолжается.</w:t>
      </w:r>
    </w:p>
    <w:p w14:paraId="0D236E4C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Усложнение.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Изменить числовой ряд, предложить разложить числа от 10 до 20 или от 10</w:t>
      </w:r>
    </w:p>
    <w:p w14:paraId="234B20A5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до 20.</w:t>
      </w:r>
    </w:p>
    <w:p w14:paraId="143014EA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Чудесный мешочек</w:t>
      </w:r>
    </w:p>
    <w:p w14:paraId="139F069D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r w:rsidRPr="005853DF">
        <w:rPr>
          <w:rFonts w:ascii="Times New Roman" w:eastAsia="Calibri" w:hAnsi="Times New Roman" w:cs="Times New Roman"/>
          <w:sz w:val="28"/>
          <w:szCs w:val="28"/>
        </w:rPr>
        <w:t>«Математический набор» и мешочек с мелкими игрушками (на каждую пару</w:t>
      </w:r>
    </w:p>
    <w:p w14:paraId="56CD71F3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детей).</w:t>
      </w:r>
    </w:p>
    <w:p w14:paraId="22996AF8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играют парами, сидя за столом. Перед ними лежит «Математический набор» и один</w:t>
      </w:r>
    </w:p>
    <w:p w14:paraId="72A970F3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мешочек с мелкими игрушками на двоих. Педагог предлагает детям разложить цифры по</w:t>
      </w:r>
    </w:p>
    <w:p w14:paraId="695F17B5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порядку от 1 до 10. С помощью считалки выбирают ведущего в каждой паре:</w:t>
      </w:r>
    </w:p>
    <w:p w14:paraId="001D574B" w14:textId="6B879CEA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Катилось яблоко,</w:t>
      </w:r>
    </w:p>
    <w:p w14:paraId="00AA983D" w14:textId="21A5AA6B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Мимо сада,</w:t>
      </w:r>
    </w:p>
    <w:p w14:paraId="2B9F1449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Мимо сада,</w:t>
      </w:r>
    </w:p>
    <w:p w14:paraId="10D9F83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Мимо града.</w:t>
      </w:r>
    </w:p>
    <w:p w14:paraId="151538C5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Кто поднимет,</w:t>
      </w:r>
    </w:p>
    <w:p w14:paraId="6A2F93AA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53DF">
        <w:rPr>
          <w:rFonts w:ascii="Times New Roman" w:eastAsia="Calibri" w:hAnsi="Times New Roman" w:cs="Times New Roman"/>
          <w:i/>
          <w:iCs/>
          <w:sz w:val="28"/>
          <w:szCs w:val="28"/>
        </w:rPr>
        <w:t>Тот и выйдет.</w:t>
      </w:r>
    </w:p>
    <w:p w14:paraId="3E40C02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Ведущий предлагает своему партнеру закрыть глаза, а сам в это время убирает одну из цифр. Ребенок, открыв глаза, называет какой цифры не хватает, и отсчитывает такое же количество игрушек.</w:t>
      </w:r>
    </w:p>
    <w:p w14:paraId="551807AF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Если задание выполнено верно, игрушки и цифра возвращаются на свои места.</w:t>
      </w:r>
    </w:p>
    <w:p w14:paraId="15EB9FEA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Дети меняются ролями. Игра повторяется.</w:t>
      </w:r>
    </w:p>
    <w:p w14:paraId="0B629799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Усложнение. </w:t>
      </w:r>
      <w:r w:rsidRPr="005853DF">
        <w:rPr>
          <w:rFonts w:ascii="Times New Roman" w:eastAsia="Calibri" w:hAnsi="Times New Roman" w:cs="Times New Roman"/>
          <w:sz w:val="28"/>
          <w:szCs w:val="28"/>
        </w:rPr>
        <w:t>Отсчитать игрушек на одну больше или меньше.</w:t>
      </w:r>
    </w:p>
    <w:p w14:paraId="605E75E9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3D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Кто быстрее?</w:t>
      </w:r>
    </w:p>
    <w:p w14:paraId="22DE67BA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На земле чертится квадрат, разделенный на девять маленьких квадратов. В квадратах</w:t>
      </w:r>
    </w:p>
    <w:p w14:paraId="493E1C9E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написаны цифры в таком порядке: 1-й ряд – цифры 1, 2, 3; 2-й ряд – 4, 5, 6;                                                 3-й ряд – 7, 8, 9.</w:t>
      </w:r>
    </w:p>
    <w:p w14:paraId="6EDCAF44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В игре принимают участие двое детей. Выбирается ведущий. Он прыгает по клеткам на</w:t>
      </w:r>
    </w:p>
    <w:p w14:paraId="233CA3B0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одной ноге с цифры на цифру по порядку. Как только он не сможет устоять на одной ноге, игра останавливается и ведущим становится второй ребенок.</w:t>
      </w:r>
    </w:p>
    <w:p w14:paraId="686064A3" w14:textId="77777777" w:rsidR="005853DF" w:rsidRPr="005853DF" w:rsidRDefault="005853DF" w:rsidP="0058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Игра продолжается до тех пор, пока дети не дойдут до последней цифры. Кто первый</w:t>
      </w:r>
    </w:p>
    <w:p w14:paraId="5501A8EA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853DF">
        <w:rPr>
          <w:rFonts w:ascii="Times New Roman" w:eastAsia="Calibri" w:hAnsi="Times New Roman" w:cs="Times New Roman"/>
          <w:sz w:val="28"/>
          <w:szCs w:val="28"/>
        </w:rPr>
        <w:t>допрыгал до конца – победитель.</w:t>
      </w:r>
    </w:p>
    <w:p w14:paraId="3BBA01D5" w14:textId="77777777" w:rsidR="005853DF" w:rsidRPr="005853DF" w:rsidRDefault="005853DF" w:rsidP="005853D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C40301F" w14:textId="77777777" w:rsidR="00616B3E" w:rsidRPr="005853DF" w:rsidRDefault="00616B3E">
      <w:pPr>
        <w:rPr>
          <w:rFonts w:ascii="Times New Roman" w:hAnsi="Times New Roman" w:cs="Times New Roman"/>
          <w:sz w:val="28"/>
          <w:szCs w:val="28"/>
        </w:rPr>
      </w:pPr>
    </w:p>
    <w:sectPr w:rsidR="00616B3E" w:rsidRPr="0058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21"/>
    <w:rsid w:val="005853DF"/>
    <w:rsid w:val="00616B3E"/>
    <w:rsid w:val="008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038"/>
  <w15:chartTrackingRefBased/>
  <w15:docId w15:val="{91367E95-5D9E-47CB-A941-6603756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Корпус 1</dc:creator>
  <cp:keywords/>
  <dc:description/>
  <cp:lastModifiedBy>Корпус 1</cp:lastModifiedBy>
  <cp:revision>2</cp:revision>
  <dcterms:created xsi:type="dcterms:W3CDTF">2023-12-11T13:55:00Z</dcterms:created>
  <dcterms:modified xsi:type="dcterms:W3CDTF">2023-12-11T13:57:00Z</dcterms:modified>
</cp:coreProperties>
</file>