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Муниципальное бюджетное дошкольное образовательное учреждение - детский сад комбинированного вида№14</w:t>
      </w: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 Сказка»</w:t>
      </w:r>
    </w:p>
    <w:p w:rsidR="00C840C9" w:rsidRDefault="00C840C9" w:rsidP="00C84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0C5F57" w:rsidRDefault="00C840C9" w:rsidP="000C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Конспект занятия </w:t>
      </w:r>
    </w:p>
    <w:p w:rsidR="000C5F57" w:rsidRDefault="000C5F57" w:rsidP="000C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  формированию духовно – нравственных ценностей у</w:t>
      </w:r>
    </w:p>
    <w:p w:rsidR="000C5F57" w:rsidRDefault="000C5F57" w:rsidP="000C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дошкольников </w:t>
      </w:r>
    </w:p>
    <w:p w:rsidR="00C840C9" w:rsidRDefault="000C5F57" w:rsidP="000C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старшей группы</w:t>
      </w:r>
    </w:p>
    <w:p w:rsidR="000C5F57" w:rsidRDefault="000C5F57" w:rsidP="000C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 Дружат дети всей планеты»</w:t>
      </w: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840C9" w:rsidRDefault="00C840C9" w:rsidP="000C5F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840C9" w:rsidRDefault="00C840C9" w:rsidP="00C840C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Воспитатель:  Азарова Е.С.</w:t>
      </w:r>
    </w:p>
    <w:p w:rsidR="00C840C9" w:rsidRDefault="00C840C9" w:rsidP="00C840C9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 высшей  квалификационной категории.</w:t>
      </w:r>
    </w:p>
    <w:p w:rsidR="000C5F57" w:rsidRPr="00871861" w:rsidRDefault="000C5F57" w:rsidP="008718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Конспект по формированию духовно-нравственных ценностей у детей старшей группы</w:t>
      </w:r>
    </w:p>
    <w:p w:rsidR="000C5F57" w:rsidRPr="00871861" w:rsidRDefault="000C5F57" w:rsidP="008718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Дружат дети всей планеты</w:t>
      </w: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186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обусловлена необходимостью формирования и развития нравственных качеств и дружеских взаимоотношений между детьми. В настоящее время наша страна переживает непростой период. И дело здесь не в смене политической системы, и развале экономики. Нас подстерегает другая опасность – и заключается она в разрушении личности, когда материальные ценности доминируют над духовными и из нашей жизни исчезают такие понятия, как доброта, милосердие, великодушие, справедливость, взаимопомощь, дружба.</w:t>
      </w:r>
    </w:p>
    <w:p w:rsidR="00C840C9" w:rsidRPr="00871861" w:rsidRDefault="00732F7B" w:rsidP="00871861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Что предпринять в данной ситуации? Как сберечь человека? Что в воспитании поставить на первое место? В недавнее время, как утверждает статистика, всё внимание педагогов было сосредоточено на обучении, второе место занимало введение в отечественную педагогику зарубежного опыта, и уж затем предполагало обращение к духовно – нравственным традициям. Вот только в последнее время отношение к нравственному воспитанию изменилось, идёт поиск духовного возрождения России, т. к. государство нуждается в образовательных моделях, обеспечивающих духовно-нравственные компо</w:t>
      </w:r>
      <w:r w:rsidRPr="0087186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ненты в содержании образования.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у детей представления о доброте, как важном качестве человека. Развивать умение отличать плохое от </w:t>
      </w:r>
      <w:proofErr w:type="gram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хорошего</w:t>
      </w:r>
      <w:proofErr w:type="gram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>; поощрять стремление детей совершать добрые поступки.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Образовательные: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общепринятым нормам и ценностям;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способствовать видеть положительное и отрицательное в жизни (быту), искусстве, адекватно реагировать на происходящее;</w:t>
      </w:r>
      <w:proofErr w:type="gramEnd"/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содействовать в нахождении посильных способов исправления отрицательных ситуаций.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умение слушать, анализировать, обобщать, делать выводы;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развивать умение высказывать свою точку зрения.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доброжелательное отношение к товарищам, умение выслушивать и уважать мнения окружающих;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поддерживать уважение </w:t>
      </w:r>
      <w:proofErr w:type="gram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732F7B" w:rsidRPr="00107E72" w:rsidRDefault="00732F7B" w:rsidP="00871861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7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</w:p>
    <w:p w:rsidR="00732F7B" w:rsidRPr="00107E72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Наглядные</w:t>
      </w:r>
      <w:proofErr w:type="gramEnd"/>
      <w:r w:rsidRPr="00107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07E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демонстрация  картинок, презентация</w:t>
      </w:r>
    </w:p>
    <w:p w:rsidR="00732F7B" w:rsidRPr="00107E72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Словесные</w:t>
      </w:r>
      <w:r w:rsidRPr="00107E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беседа, творческие задания, чтение и обсуждение стихотворений, пословиц и поговорок о добре</w:t>
      </w:r>
    </w:p>
    <w:p w:rsidR="00732F7B" w:rsidRPr="00107E72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Формы:</w:t>
      </w:r>
      <w:r w:rsidRPr="00107E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игровая,  информационная </w:t>
      </w:r>
      <w:proofErr w:type="gramStart"/>
      <w:r w:rsidRPr="00107E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07E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иллюстрация)</w:t>
      </w:r>
    </w:p>
    <w:p w:rsidR="00732F7B" w:rsidRPr="00107E72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Pr="00107E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активизировать словарь,  «доброта», «милосердие»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сказок и рассказов Осеевой, Н. Носова, Л. Толстого, пословиц и поговорок о добре, рассматривание иллюстраций, плакатов с различными ситуациями, составление рассказов о добрых поступках. Беседы с детьми «Что такое доброта?», «Вежливые слова». Беседа о правилах поведения. Игры-упражнения «Как бы ты поступил?», «Оцени поступок». Разу</w:t>
      </w:r>
      <w:r w:rsid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чивание стихотворений о доброте</w:t>
      </w:r>
      <w:proofErr w:type="gramStart"/>
      <w:r w:rsid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861" w:rsidRPr="007A70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871861" w:rsidRPr="007A70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беседы на нравственные темы, рассматривание иллюстраций с различными ситуациями, обыгрывание ситуаций, составление детьми рассказов из личного опыта, прослушивание песен и стихов о добре и дружбе, разучивание пословиц, чтение художественной литературы.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5F57" w:rsidRPr="00871861" w:rsidRDefault="00871861" w:rsidP="008718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Упражнение «Секрет»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</w:rPr>
        <w:t> Дорогие ребята, посмотрите, у нас сегодня круг радости с секретом! (На полу по кругу разложены разноцветные кружочки.)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- Возьмите каждый свой кружок, переверните его, и вы увидите этот секрет. Он заключается в том, что, рассмотрев свой кружок, вы поймёте, как вам нужно сегодня поприветствовать друг друга.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- У кого нарисована улыбка - улыбнитесь другу, у кого ладошка - пожмите руку, у кого сердечко - обнимет друга, у кого солнце - скажет доброе слово.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Другу руку протяну,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Слово доброе скажу,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С ним сердечно обнимусь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И, конечно, улыбнусь!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</w:rPr>
        <w:t> Спасибо всем! Какое настроение у вас бывает, когда вы говорите добрые слова друзьям? (ответы детей)</w:t>
      </w:r>
    </w:p>
    <w:p w:rsidR="00732F7B" w:rsidRDefault="00732F7B" w:rsidP="0087186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Каждый новый день надо начинать хорошим настроением. А чтобы настроение было хорошим и весёлым давайте </w:t>
      </w:r>
      <w:proofErr w:type="gramStart"/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передадим</w:t>
      </w:r>
      <w:proofErr w:type="gramEnd"/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друг другу ту искорку тепла и любви, что живет в нашем сердце, а поможет нам это сделать свеча (Игра </w:t>
      </w:r>
      <w:r w:rsidRPr="008718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«Свеча»).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 вами будем передавать свечку и желать </w:t>
      </w:r>
      <w:proofErr w:type="gramStart"/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</w:t>
      </w:r>
      <w:proofErr w:type="gramEnd"/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другу доброго утра, называя ласково имя того, кому вы будете передавать сердечко. (</w:t>
      </w:r>
      <w:r w:rsidRPr="008718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спокойная музыка). ( Слайд 3)</w:t>
      </w:r>
    </w:p>
    <w:p w:rsidR="00871861" w:rsidRPr="00871861" w:rsidRDefault="00871861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F7B" w:rsidRDefault="00732F7B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часть. </w:t>
      </w:r>
    </w:p>
    <w:p w:rsidR="00871861" w:rsidRPr="00871861" w:rsidRDefault="00871861" w:rsidP="0087186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скажите, пожалуйста, о чем пелось в песне, когда мы заходили в группу?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 доброте.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Верно, ребята, поговорим сегодня с вами о доброте, о добрых людях и хороших поступках. Дети, скажите, а что такое доброта?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Доброта – это когда человек делает что-то хорошее для людей, животных, птиц, природы. Это умение пожалеть, посочувствовать, если кому-то плохо, грустно, помочь своим близким, друзьям.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 – это добрые, ласковые, вежливые слова, которые мы говорим друг другу.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 должен быть добрый человек?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Вежливым, дружелюбным, доброжелательным, щедрым, храбрым, отзывчивым, внимательным, трудолюбивым.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Далеко-далеко, за глубокими морями, за густыми-прегустыми лесами, за высокими морями раскинулось королевство Феи Доброты. Она учит всех творить добро и борется со злом. Сегодня Фея Доброты приглашает нас к себе в гости в «</w:t>
      </w:r>
      <w:r w:rsidR="00107E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Страну Добра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Вы хотите отправиться в гости к Фее Доброты?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Да, хотим.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Тогда закройте глаза и произнесите такие слова: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Покружись, покружись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волшебном городе добра очутись.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вот мы с вами и очутились в стране Доброты (Слайд 4). Но что это здесь происходит? (</w:t>
      </w:r>
      <w:r w:rsidRPr="008718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экране появляется злая волшебница) (Слайд 5)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Ха-ха-ха. Я злая волшебница. Я всю волшебную страну и всех жителей города заколдовала, и теперь там всегда будет царить зло. Если вы хотите помочь им, вы должны выполнить мои задания. Справитесь с заданиями,  я расколдую жителей этой страны,  а не справитесь, тогда здесь всегда будет царить зло. Ха-ха-ха.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ребята, что же делать? Выполним задания </w:t>
      </w:r>
      <w:r w:rsidRPr="008718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злой волшебницы? (Ответы детей) 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1861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5F57" w:rsidRPr="00871861" w:rsidRDefault="00732F7B" w:rsidP="00107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61">
        <w:rPr>
          <w:rFonts w:ascii="Times New Roman" w:hAnsi="Times New Roman" w:cs="Times New Roman"/>
          <w:b/>
          <w:sz w:val="28"/>
          <w:szCs w:val="28"/>
        </w:rPr>
        <w:t xml:space="preserve">Задание   </w:t>
      </w:r>
      <w:r w:rsidR="000C5F57" w:rsidRPr="00871861">
        <w:rPr>
          <w:rFonts w:ascii="Times New Roman" w:hAnsi="Times New Roman" w:cs="Times New Roman"/>
          <w:b/>
          <w:sz w:val="28"/>
          <w:szCs w:val="28"/>
        </w:rPr>
        <w:t>Дидактическая игра «Хорошо или плохо?»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8718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71861">
        <w:rPr>
          <w:rFonts w:ascii="Times New Roman" w:hAnsi="Times New Roman" w:cs="Times New Roman"/>
          <w:sz w:val="28"/>
          <w:szCs w:val="28"/>
        </w:rPr>
        <w:t xml:space="preserve">В семье вас любят, заботятся о вас. А ваши поступки могут радовать или огорчать близких вам людей. Волшебник предлагает нам поиграть в игру «Хорошо – плохо». Я называю поступок, а вы показываете личика: </w:t>
      </w:r>
      <w:proofErr w:type="gramStart"/>
      <w:r w:rsidRPr="00871861">
        <w:rPr>
          <w:rFonts w:ascii="Times New Roman" w:hAnsi="Times New Roman" w:cs="Times New Roman"/>
          <w:sz w:val="28"/>
          <w:szCs w:val="28"/>
        </w:rPr>
        <w:t>зеленое</w:t>
      </w:r>
      <w:proofErr w:type="gramEnd"/>
      <w:r w:rsidRPr="00871861">
        <w:rPr>
          <w:rFonts w:ascii="Times New Roman" w:hAnsi="Times New Roman" w:cs="Times New Roman"/>
          <w:sz w:val="28"/>
          <w:szCs w:val="28"/>
        </w:rPr>
        <w:t>, если этот поступок порадует ваших близких, и красное - если огорчит.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Вы съели на завтрак всю кашу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Вы подрались с другом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Дети вышли гулять, взяли с собой крошки хлеба и покормили птиц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Поиграл с игрушками и не убрал их на места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Помог маме вымыть посуду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Утром, придя в детский сад, поздоровался со всеми детьми и взрослыми.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Поймал кота и тянул его за хвост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Перед едой не вымыл руки.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Порвали новую книжку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• Хорошо вели себя в детском саду</w:t>
      </w:r>
    </w:p>
    <w:p w:rsidR="00732F7B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8718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71861">
        <w:rPr>
          <w:rFonts w:ascii="Times New Roman" w:hAnsi="Times New Roman" w:cs="Times New Roman"/>
          <w:sz w:val="28"/>
          <w:szCs w:val="28"/>
        </w:rPr>
        <w:t xml:space="preserve">Вижу, что вы знаете, какие поступки могут огорчить </w:t>
      </w:r>
      <w:proofErr w:type="gramStart"/>
      <w:r w:rsidRPr="00871861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871861">
        <w:rPr>
          <w:rFonts w:ascii="Times New Roman" w:hAnsi="Times New Roman" w:cs="Times New Roman"/>
          <w:sz w:val="28"/>
          <w:szCs w:val="28"/>
        </w:rPr>
        <w:t xml:space="preserve"> близких. И надеюсь, что впредь вы будете совершать только хорошие поступки.</w:t>
      </w:r>
    </w:p>
    <w:p w:rsidR="00DD320E" w:rsidRDefault="00DD320E" w:rsidP="00871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20E" w:rsidRPr="00462FBA" w:rsidRDefault="00DD320E" w:rsidP="00107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BA">
        <w:rPr>
          <w:rFonts w:ascii="Times New Roman" w:hAnsi="Times New Roman" w:cs="Times New Roman"/>
          <w:b/>
          <w:sz w:val="28"/>
          <w:szCs w:val="28"/>
        </w:rPr>
        <w:t>Пальчиковая гимнастика «Дружная семейка»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62FB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2FBA">
        <w:rPr>
          <w:rFonts w:ascii="Times New Roman" w:hAnsi="Times New Roman" w:cs="Times New Roman"/>
          <w:sz w:val="28"/>
          <w:szCs w:val="28"/>
        </w:rPr>
        <w:t xml:space="preserve">Когда дети послушные, радуют своих родителей, то семья становится только счастливее, дружнее. Давайте с вами сейчас покажем </w:t>
      </w:r>
      <w:proofErr w:type="gramStart"/>
      <w:r w:rsidRPr="00462FBA">
        <w:rPr>
          <w:rFonts w:ascii="Times New Roman" w:hAnsi="Times New Roman" w:cs="Times New Roman"/>
          <w:sz w:val="28"/>
          <w:szCs w:val="28"/>
        </w:rPr>
        <w:t>ручками</w:t>
      </w:r>
      <w:proofErr w:type="gramEnd"/>
      <w:r w:rsidRPr="00462FBA">
        <w:rPr>
          <w:rFonts w:ascii="Times New Roman" w:hAnsi="Times New Roman" w:cs="Times New Roman"/>
          <w:sz w:val="28"/>
          <w:szCs w:val="28"/>
        </w:rPr>
        <w:t xml:space="preserve"> какая крепкая и сильная у вас семья, повторяйте за мной: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>Этот пальчик большой —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 xml:space="preserve">(Руку сжать в кулак, поочередно разгибать пальцы, начиная с </w:t>
      </w:r>
      <w:proofErr w:type="gramStart"/>
      <w:r w:rsidRPr="00462FB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462FBA">
        <w:rPr>
          <w:rFonts w:ascii="Times New Roman" w:hAnsi="Times New Roman" w:cs="Times New Roman"/>
          <w:sz w:val="28"/>
          <w:szCs w:val="28"/>
        </w:rPr>
        <w:t>.)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>Это папа дорогой.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>Рядом с папой — наша мама.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 xml:space="preserve">Рядом с мамой — брат </w:t>
      </w:r>
      <w:proofErr w:type="gramStart"/>
      <w:r w:rsidRPr="00462FBA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462FBA">
        <w:rPr>
          <w:rFonts w:ascii="Times New Roman" w:hAnsi="Times New Roman" w:cs="Times New Roman"/>
          <w:sz w:val="28"/>
          <w:szCs w:val="28"/>
        </w:rPr>
        <w:t>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>Вслед за ним сестренка — Милая девчонка.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>И самый маленький крепыш — Это славный наш малыш.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FBA">
        <w:rPr>
          <w:rFonts w:ascii="Times New Roman" w:hAnsi="Times New Roman" w:cs="Times New Roman"/>
          <w:sz w:val="28"/>
          <w:szCs w:val="28"/>
        </w:rPr>
        <w:t>Дружная семейка! (Сжать руку в кулак несколько раз.)</w:t>
      </w:r>
    </w:p>
    <w:p w:rsidR="00DD320E" w:rsidRPr="00871861" w:rsidRDefault="00DD320E" w:rsidP="00107E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2F7B" w:rsidRPr="00871861" w:rsidRDefault="00732F7B" w:rsidP="00107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</w:t>
      </w:r>
      <w:r w:rsidR="00107E7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ние </w:t>
      </w: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«Оцени поступок»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Предлагаю детям картинки с изображением разных поступков и объясняю правила игры: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у вас на столах лежат конверты в них картинки, внимательно посмотрите на них, подумайте хорошие или плохие поступки совершают дети, изображенные на них. Ребята, у которых дети на картинках ведут себя правильно – подходят к радостному смайлику, а картинки, на которых дети поступают неправильно, нужно отнести к грустному смайлику.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Объясните свой выбор, как ты думаешь, мальчик </w:t>
      </w:r>
      <w:r w:rsidRPr="008718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(девочка)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поступает правильно? Почему? Все так считают?</w:t>
      </w:r>
    </w:p>
    <w:p w:rsidR="00732F7B" w:rsidRPr="00871861" w:rsidRDefault="00732F7B" w:rsidP="00107E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F7B" w:rsidRPr="00871861" w:rsidRDefault="00107E72" w:rsidP="00107E72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r w:rsidR="00732F7B" w:rsidRPr="0087186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2F7B" w:rsidRPr="0087186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Ситуации нравственного выбора «Закончи историю»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 Сейчас я вам расскажу несколько историй про ребят, но истории эти рассказаны не до конца. Вам нужно подумать и продолжить историю ребят. Продолжать будем друг за другом, по очереди.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Миша и Коля играли в догонялки. Миша убегал, а Коля догонял. Вдруг Миша упал. Тогда Коля... Что сделал Коля? Почему?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Ваня гулял около дома. Вдруг он увидел маленького котенка, который дрожал от холода и жалобно мяукал. Тогда Ваня… Что сделал Ваня? Почему?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Таня и Полина играли в «магазин». К ним подошел маленький мальчик и попросил: «Я тоже хочу играть с вами. – Мы тебя не возьмем, ты еще маленький», – ответила Полина. А Таня сказала</w:t>
      </w:r>
      <w:proofErr w:type="gramStart"/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.... </w:t>
      </w:r>
      <w:proofErr w:type="gramEnd"/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сказала Таня? Почему?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Какие вы молодцы! Такие хорошие окончания историй придумали. Надо помогать и заботиться о взрослых, детях, животных. А также не забывать хвалить и радоваться друг другу.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</w:p>
    <w:p w:rsidR="00871861" w:rsidRPr="00DD320E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0000" w:themeColor="text1"/>
          <w:sz w:val="20"/>
          <w:szCs w:val="20"/>
        </w:rPr>
      </w:pPr>
      <w:proofErr w:type="spellStart"/>
      <w:proofErr w:type="gramStart"/>
      <w:r w:rsidRPr="00DD320E">
        <w:rPr>
          <w:b/>
          <w:iCs/>
          <w:color w:val="000000" w:themeColor="text1"/>
          <w:sz w:val="28"/>
          <w:szCs w:val="28"/>
        </w:rPr>
        <w:lastRenderedPageBreak/>
        <w:t>Физ</w:t>
      </w:r>
      <w:proofErr w:type="spellEnd"/>
      <w:proofErr w:type="gramEnd"/>
      <w:r w:rsidR="00DD320E">
        <w:rPr>
          <w:b/>
          <w:iCs/>
          <w:color w:val="000000" w:themeColor="text1"/>
          <w:sz w:val="28"/>
          <w:szCs w:val="28"/>
        </w:rPr>
        <w:t xml:space="preserve"> </w:t>
      </w:r>
      <w:r w:rsidRPr="00DD320E">
        <w:rPr>
          <w:b/>
          <w:iCs/>
          <w:color w:val="000000" w:themeColor="text1"/>
          <w:sz w:val="28"/>
          <w:szCs w:val="28"/>
        </w:rPr>
        <w:t>минутка «Улыбнитесь»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 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Дети хором произносят слова и выполняют соответствующие движения:</w:t>
      </w:r>
    </w:p>
    <w:p w:rsidR="00871861" w:rsidRPr="00F66427" w:rsidRDefault="00871861" w:rsidP="00107E72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 Быстро встаньте, улыбнитесь,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Выше, выше потянитесь.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Ну-ка плечи распрямите.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Поднимите, опустите.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Влево, вправо повернулись,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Руками коленей коснулись.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Сели - встали, сели - встали</w:t>
      </w:r>
    </w:p>
    <w:p w:rsidR="00871861" w:rsidRPr="00F66427" w:rsidRDefault="00871861" w:rsidP="00871861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 w:themeColor="text1"/>
          <w:sz w:val="20"/>
          <w:szCs w:val="20"/>
        </w:rPr>
      </w:pPr>
      <w:r w:rsidRPr="00F66427">
        <w:rPr>
          <w:color w:val="000000" w:themeColor="text1"/>
          <w:sz w:val="28"/>
          <w:szCs w:val="28"/>
        </w:rPr>
        <w:t>И на месте побежали.</w:t>
      </w:r>
    </w:p>
    <w:p w:rsidR="00732F7B" w:rsidRPr="00871861" w:rsidRDefault="00732F7B" w:rsidP="00107E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0E" w:rsidRPr="00871861" w:rsidRDefault="00DD320E" w:rsidP="00107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ние </w:t>
      </w:r>
      <w:r w:rsidRPr="008718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«Оцени поступок»</w:t>
      </w:r>
    </w:p>
    <w:p w:rsidR="00DD320E" w:rsidRPr="00871861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Предлагаю детям картинки с изображением разных поступков и объясняю правила игры:</w:t>
      </w:r>
    </w:p>
    <w:p w:rsidR="00DD320E" w:rsidRPr="00871861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у вас на столах лежат конверты в них картинки, внимательно посмотрите на них, подумайте хорошие или плохие поступки совершают дети, изображенные на них. Ребята, у которых дети на картинках ведут себя правильно – подходят к радостному смайлику, а картинки, на которых дети поступают неправильно, нужно отнести к грустному смайлику.</w:t>
      </w:r>
    </w:p>
    <w:p w:rsidR="00DD320E" w:rsidRPr="00871861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Объясните свой выбор, как ты думаешь, мальчик </w:t>
      </w:r>
      <w:r w:rsidRPr="008718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(девочка)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> поступает правильно? Почему? Все так считают?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b/>
          <w:sz w:val="28"/>
          <w:szCs w:val="28"/>
        </w:rPr>
        <w:t>Игра с элементами релаксация</w:t>
      </w:r>
      <w:r w:rsidRPr="00871861">
        <w:rPr>
          <w:rFonts w:ascii="Times New Roman" w:hAnsi="Times New Roman" w:cs="Times New Roman"/>
          <w:sz w:val="28"/>
          <w:szCs w:val="28"/>
        </w:rPr>
        <w:t xml:space="preserve"> «Пирамидка добрых дел»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</w:rPr>
        <w:t> Каждый задумайте доброе дело, положите его на свою ладошку, построим из ладошек с добрыми делами пирамидку. </w:t>
      </w:r>
      <w:r w:rsidRPr="00871861">
        <w:rPr>
          <w:rFonts w:ascii="Times New Roman" w:hAnsi="Times New Roman" w:cs="Times New Roman"/>
          <w:sz w:val="28"/>
          <w:szCs w:val="28"/>
        </w:rPr>
        <w:br/>
        <w:t>Дети с воспитателем строят пирамидку из ладошек, положив одну на другую, называя доброе дело (уберу свои вещи, покормлю котёнка, подарю цветок, вымою посуду, помогу маме и т. д.) </w:t>
      </w:r>
    </w:p>
    <w:p w:rsidR="000C5F57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107E72">
        <w:rPr>
          <w:rFonts w:ascii="Times New Roman" w:hAnsi="Times New Roman" w:cs="Times New Roman"/>
          <w:sz w:val="28"/>
          <w:szCs w:val="28"/>
        </w:rPr>
        <w:t> К</w:t>
      </w:r>
      <w:r w:rsidRPr="00871861">
        <w:rPr>
          <w:rFonts w:ascii="Times New Roman" w:hAnsi="Times New Roman" w:cs="Times New Roman"/>
          <w:sz w:val="28"/>
          <w:szCs w:val="28"/>
        </w:rPr>
        <w:t>акая по высоте получилась пирамидка? Почему? (мы задумали много добрых дел). Предлагаю отпустить наши добрые дела по всей земле. Для этого разомкнём руки и дунем на ладошку. На земле станет всем лучше от ваших добрых дел. 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107E7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07E72" w:rsidRPr="00107E72">
        <w:rPr>
          <w:rFonts w:ascii="Times New Roman" w:hAnsi="Times New Roman" w:cs="Times New Roman"/>
          <w:iCs/>
          <w:sz w:val="28"/>
          <w:szCs w:val="28"/>
        </w:rPr>
        <w:t>Какие вы молодцы. Выполнили все задания и</w:t>
      </w:r>
      <w:r w:rsidR="00107E72">
        <w:rPr>
          <w:rFonts w:ascii="Times New Roman" w:hAnsi="Times New Roman" w:cs="Times New Roman"/>
          <w:iCs/>
          <w:sz w:val="28"/>
          <w:szCs w:val="28"/>
        </w:rPr>
        <w:t xml:space="preserve"> злой феи. И расколдовали « Страну Доброты»</w:t>
      </w:r>
      <w:r w:rsidR="00107E7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  <w:r w:rsidRPr="00871861">
        <w:rPr>
          <w:rFonts w:ascii="Times New Roman" w:hAnsi="Times New Roman" w:cs="Times New Roman"/>
          <w:sz w:val="28"/>
          <w:szCs w:val="28"/>
        </w:rPr>
        <w:t> </w:t>
      </w:r>
      <w:r w:rsidRPr="00462FBA">
        <w:rPr>
          <w:rFonts w:ascii="Times New Roman" w:hAnsi="Times New Roman" w:cs="Times New Roman"/>
          <w:sz w:val="28"/>
          <w:szCs w:val="28"/>
          <w:lang w:eastAsia="ru-RU"/>
        </w:rPr>
        <w:t>Предлагаю вспомнить, о чем мы сегодня говорили? И так давайте повторим.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Старайтесь видеть в людях, прежде всего,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хороше</w:t>
      </w:r>
      <w:r w:rsidRPr="00462FBA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62FBA">
        <w:rPr>
          <w:rFonts w:ascii="Times New Roman" w:hAnsi="Times New Roman" w:cs="Times New Roman"/>
          <w:sz w:val="28"/>
          <w:szCs w:val="28"/>
          <w:lang w:eastAsia="ru-RU"/>
        </w:rPr>
        <w:t xml:space="preserve"> и доброе! От этого все окружающие становятся добрее и симпатичнее.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— Будь добрым к людям!</w:t>
      </w:r>
    </w:p>
    <w:p w:rsidR="00DD320E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— Учись добру у добрых!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</w:rPr>
        <w:t> </w:t>
      </w:r>
      <w:r w:rsidRPr="00462FBA">
        <w:rPr>
          <w:rFonts w:ascii="Times New Roman" w:hAnsi="Times New Roman" w:cs="Times New Roman"/>
          <w:sz w:val="28"/>
          <w:szCs w:val="28"/>
          <w:lang w:eastAsia="ru-RU"/>
        </w:rPr>
        <w:t>Давайте поиграем с вами ещё в одну игру «Доскажи словечко»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871861">
        <w:rPr>
          <w:rFonts w:ascii="Times New Roman" w:hAnsi="Times New Roman" w:cs="Times New Roman"/>
          <w:sz w:val="28"/>
          <w:szCs w:val="28"/>
        </w:rPr>
        <w:t> </w:t>
      </w:r>
      <w:r w:rsidRPr="00462FBA">
        <w:rPr>
          <w:rFonts w:ascii="Times New Roman" w:hAnsi="Times New Roman" w:cs="Times New Roman"/>
          <w:sz w:val="28"/>
          <w:szCs w:val="28"/>
          <w:lang w:eastAsia="ru-RU"/>
        </w:rPr>
        <w:t>Я начну, а вы кончайте, хором вместе отвечайте.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-Растает даже снежная глыба от теплого слова </w:t>
      </w:r>
      <w:r w:rsidRPr="0046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спасибо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-Зазеленеет старый пень, когда услышит </w:t>
      </w:r>
      <w:r w:rsidRPr="0046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добрый день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-Когда вас ругают за шалости, вы говорите, </w:t>
      </w:r>
      <w:r w:rsidRPr="0046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простите, пожалуйста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-Где бы ни были, на прощание мы говорим всем </w:t>
      </w:r>
      <w:r w:rsidRPr="0046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свидания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-Если друг попал в беду,…(помоги ему)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>-Решай споры словами, …(а не кулаками)</w:t>
      </w:r>
    </w:p>
    <w:p w:rsidR="00DD320E" w:rsidRPr="00462FBA" w:rsidRDefault="00DD320E" w:rsidP="00DD3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62FBA">
        <w:rPr>
          <w:rFonts w:ascii="Times New Roman" w:hAnsi="Times New Roman" w:cs="Times New Roman"/>
          <w:sz w:val="28"/>
          <w:szCs w:val="28"/>
          <w:lang w:eastAsia="ru-RU"/>
        </w:rPr>
        <w:t xml:space="preserve">-Ребёнок вежливый и развитый, </w:t>
      </w:r>
      <w:proofErr w:type="gramStart"/>
      <w:r w:rsidRPr="00462FBA">
        <w:rPr>
          <w:rFonts w:ascii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462FBA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встречаясь …(здравствуйте)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Использованная литература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мир. Православная культура для малышей. Методические разработки занятий. / Редактор-составитель 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Л.Л.Шевченко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>. – М.: Центр поддержки культурно-исторический традиций Отечества, 2015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Космачева Н.В. Формирование нравственных ценностных ориентаций у дошкольников: монография / 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Н.В.Космачева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>. – Коломна: Московский государственный областной социально-гуманитарный институт, 2011. – 158 с.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Муратова, И.С. Стратегия воспитания духовно-нравственных отношений у детей дошкольного возраста: учебно-методическое пособие / 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И.С.Муратова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; под ред. 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М.И.Старова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М-во</w:t>
      </w:r>
      <w:proofErr w:type="gram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 обр. и науки РФ, ФГБОУ ВО «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Тамб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ун-тим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1861">
        <w:rPr>
          <w:rFonts w:ascii="Times New Roman" w:hAnsi="Times New Roman" w:cs="Times New Roman"/>
          <w:sz w:val="28"/>
          <w:szCs w:val="28"/>
          <w:lang w:eastAsia="ru-RU"/>
        </w:rPr>
        <w:t>Г.Р.Державина</w:t>
      </w:r>
      <w:proofErr w:type="spellEnd"/>
      <w:r w:rsidRPr="00871861">
        <w:rPr>
          <w:rFonts w:ascii="Times New Roman" w:hAnsi="Times New Roman" w:cs="Times New Roman"/>
          <w:sz w:val="28"/>
          <w:szCs w:val="28"/>
          <w:lang w:eastAsia="ru-RU"/>
        </w:rPr>
        <w:t>». – Тамбов: Издательский дом «Державинский», 2018. – 352 с.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Шевченко Л.Л. Добрый мир. Православная культура для малышей. Методическое пособие. – М.: Центр поддержки культурно-исторический традиций Отечества, 2014. – 208 с.</w:t>
      </w:r>
    </w:p>
    <w:p w:rsidR="00732F7B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1861">
        <w:rPr>
          <w:rFonts w:ascii="Times New Roman" w:hAnsi="Times New Roman" w:cs="Times New Roman"/>
          <w:sz w:val="28"/>
          <w:szCs w:val="28"/>
          <w:lang w:eastAsia="ru-RU"/>
        </w:rPr>
        <w:t>Шевченко Л.Л. Добрый мир. Православная культура для малышей. Хрестоматия. Книга 2. Хорошо – плохо. – М.: Центр поддержки культурно-исторический традиций Отечества, 2011. – 96 с.</w:t>
      </w:r>
    </w:p>
    <w:p w:rsidR="000C5F57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3.</w:t>
      </w:r>
      <w:r w:rsidR="000C5F57" w:rsidRPr="00871861">
        <w:rPr>
          <w:rFonts w:ascii="Times New Roman" w:hAnsi="Times New Roman" w:cs="Times New Roman"/>
          <w:sz w:val="28"/>
          <w:szCs w:val="28"/>
        </w:rPr>
        <w:t xml:space="preserve">Абрамова Л. И. Социально-коммуникативное развитие дошкольников. 5-6 лет. Старшая группа / Л. И. Абрамова, </w:t>
      </w:r>
      <w:proofErr w:type="spellStart"/>
      <w:r w:rsidR="000C5F57" w:rsidRPr="00871861">
        <w:rPr>
          <w:rFonts w:ascii="Times New Roman" w:hAnsi="Times New Roman" w:cs="Times New Roman"/>
          <w:sz w:val="28"/>
          <w:szCs w:val="28"/>
        </w:rPr>
        <w:t>И.С.Слепцова</w:t>
      </w:r>
      <w:proofErr w:type="spellEnd"/>
      <w:r w:rsidR="000C5F57" w:rsidRPr="00871861">
        <w:rPr>
          <w:rFonts w:ascii="Times New Roman" w:hAnsi="Times New Roman" w:cs="Times New Roman"/>
          <w:sz w:val="28"/>
          <w:szCs w:val="28"/>
        </w:rPr>
        <w:t>. – М.: Мозаика-Синтез, 2017 г.</w:t>
      </w:r>
    </w:p>
    <w:p w:rsidR="000C5F57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4.</w:t>
      </w:r>
      <w:r w:rsidR="000C5F57" w:rsidRPr="00871861">
        <w:rPr>
          <w:rFonts w:ascii="Times New Roman" w:hAnsi="Times New Roman" w:cs="Times New Roman"/>
          <w:sz w:val="28"/>
          <w:szCs w:val="28"/>
        </w:rPr>
        <w:t>Коломийченко Л. В. Занятия для детей 5-6 лет по социально-коммуникативному развитию/ Л. В. Коломийченко, Г. И. Чугаева, Л. И. Югова. – М.:ТЦ «Сфера», 2017.</w:t>
      </w:r>
    </w:p>
    <w:p w:rsidR="000C5F57" w:rsidRPr="00871861" w:rsidRDefault="00732F7B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5.</w:t>
      </w:r>
      <w:r w:rsidR="000C5F57" w:rsidRPr="00871861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www.maam.ru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www.nsportal.ru</w:t>
      </w:r>
    </w:p>
    <w:p w:rsidR="000C5F57" w:rsidRPr="00871861" w:rsidRDefault="000C5F57" w:rsidP="008718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861">
        <w:rPr>
          <w:rFonts w:ascii="Times New Roman" w:hAnsi="Times New Roman" w:cs="Times New Roman"/>
          <w:sz w:val="28"/>
          <w:szCs w:val="28"/>
        </w:rPr>
        <w:t>www.infourok.ru</w:t>
      </w:r>
    </w:p>
    <w:p w:rsidR="00200E63" w:rsidRPr="00871861" w:rsidRDefault="00200E63" w:rsidP="0087186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00E63" w:rsidRPr="00871861" w:rsidSect="002A65A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4E7"/>
    <w:multiLevelType w:val="multilevel"/>
    <w:tmpl w:val="A6987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0D38"/>
    <w:multiLevelType w:val="multilevel"/>
    <w:tmpl w:val="C00C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07CA4"/>
    <w:multiLevelType w:val="multilevel"/>
    <w:tmpl w:val="D4E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70E1A"/>
    <w:multiLevelType w:val="multilevel"/>
    <w:tmpl w:val="6620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11628"/>
    <w:multiLevelType w:val="multilevel"/>
    <w:tmpl w:val="7F6A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B4E97"/>
    <w:multiLevelType w:val="multilevel"/>
    <w:tmpl w:val="5F18A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F5163"/>
    <w:multiLevelType w:val="multilevel"/>
    <w:tmpl w:val="32A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708C7"/>
    <w:multiLevelType w:val="multilevel"/>
    <w:tmpl w:val="CDE67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9"/>
    <w:rsid w:val="00010B3A"/>
    <w:rsid w:val="000C5F57"/>
    <w:rsid w:val="00107E72"/>
    <w:rsid w:val="00200E63"/>
    <w:rsid w:val="002A65A2"/>
    <w:rsid w:val="00732F7B"/>
    <w:rsid w:val="00871861"/>
    <w:rsid w:val="00C840C9"/>
    <w:rsid w:val="00D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2F7B"/>
    <w:pPr>
      <w:ind w:left="720"/>
      <w:contextualSpacing/>
    </w:pPr>
  </w:style>
  <w:style w:type="paragraph" w:styleId="a5">
    <w:name w:val="No Spacing"/>
    <w:uiPriority w:val="1"/>
    <w:qFormat/>
    <w:rsid w:val="00732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2F7B"/>
    <w:pPr>
      <w:ind w:left="720"/>
      <w:contextualSpacing/>
    </w:pPr>
  </w:style>
  <w:style w:type="paragraph" w:styleId="a5">
    <w:name w:val="No Spacing"/>
    <w:uiPriority w:val="1"/>
    <w:qFormat/>
    <w:rsid w:val="00732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2023-12-08T07:06:00Z</dcterms:created>
  <dcterms:modified xsi:type="dcterms:W3CDTF">2023-12-11T05:04:00Z</dcterms:modified>
</cp:coreProperties>
</file>