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240" w:rsidRDefault="00A9447D" w:rsidP="00A9447D">
      <w:pPr>
        <w:jc w:val="center"/>
        <w:rPr>
          <w:b/>
          <w:sz w:val="28"/>
          <w:szCs w:val="28"/>
        </w:rPr>
      </w:pPr>
      <w:r w:rsidRPr="00A9447D">
        <w:rPr>
          <w:sz w:val="28"/>
          <w:szCs w:val="28"/>
          <w:u w:val="single"/>
        </w:rPr>
        <w:t>Тема:</w:t>
      </w:r>
      <w:r w:rsidRPr="00A9447D">
        <w:rPr>
          <w:b/>
          <w:sz w:val="28"/>
          <w:szCs w:val="28"/>
        </w:rPr>
        <w:t>Многообразие схем. Информационные модели на графах.</w:t>
      </w:r>
    </w:p>
    <w:p w:rsidR="00324ACE" w:rsidRDefault="00A9447D" w:rsidP="00CC1FA8">
      <w:pPr>
        <w:spacing w:after="120"/>
        <w:rPr>
          <w:b/>
          <w:sz w:val="28"/>
          <w:szCs w:val="28"/>
        </w:rPr>
      </w:pPr>
      <w:r w:rsidRPr="00A9447D">
        <w:rPr>
          <w:b/>
          <w:sz w:val="28"/>
          <w:szCs w:val="28"/>
        </w:rPr>
        <w:t>Задание</w:t>
      </w:r>
      <w:r w:rsidR="00324ACE">
        <w:rPr>
          <w:b/>
          <w:sz w:val="28"/>
          <w:szCs w:val="28"/>
        </w:rPr>
        <w:t>3</w:t>
      </w:r>
    </w:p>
    <w:p w:rsidR="00A9447D" w:rsidRPr="00A9447D" w:rsidRDefault="00A9447D" w:rsidP="00CC1FA8">
      <w:pPr>
        <w:spacing w:after="120"/>
        <w:rPr>
          <w:sz w:val="28"/>
          <w:szCs w:val="28"/>
        </w:rPr>
      </w:pPr>
      <w:r w:rsidRPr="00A9447D">
        <w:rPr>
          <w:b/>
          <w:sz w:val="28"/>
          <w:szCs w:val="28"/>
        </w:rPr>
        <w:t xml:space="preserve"> 1</w:t>
      </w:r>
      <w:r>
        <w:rPr>
          <w:sz w:val="28"/>
          <w:szCs w:val="28"/>
        </w:rPr>
        <w:t>: Изучите ответы на вопросы. Сделайте записи в тетради.</w:t>
      </w:r>
    </w:p>
    <w:p w:rsidR="00A9447D" w:rsidRPr="00A9447D" w:rsidRDefault="00A9447D" w:rsidP="00A9447D">
      <w:pPr>
        <w:pStyle w:val="a3"/>
        <w:numPr>
          <w:ilvl w:val="0"/>
          <w:numId w:val="2"/>
        </w:numPr>
        <w:spacing w:before="0" w:beforeAutospacing="0" w:after="120" w:afterAutospacing="0"/>
        <w:rPr>
          <w:rFonts w:asciiTheme="minorHAnsi" w:hAnsiTheme="minorHAnsi" w:cs="Arial"/>
          <w:sz w:val="22"/>
          <w:szCs w:val="22"/>
          <w:u w:val="single"/>
        </w:rPr>
      </w:pPr>
      <w:r w:rsidRPr="00A9447D">
        <w:rPr>
          <w:rFonts w:asciiTheme="minorHAnsi" w:hAnsiTheme="minorHAnsi" w:cs="Arial"/>
          <w:sz w:val="22"/>
          <w:szCs w:val="22"/>
          <w:u w:val="single"/>
        </w:rPr>
        <w:t>что такое схема?</w:t>
      </w:r>
    </w:p>
    <w:p w:rsidR="00A9447D" w:rsidRPr="00D71166" w:rsidRDefault="00A9447D" w:rsidP="00A9447D">
      <w:pPr>
        <w:spacing w:after="120"/>
        <w:rPr>
          <w:rFonts w:cs="Arial"/>
          <w:i/>
        </w:rPr>
      </w:pPr>
      <w:r w:rsidRPr="00D71166">
        <w:rPr>
          <w:rFonts w:cs="Arial"/>
          <w:i/>
        </w:rPr>
        <w:t xml:space="preserve">Схема - это представление </w:t>
      </w:r>
      <w:proofErr w:type="gramStart"/>
      <w:r w:rsidRPr="00D71166">
        <w:rPr>
          <w:rFonts w:cs="Arial"/>
          <w:i/>
        </w:rPr>
        <w:t>некоторого</w:t>
      </w:r>
      <w:proofErr w:type="gramEnd"/>
      <w:r w:rsidR="00D53CB5">
        <w:rPr>
          <w:rFonts w:cs="Arial"/>
          <w:i/>
        </w:rPr>
        <w:t xml:space="preserve"> </w:t>
      </w:r>
      <w:proofErr w:type="spellStart"/>
      <w:r w:rsidRPr="00D71166">
        <w:rPr>
          <w:rFonts w:cs="Arial"/>
          <w:i/>
        </w:rPr>
        <w:t>объектав</w:t>
      </w:r>
      <w:proofErr w:type="spellEnd"/>
      <w:r w:rsidRPr="00D71166">
        <w:rPr>
          <w:rFonts w:cs="Arial"/>
          <w:i/>
        </w:rPr>
        <w:t xml:space="preserve"> общих, главных чертах с помощью условных обозначений.</w:t>
      </w:r>
    </w:p>
    <w:p w:rsidR="00A9447D" w:rsidRPr="00A9447D" w:rsidRDefault="00A9447D" w:rsidP="00A9447D">
      <w:pPr>
        <w:pStyle w:val="a3"/>
        <w:numPr>
          <w:ilvl w:val="0"/>
          <w:numId w:val="2"/>
        </w:numPr>
        <w:spacing w:before="0" w:beforeAutospacing="0" w:after="120" w:afterAutospacing="0"/>
        <w:rPr>
          <w:rFonts w:asciiTheme="minorHAnsi" w:hAnsiTheme="minorHAnsi" w:cs="Arial"/>
          <w:sz w:val="22"/>
          <w:szCs w:val="22"/>
          <w:u w:val="single"/>
        </w:rPr>
      </w:pPr>
      <w:r w:rsidRPr="00A9447D">
        <w:rPr>
          <w:rFonts w:asciiTheme="minorHAnsi" w:hAnsiTheme="minorHAnsi" w:cs="Arial"/>
          <w:sz w:val="22"/>
          <w:szCs w:val="22"/>
          <w:u w:val="single"/>
        </w:rPr>
        <w:t>приведите примеры схем, представляющих внешний вид объекта, его структуру;</w:t>
      </w:r>
    </w:p>
    <w:p w:rsidR="00A9447D" w:rsidRPr="00D71166" w:rsidRDefault="00A9447D" w:rsidP="00A9447D">
      <w:pPr>
        <w:pStyle w:val="a3"/>
        <w:spacing w:before="0" w:beforeAutospacing="0" w:after="120" w:afterAutospacing="0"/>
        <w:rPr>
          <w:rFonts w:asciiTheme="minorHAnsi" w:hAnsiTheme="minorHAnsi" w:cs="Arial"/>
          <w:i/>
          <w:sz w:val="22"/>
          <w:szCs w:val="22"/>
        </w:rPr>
      </w:pPr>
      <w:r w:rsidRPr="00D71166">
        <w:rPr>
          <w:rFonts w:asciiTheme="minorHAnsi" w:hAnsiTheme="minorHAnsi" w:cs="Arial"/>
          <w:i/>
          <w:sz w:val="22"/>
          <w:szCs w:val="22"/>
        </w:rPr>
        <w:t>Схема кинозала, схема квартиры.</w:t>
      </w:r>
    </w:p>
    <w:p w:rsidR="00A9447D" w:rsidRPr="00A9447D" w:rsidRDefault="00A9447D" w:rsidP="00A9447D">
      <w:pPr>
        <w:numPr>
          <w:ilvl w:val="0"/>
          <w:numId w:val="2"/>
        </w:numPr>
        <w:tabs>
          <w:tab w:val="left" w:pos="709"/>
          <w:tab w:val="left" w:pos="851"/>
        </w:tabs>
        <w:spacing w:after="120" w:line="240" w:lineRule="auto"/>
        <w:ind w:left="488" w:firstLine="79"/>
        <w:rPr>
          <w:rFonts w:cs="Arial"/>
          <w:u w:val="single"/>
        </w:rPr>
      </w:pPr>
      <w:r w:rsidRPr="00A9447D">
        <w:rPr>
          <w:rFonts w:cs="Arial"/>
          <w:u w:val="single"/>
        </w:rPr>
        <w:t>что такое чертёж?</w:t>
      </w:r>
    </w:p>
    <w:p w:rsidR="00A9447D" w:rsidRPr="00D71166" w:rsidRDefault="00A9447D" w:rsidP="00A9447D">
      <w:pPr>
        <w:spacing w:after="120"/>
        <w:rPr>
          <w:rFonts w:cs="Arial"/>
          <w:i/>
        </w:rPr>
      </w:pPr>
      <w:r w:rsidRPr="00D71166">
        <w:rPr>
          <w:rFonts w:cs="Arial"/>
          <w:i/>
        </w:rPr>
        <w:t>Чертёж – это условное графическое изображение предметов с точным соотношением их размеров, получаемых методом проецирования</w:t>
      </w:r>
    </w:p>
    <w:p w:rsidR="00A9447D" w:rsidRPr="00A9447D" w:rsidRDefault="00A9447D" w:rsidP="00A9447D">
      <w:pPr>
        <w:numPr>
          <w:ilvl w:val="0"/>
          <w:numId w:val="2"/>
        </w:numPr>
        <w:tabs>
          <w:tab w:val="left" w:pos="851"/>
        </w:tabs>
        <w:spacing w:after="120" w:line="240" w:lineRule="auto"/>
        <w:ind w:left="488" w:firstLine="79"/>
        <w:rPr>
          <w:rFonts w:cs="Arial"/>
          <w:u w:val="single"/>
        </w:rPr>
      </w:pPr>
      <w:r w:rsidRPr="00A9447D">
        <w:rPr>
          <w:rFonts w:cs="Arial"/>
          <w:u w:val="single"/>
        </w:rPr>
        <w:t xml:space="preserve">где применяют чертежи? </w:t>
      </w:r>
    </w:p>
    <w:p w:rsidR="00A9447D" w:rsidRDefault="00A9447D" w:rsidP="00A9447D">
      <w:pPr>
        <w:tabs>
          <w:tab w:val="center" w:pos="5233"/>
        </w:tabs>
        <w:spacing w:after="0"/>
        <w:rPr>
          <w:rFonts w:cs="Arial"/>
          <w:i/>
        </w:rPr>
      </w:pPr>
      <w:r w:rsidRPr="00D71166">
        <w:rPr>
          <w:rFonts w:cs="Arial"/>
          <w:i/>
        </w:rPr>
        <w:t>При изготовлении деталей, постройке домов.</w:t>
      </w:r>
      <w:r>
        <w:rPr>
          <w:rFonts w:cs="Arial"/>
          <w:i/>
        </w:rPr>
        <w:tab/>
      </w:r>
    </w:p>
    <w:p w:rsidR="00A9447D" w:rsidRDefault="00A9447D" w:rsidP="00A9447D">
      <w:pPr>
        <w:tabs>
          <w:tab w:val="center" w:pos="5233"/>
        </w:tabs>
        <w:spacing w:after="0"/>
        <w:rPr>
          <w:rFonts w:cs="Arial"/>
          <w:i/>
        </w:rPr>
      </w:pPr>
    </w:p>
    <w:p w:rsidR="00A9447D" w:rsidRDefault="00A9447D" w:rsidP="00A9447D">
      <w:pPr>
        <w:spacing w:after="0"/>
        <w:rPr>
          <w:sz w:val="28"/>
          <w:szCs w:val="28"/>
        </w:rPr>
      </w:pPr>
      <w:r w:rsidRPr="00A9447D">
        <w:rPr>
          <w:b/>
          <w:sz w:val="28"/>
          <w:szCs w:val="28"/>
        </w:rPr>
        <w:t xml:space="preserve">Задание </w:t>
      </w:r>
      <w:r>
        <w:rPr>
          <w:b/>
          <w:sz w:val="28"/>
          <w:szCs w:val="28"/>
        </w:rPr>
        <w:t>2</w:t>
      </w:r>
      <w:r>
        <w:rPr>
          <w:sz w:val="28"/>
          <w:szCs w:val="28"/>
        </w:rPr>
        <w:t>: изучите новый материал.Сделайте записи в тетради.</w:t>
      </w:r>
    </w:p>
    <w:p w:rsidR="00A9447D" w:rsidRPr="00D71166" w:rsidRDefault="00A9447D" w:rsidP="00A9447D">
      <w:pPr>
        <w:spacing w:after="120" w:line="240" w:lineRule="auto"/>
        <w:ind w:firstLine="319"/>
        <w:rPr>
          <w:rFonts w:cs="Arial"/>
        </w:rPr>
      </w:pPr>
      <w:r w:rsidRPr="00D71166">
        <w:rPr>
          <w:rFonts w:cs="Arial"/>
        </w:rPr>
        <w:t>Для того</w:t>
      </w:r>
      <w:proofErr w:type="gramStart"/>
      <w:r w:rsidRPr="00D71166">
        <w:rPr>
          <w:rFonts w:cs="Arial"/>
        </w:rPr>
        <w:t>,</w:t>
      </w:r>
      <w:proofErr w:type="gramEnd"/>
      <w:r w:rsidRPr="00D71166">
        <w:rPr>
          <w:rFonts w:cs="Arial"/>
        </w:rPr>
        <w:t xml:space="preserve"> чтобы представить информацию о составе и структуре системы графически, необходимо изобразить компоненты системы и соединить их между собой какими-либо линиями. Таким образом, мы с вами построили </w:t>
      </w:r>
      <w:r w:rsidRPr="00D71166">
        <w:rPr>
          <w:rFonts w:cs="Arial"/>
          <w:i/>
        </w:rPr>
        <w:t>граф</w:t>
      </w:r>
      <w:r w:rsidRPr="00D71166">
        <w:rPr>
          <w:rFonts w:cs="Arial"/>
        </w:rPr>
        <w:t>.</w:t>
      </w:r>
    </w:p>
    <w:p w:rsidR="00A9447D" w:rsidRPr="00D71166" w:rsidRDefault="00A9447D" w:rsidP="00A9447D">
      <w:pPr>
        <w:spacing w:after="120" w:line="240" w:lineRule="auto"/>
        <w:ind w:firstLine="346"/>
        <w:rPr>
          <w:rFonts w:cs="Arial"/>
        </w:rPr>
      </w:pPr>
      <w:r w:rsidRPr="00D71166">
        <w:rPr>
          <w:rFonts w:cs="Arial"/>
          <w:b/>
        </w:rPr>
        <w:t>Граф</w:t>
      </w:r>
      <w:r w:rsidRPr="00D71166">
        <w:rPr>
          <w:rFonts w:cs="Arial"/>
        </w:rPr>
        <w:t xml:space="preserve"> - это средство для наглядного представления состава и структуры системы</w:t>
      </w:r>
      <w:proofErr w:type="gramStart"/>
      <w:r w:rsidRPr="00D71166">
        <w:rPr>
          <w:rFonts w:cs="Arial"/>
        </w:rPr>
        <w:t>.</w:t>
      </w:r>
      <w:proofErr w:type="gramEnd"/>
      <w:r w:rsidRPr="00D71166">
        <w:rPr>
          <w:rFonts w:cs="Arial"/>
        </w:rPr>
        <w:t xml:space="preserve"> (</w:t>
      </w:r>
      <w:proofErr w:type="gramStart"/>
      <w:r w:rsidRPr="00D71166">
        <w:rPr>
          <w:rFonts w:cs="Arial"/>
        </w:rPr>
        <w:t>с</w:t>
      </w:r>
      <w:proofErr w:type="gramEnd"/>
      <w:r w:rsidRPr="00D71166">
        <w:rPr>
          <w:rFonts w:cs="Arial"/>
        </w:rPr>
        <w:t>лайд 6)</w:t>
      </w:r>
    </w:p>
    <w:p w:rsidR="00A9447D" w:rsidRPr="00D71166" w:rsidRDefault="00A9447D" w:rsidP="00A9447D">
      <w:pPr>
        <w:spacing w:after="120" w:line="240" w:lineRule="auto"/>
        <w:ind w:firstLine="346"/>
        <w:rPr>
          <w:rFonts w:cs="Arial"/>
        </w:rPr>
      </w:pPr>
      <w:r w:rsidRPr="00D71166">
        <w:rPr>
          <w:rFonts w:cs="Arial"/>
        </w:rPr>
        <w:t>Перечислим элементы структуры графа: (слайд 7</w:t>
      </w:r>
      <w:proofErr w:type="gramStart"/>
      <w:r w:rsidRPr="00D71166">
        <w:rPr>
          <w:rFonts w:cs="Arial"/>
        </w:rPr>
        <w:t xml:space="preserve"> )</w:t>
      </w:r>
      <w:proofErr w:type="gramEnd"/>
    </w:p>
    <w:p w:rsidR="00A9447D" w:rsidRPr="00D71166" w:rsidRDefault="00A9447D" w:rsidP="00A9447D">
      <w:pPr>
        <w:spacing w:after="120" w:line="240" w:lineRule="auto"/>
        <w:ind w:firstLine="346"/>
        <w:rPr>
          <w:rFonts w:cs="Arial"/>
        </w:rPr>
      </w:pPr>
      <w:r w:rsidRPr="00D71166">
        <w:rPr>
          <w:rFonts w:cs="Arial"/>
        </w:rPr>
        <w:t xml:space="preserve">Граф состоит из </w:t>
      </w:r>
      <w:r w:rsidRPr="00D71166">
        <w:rPr>
          <w:rFonts w:cs="Arial"/>
          <w:b/>
        </w:rPr>
        <w:t>вершин</w:t>
      </w:r>
      <w:r w:rsidRPr="00D71166">
        <w:rPr>
          <w:rFonts w:cs="Arial"/>
        </w:rPr>
        <w:t xml:space="preserve">, связанных линиями. </w:t>
      </w:r>
    </w:p>
    <w:p w:rsidR="00A9447D" w:rsidRPr="00D71166" w:rsidRDefault="00A9447D" w:rsidP="00A9447D">
      <w:pPr>
        <w:spacing w:after="120" w:line="240" w:lineRule="auto"/>
        <w:ind w:firstLine="346"/>
        <w:rPr>
          <w:rFonts w:cs="Arial"/>
        </w:rPr>
      </w:pPr>
      <w:r w:rsidRPr="00D71166">
        <w:rPr>
          <w:rFonts w:cs="Arial"/>
          <w:b/>
        </w:rPr>
        <w:t>Вершины графа</w:t>
      </w:r>
      <w:r w:rsidRPr="00D71166">
        <w:rPr>
          <w:rFonts w:cs="Arial"/>
        </w:rPr>
        <w:t xml:space="preserve"> изображаются кругами, овалами, прямоугольниками и пр.</w:t>
      </w:r>
    </w:p>
    <w:p w:rsidR="00A9447D" w:rsidRPr="00D71166" w:rsidRDefault="00A9447D" w:rsidP="00A9447D">
      <w:pPr>
        <w:spacing w:after="120" w:line="240" w:lineRule="auto"/>
        <w:ind w:firstLine="346"/>
        <w:rPr>
          <w:rFonts w:cs="Arial"/>
        </w:rPr>
      </w:pPr>
      <w:r w:rsidRPr="00D71166">
        <w:rPr>
          <w:rFonts w:cs="Arial"/>
          <w:b/>
        </w:rPr>
        <w:t>Дуга</w:t>
      </w:r>
      <w:r w:rsidRPr="00D71166">
        <w:rPr>
          <w:rFonts w:cs="Arial"/>
        </w:rPr>
        <w:t xml:space="preserve"> –  это направленные линии (стрелки), </w:t>
      </w:r>
      <w:r w:rsidRPr="00D71166">
        <w:rPr>
          <w:rFonts w:cs="Arial"/>
          <w:kern w:val="16"/>
        </w:rPr>
        <w:t xml:space="preserve">связывающие </w:t>
      </w:r>
      <w:r w:rsidRPr="00D71166">
        <w:rPr>
          <w:rFonts w:cs="Arial"/>
        </w:rPr>
        <w:t>вершины (односторонняя связь)</w:t>
      </w:r>
    </w:p>
    <w:p w:rsidR="00A9447D" w:rsidRPr="00D71166" w:rsidRDefault="00A9447D" w:rsidP="00A9447D">
      <w:pPr>
        <w:spacing w:after="120" w:line="240" w:lineRule="auto"/>
        <w:ind w:firstLine="346"/>
        <w:rPr>
          <w:rFonts w:cs="Arial"/>
          <w:kern w:val="16"/>
        </w:rPr>
      </w:pPr>
      <w:r w:rsidRPr="00D71166">
        <w:rPr>
          <w:rFonts w:cs="Arial"/>
          <w:b/>
          <w:kern w:val="16"/>
        </w:rPr>
        <w:t xml:space="preserve">Ребра </w:t>
      </w:r>
      <w:r w:rsidRPr="00D71166">
        <w:rPr>
          <w:rFonts w:cs="Arial"/>
          <w:kern w:val="16"/>
        </w:rPr>
        <w:t>–  это ненаправленные линии, связывающие вершины (двусторонняя связь).</w:t>
      </w:r>
    </w:p>
    <w:p w:rsidR="00A9447D" w:rsidRPr="00D71166" w:rsidRDefault="00A9447D" w:rsidP="00A9447D">
      <w:pPr>
        <w:spacing w:after="120" w:line="240" w:lineRule="auto"/>
        <w:ind w:firstLine="346"/>
        <w:rPr>
          <w:rFonts w:cs="Arial"/>
          <w:kern w:val="16"/>
        </w:rPr>
      </w:pPr>
      <w:r w:rsidRPr="00D71166">
        <w:rPr>
          <w:rFonts w:cs="Arial"/>
          <w:kern w:val="16"/>
        </w:rPr>
        <w:t>Рассмотрите примеры графов:</w:t>
      </w:r>
    </w:p>
    <w:p w:rsidR="00A9447D" w:rsidRPr="00A102A6" w:rsidRDefault="00A9447D" w:rsidP="00A9447D">
      <w:pPr>
        <w:pStyle w:val="a4"/>
        <w:numPr>
          <w:ilvl w:val="0"/>
          <w:numId w:val="1"/>
        </w:numPr>
        <w:spacing w:after="120" w:line="240" w:lineRule="auto"/>
        <w:rPr>
          <w:rFonts w:cs="Arial"/>
          <w:kern w:val="16"/>
        </w:rPr>
      </w:pPr>
      <w:r w:rsidRPr="00A102A6">
        <w:rPr>
          <w:rFonts w:cs="Arial"/>
          <w:kern w:val="16"/>
        </w:rPr>
        <w:t xml:space="preserve">схема метрополитена, </w:t>
      </w:r>
    </w:p>
    <w:p w:rsidR="00A9447D" w:rsidRPr="00A9447D" w:rsidRDefault="00A9447D" w:rsidP="00A9447D">
      <w:pPr>
        <w:pStyle w:val="a4"/>
        <w:numPr>
          <w:ilvl w:val="0"/>
          <w:numId w:val="1"/>
        </w:numPr>
        <w:spacing w:after="0" w:line="240" w:lineRule="auto"/>
        <w:rPr>
          <w:rFonts w:cs="Arial"/>
          <w:i/>
        </w:rPr>
      </w:pPr>
      <w:r w:rsidRPr="00A9447D">
        <w:rPr>
          <w:rFonts w:cs="Arial"/>
          <w:kern w:val="16"/>
        </w:rPr>
        <w:t>формула нитробензола,</w:t>
      </w:r>
    </w:p>
    <w:p w:rsidR="00A9447D" w:rsidRPr="00A9447D" w:rsidRDefault="00A9447D" w:rsidP="00A9447D">
      <w:pPr>
        <w:pStyle w:val="a4"/>
        <w:numPr>
          <w:ilvl w:val="0"/>
          <w:numId w:val="1"/>
        </w:numPr>
        <w:spacing w:after="0" w:line="240" w:lineRule="auto"/>
        <w:rPr>
          <w:rFonts w:cs="Arial"/>
          <w:i/>
        </w:rPr>
      </w:pPr>
      <w:r w:rsidRPr="00A9447D">
        <w:rPr>
          <w:rFonts w:cs="Arial"/>
          <w:kern w:val="16"/>
        </w:rPr>
        <w:t xml:space="preserve">генеалогическое древо Романовых.  </w:t>
      </w:r>
    </w:p>
    <w:tbl>
      <w:tblPr>
        <w:tblStyle w:val="a7"/>
        <w:tblW w:w="0" w:type="auto"/>
        <w:tblLook w:val="04A0"/>
      </w:tblPr>
      <w:tblGrid>
        <w:gridCol w:w="9428"/>
        <w:gridCol w:w="1254"/>
      </w:tblGrid>
      <w:tr w:rsidR="00A9447D" w:rsidRPr="00C0195A" w:rsidTr="00A9447D">
        <w:tc>
          <w:tcPr>
            <w:tcW w:w="9428" w:type="dxa"/>
          </w:tcPr>
          <w:p w:rsidR="00A9447D" w:rsidRPr="00C0195A" w:rsidRDefault="00A9447D" w:rsidP="008B53FD">
            <w:pPr>
              <w:spacing w:before="120"/>
              <w:rPr>
                <w:rFonts w:ascii="Arial" w:hAnsi="Arial" w:cs="Arial"/>
              </w:rPr>
            </w:pPr>
            <w:r w:rsidRPr="00C0195A">
              <w:rPr>
                <w:rFonts w:ascii="Arial" w:hAnsi="Arial" w:cs="Arial"/>
                <w:b/>
                <w:u w:val="single"/>
              </w:rPr>
              <w:t xml:space="preserve">Задание </w:t>
            </w:r>
            <w:r>
              <w:rPr>
                <w:rFonts w:ascii="Arial" w:hAnsi="Arial" w:cs="Arial"/>
                <w:b/>
                <w:u w:val="single"/>
              </w:rPr>
              <w:t>3</w:t>
            </w:r>
            <w:r w:rsidRPr="00C0195A">
              <w:rPr>
                <w:rFonts w:ascii="Arial" w:hAnsi="Arial" w:cs="Arial"/>
                <w:b/>
                <w:u w:val="single"/>
              </w:rPr>
              <w:t>.</w:t>
            </w:r>
            <w:r w:rsidRPr="00C0195A">
              <w:rPr>
                <w:rFonts w:ascii="Arial" w:hAnsi="Arial" w:cs="Arial"/>
              </w:rPr>
              <w:t xml:space="preserve"> Пусть структура системы изображается графом, приведенным на рис. 1</w:t>
            </w:r>
            <w:r>
              <w:rPr>
                <w:rFonts w:ascii="Arial" w:hAnsi="Arial" w:cs="Arial"/>
              </w:rPr>
              <w:t>. Скопируйте в тетрадь схему и н</w:t>
            </w:r>
            <w:r w:rsidRPr="00C0195A">
              <w:rPr>
                <w:rFonts w:ascii="Arial" w:hAnsi="Arial" w:cs="Arial"/>
              </w:rPr>
              <w:t>азовите элементы этой структуры</w:t>
            </w:r>
            <w:proofErr w:type="gramStart"/>
            <w:r w:rsidRPr="00C0195A">
              <w:rPr>
                <w:rFonts w:ascii="Arial" w:hAnsi="Arial" w:cs="Arial"/>
              </w:rPr>
              <w:t>.:</w:t>
            </w:r>
            <w:proofErr w:type="gramEnd"/>
          </w:p>
          <w:p w:rsidR="00A9447D" w:rsidRPr="00C0195A" w:rsidRDefault="00A9447D" w:rsidP="008B53FD">
            <w:pPr>
              <w:rPr>
                <w:rFonts w:ascii="Arial" w:hAnsi="Arial" w:cs="Arial"/>
              </w:rPr>
            </w:pPr>
            <w:r w:rsidRPr="00C0195A">
              <w:rPr>
                <w:rFonts w:ascii="Arial" w:hAnsi="Arial" w:cs="Arial"/>
                <w:noProof/>
                <w:lang w:eastAsia="ru-RU"/>
              </w:rPr>
              <w:drawing>
                <wp:inline distT="0" distB="0" distL="0" distR="0">
                  <wp:extent cx="2724150" cy="1048798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4150" cy="10487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9447D" w:rsidRPr="00C0195A" w:rsidRDefault="00A9447D" w:rsidP="008B53FD">
            <w:pPr>
              <w:tabs>
                <w:tab w:val="left" w:pos="3435"/>
              </w:tabs>
              <w:spacing w:after="120"/>
              <w:rPr>
                <w:rFonts w:ascii="Arial" w:hAnsi="Arial" w:cs="Arial"/>
                <w:b/>
                <w:i/>
              </w:rPr>
            </w:pPr>
            <w:r w:rsidRPr="00C0195A">
              <w:rPr>
                <w:rFonts w:ascii="Arial" w:hAnsi="Arial" w:cs="Arial"/>
              </w:rPr>
              <w:tab/>
            </w:r>
          </w:p>
        </w:tc>
        <w:tc>
          <w:tcPr>
            <w:tcW w:w="1254" w:type="dxa"/>
          </w:tcPr>
          <w:p w:rsidR="00A9447D" w:rsidRPr="00C0195A" w:rsidRDefault="00A9447D" w:rsidP="008B53FD">
            <w:pPr>
              <w:rPr>
                <w:rFonts w:ascii="Arial" w:hAnsi="Arial" w:cs="Arial"/>
              </w:rPr>
            </w:pPr>
          </w:p>
        </w:tc>
      </w:tr>
    </w:tbl>
    <w:p w:rsidR="00A9447D" w:rsidRDefault="00A9447D" w:rsidP="00A9447D">
      <w:pPr>
        <w:rPr>
          <w:sz w:val="28"/>
          <w:szCs w:val="28"/>
        </w:rPr>
      </w:pPr>
      <w:r w:rsidRPr="00A9447D">
        <w:rPr>
          <w:b/>
          <w:sz w:val="28"/>
          <w:szCs w:val="28"/>
        </w:rPr>
        <w:t xml:space="preserve">Задание </w:t>
      </w:r>
      <w:r>
        <w:rPr>
          <w:b/>
          <w:sz w:val="28"/>
          <w:szCs w:val="28"/>
        </w:rPr>
        <w:t>4</w:t>
      </w:r>
      <w:r>
        <w:rPr>
          <w:sz w:val="28"/>
          <w:szCs w:val="28"/>
        </w:rPr>
        <w:t>: изучите новый материал.Сделайте записи в тетради.</w:t>
      </w:r>
    </w:p>
    <w:p w:rsidR="00A9447D" w:rsidRPr="00C0195A" w:rsidRDefault="00A9447D" w:rsidP="00A9447D">
      <w:pPr>
        <w:spacing w:before="120" w:after="120"/>
        <w:rPr>
          <w:rFonts w:ascii="Arial" w:hAnsi="Arial" w:cs="Arial"/>
          <w:i/>
          <w:kern w:val="16"/>
        </w:rPr>
      </w:pPr>
      <w:r w:rsidRPr="00C0195A">
        <w:rPr>
          <w:rFonts w:ascii="Arial" w:hAnsi="Arial" w:cs="Arial"/>
          <w:i/>
          <w:kern w:val="16"/>
          <w:u w:val="single"/>
        </w:rPr>
        <w:t>Типы графов</w:t>
      </w:r>
      <w:r w:rsidRPr="00C0195A">
        <w:rPr>
          <w:rFonts w:ascii="Arial" w:hAnsi="Arial" w:cs="Arial"/>
          <w:i/>
          <w:kern w:val="16"/>
        </w:rPr>
        <w:t>.</w:t>
      </w:r>
    </w:p>
    <w:p w:rsidR="00A9447D" w:rsidRPr="00C0195A" w:rsidRDefault="00A9447D" w:rsidP="00A9447D">
      <w:pPr>
        <w:spacing w:after="120"/>
        <w:rPr>
          <w:rFonts w:ascii="Arial" w:hAnsi="Arial" w:cs="Arial"/>
          <w:kern w:val="16"/>
        </w:rPr>
      </w:pPr>
      <w:r w:rsidRPr="00C0195A">
        <w:rPr>
          <w:rFonts w:ascii="Arial" w:hAnsi="Arial" w:cs="Arial"/>
          <w:kern w:val="16"/>
        </w:rPr>
        <w:t>Граф называется</w:t>
      </w:r>
      <w:r w:rsidRPr="00C0195A">
        <w:rPr>
          <w:rFonts w:ascii="Arial" w:hAnsi="Arial" w:cs="Arial"/>
          <w:b/>
          <w:kern w:val="16"/>
        </w:rPr>
        <w:t xml:space="preserve"> неориентированным, </w:t>
      </w:r>
      <w:r w:rsidRPr="00C0195A">
        <w:rPr>
          <w:rFonts w:ascii="Arial" w:hAnsi="Arial" w:cs="Arial"/>
          <w:kern w:val="16"/>
        </w:rPr>
        <w:t>если его вершины соединены ребрами.</w:t>
      </w:r>
    </w:p>
    <w:p w:rsidR="00A9447D" w:rsidRPr="00C0195A" w:rsidRDefault="00A9447D" w:rsidP="00A9447D">
      <w:pPr>
        <w:spacing w:after="120"/>
        <w:rPr>
          <w:rFonts w:ascii="Arial" w:hAnsi="Arial" w:cs="Arial"/>
          <w:kern w:val="16"/>
        </w:rPr>
      </w:pPr>
      <w:r w:rsidRPr="00C0195A">
        <w:rPr>
          <w:rFonts w:ascii="Arial" w:hAnsi="Arial" w:cs="Arial"/>
          <w:kern w:val="16"/>
        </w:rPr>
        <w:t>Граф называется</w:t>
      </w:r>
      <w:r w:rsidRPr="00C0195A">
        <w:rPr>
          <w:rFonts w:ascii="Arial" w:hAnsi="Arial" w:cs="Arial"/>
          <w:b/>
          <w:kern w:val="16"/>
        </w:rPr>
        <w:t xml:space="preserve"> ориентированным, </w:t>
      </w:r>
      <w:r w:rsidRPr="00C0195A">
        <w:rPr>
          <w:rFonts w:ascii="Arial" w:hAnsi="Arial" w:cs="Arial"/>
          <w:kern w:val="16"/>
        </w:rPr>
        <w:t xml:space="preserve">если его вершины соединены дугами. </w:t>
      </w:r>
    </w:p>
    <w:p w:rsidR="00A9447D" w:rsidRDefault="00A9447D" w:rsidP="00A9447D">
      <w:pPr>
        <w:rPr>
          <w:rFonts w:ascii="Arial" w:hAnsi="Arial" w:cs="Arial"/>
          <w:kern w:val="16"/>
        </w:rPr>
      </w:pPr>
      <w:r w:rsidRPr="00C0195A">
        <w:rPr>
          <w:rFonts w:ascii="Arial" w:hAnsi="Arial" w:cs="Arial"/>
          <w:kern w:val="16"/>
        </w:rPr>
        <w:t xml:space="preserve">Граф называется </w:t>
      </w:r>
      <w:r w:rsidRPr="00C0195A">
        <w:rPr>
          <w:rFonts w:ascii="Arial" w:hAnsi="Arial" w:cs="Arial"/>
          <w:b/>
          <w:bCs/>
          <w:kern w:val="16"/>
        </w:rPr>
        <w:t>взвешенным</w:t>
      </w:r>
      <w:r w:rsidRPr="00C0195A">
        <w:rPr>
          <w:rFonts w:ascii="Arial" w:hAnsi="Arial" w:cs="Arial"/>
          <w:kern w:val="16"/>
        </w:rPr>
        <w:t xml:space="preserve">, если его вершины или рёбра (дуги) характеризуются </w:t>
      </w:r>
      <w:r w:rsidRPr="00C0195A">
        <w:rPr>
          <w:rFonts w:ascii="Arial" w:hAnsi="Arial" w:cs="Arial"/>
          <w:b/>
          <w:bCs/>
          <w:kern w:val="16"/>
        </w:rPr>
        <w:t>весом</w:t>
      </w:r>
      <w:r w:rsidRPr="00C0195A">
        <w:rPr>
          <w:rFonts w:ascii="Arial" w:hAnsi="Arial" w:cs="Arial"/>
          <w:kern w:val="16"/>
        </w:rPr>
        <w:t xml:space="preserve">. </w:t>
      </w:r>
    </w:p>
    <w:p w:rsidR="00A9447D" w:rsidRPr="00C0195A" w:rsidRDefault="00A9447D" w:rsidP="00A944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35"/>
        </w:tabs>
        <w:spacing w:before="120"/>
        <w:rPr>
          <w:rFonts w:ascii="Arial" w:hAnsi="Arial" w:cs="Arial"/>
        </w:rPr>
      </w:pPr>
      <w:r w:rsidRPr="00C0195A">
        <w:rPr>
          <w:rFonts w:ascii="Arial" w:hAnsi="Arial" w:cs="Arial"/>
          <w:b/>
          <w:u w:val="single"/>
        </w:rPr>
        <w:lastRenderedPageBreak/>
        <w:t xml:space="preserve">Задание </w:t>
      </w:r>
      <w:r>
        <w:rPr>
          <w:rFonts w:ascii="Arial" w:hAnsi="Arial" w:cs="Arial"/>
          <w:b/>
          <w:u w:val="single"/>
        </w:rPr>
        <w:t>5</w:t>
      </w:r>
      <w:r w:rsidRPr="00C0195A">
        <w:rPr>
          <w:rFonts w:ascii="Arial" w:hAnsi="Arial" w:cs="Arial"/>
          <w:b/>
          <w:u w:val="single"/>
        </w:rPr>
        <w:t>.</w:t>
      </w:r>
      <w:r>
        <w:rPr>
          <w:rFonts w:ascii="Arial" w:hAnsi="Arial" w:cs="Arial"/>
        </w:rPr>
        <w:t>Скопируйте в тетрадь схему и н</w:t>
      </w:r>
      <w:r w:rsidRPr="00C0195A">
        <w:rPr>
          <w:rFonts w:ascii="Arial" w:hAnsi="Arial" w:cs="Arial"/>
        </w:rPr>
        <w:t>азовите  типы графов.</w:t>
      </w:r>
    </w:p>
    <w:p w:rsidR="00CC1FA8" w:rsidRDefault="00A9447D" w:rsidP="00A944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C0195A">
        <w:rPr>
          <w:rFonts w:ascii="Arial" w:hAnsi="Arial" w:cs="Arial"/>
          <w:b/>
          <w:i/>
          <w:noProof/>
          <w:lang w:eastAsia="ru-RU"/>
        </w:rPr>
        <w:drawing>
          <wp:inline distT="0" distB="0" distL="0" distR="0">
            <wp:extent cx="3762375" cy="189263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1FA8" w:rsidRPr="00D71166" w:rsidRDefault="00CC1FA8" w:rsidP="00CC1FA8">
      <w:pPr>
        <w:spacing w:after="120" w:line="240" w:lineRule="auto"/>
        <w:jc w:val="both"/>
        <w:rPr>
          <w:rFonts w:cs="Arial"/>
          <w:i/>
          <w:u w:val="single"/>
        </w:rPr>
      </w:pPr>
      <w:r w:rsidRPr="00D71166">
        <w:rPr>
          <w:rFonts w:cs="Arial"/>
          <w:i/>
          <w:u w:val="single"/>
        </w:rPr>
        <w:t>Вывод:</w:t>
      </w:r>
    </w:p>
    <w:p w:rsidR="00CC1FA8" w:rsidRPr="00D71166" w:rsidRDefault="00CC1FA8" w:rsidP="00CC1FA8">
      <w:pPr>
        <w:spacing w:after="0" w:line="240" w:lineRule="auto"/>
        <w:jc w:val="both"/>
        <w:rPr>
          <w:rFonts w:cs="Arial"/>
        </w:rPr>
      </w:pPr>
      <w:r w:rsidRPr="00D71166">
        <w:rPr>
          <w:rFonts w:cs="Arial"/>
          <w:i/>
        </w:rPr>
        <w:t>Описать граф</w:t>
      </w:r>
      <w:r w:rsidRPr="00D71166">
        <w:rPr>
          <w:rFonts w:cs="Arial"/>
        </w:rPr>
        <w:t xml:space="preserve"> - это значит, ответить на вопросы: </w:t>
      </w:r>
    </w:p>
    <w:p w:rsidR="00CC1FA8" w:rsidRPr="00D71166" w:rsidRDefault="00CC1FA8" w:rsidP="00CC1FA8">
      <w:pPr>
        <w:numPr>
          <w:ilvl w:val="0"/>
          <w:numId w:val="4"/>
        </w:numPr>
        <w:spacing w:after="0" w:line="240" w:lineRule="auto"/>
        <w:ind w:left="460"/>
        <w:jc w:val="both"/>
        <w:rPr>
          <w:rFonts w:cs="Arial"/>
        </w:rPr>
      </w:pPr>
      <w:r w:rsidRPr="00D71166">
        <w:rPr>
          <w:rFonts w:cs="Arial"/>
        </w:rPr>
        <w:t xml:space="preserve">Сколько вершин? </w:t>
      </w:r>
    </w:p>
    <w:p w:rsidR="00CC1FA8" w:rsidRPr="00D71166" w:rsidRDefault="00CC1FA8" w:rsidP="00CC1FA8">
      <w:pPr>
        <w:numPr>
          <w:ilvl w:val="0"/>
          <w:numId w:val="4"/>
        </w:numPr>
        <w:spacing w:after="0" w:line="240" w:lineRule="auto"/>
        <w:ind w:left="460"/>
        <w:jc w:val="both"/>
        <w:rPr>
          <w:rFonts w:cs="Arial"/>
        </w:rPr>
      </w:pPr>
      <w:r w:rsidRPr="00D71166">
        <w:rPr>
          <w:rFonts w:cs="Arial"/>
        </w:rPr>
        <w:t>Есть ли рёбра?</w:t>
      </w:r>
    </w:p>
    <w:p w:rsidR="00CC1FA8" w:rsidRPr="00A102A6" w:rsidRDefault="00CC1FA8" w:rsidP="00CC1FA8">
      <w:pPr>
        <w:numPr>
          <w:ilvl w:val="0"/>
          <w:numId w:val="4"/>
        </w:numPr>
        <w:spacing w:after="0" w:line="240" w:lineRule="auto"/>
        <w:ind w:left="460"/>
        <w:jc w:val="both"/>
      </w:pPr>
      <w:r w:rsidRPr="00D71166">
        <w:rPr>
          <w:rFonts w:cs="Arial"/>
        </w:rPr>
        <w:t>Есть ли направление?</w:t>
      </w:r>
    </w:p>
    <w:p w:rsidR="00CC1FA8" w:rsidRDefault="00CC1FA8" w:rsidP="00CC1FA8">
      <w:pPr>
        <w:spacing w:after="0"/>
        <w:rPr>
          <w:sz w:val="28"/>
          <w:szCs w:val="28"/>
        </w:rPr>
      </w:pPr>
      <w:r w:rsidRPr="00D71166">
        <w:rPr>
          <w:rFonts w:cs="Arial"/>
        </w:rPr>
        <w:t>Все ли вершины соединены рёбрами?</w:t>
      </w:r>
    </w:p>
    <w:sectPr w:rsidR="00CC1FA8" w:rsidSect="00A9447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8B0F08"/>
    <w:multiLevelType w:val="hybridMultilevel"/>
    <w:tmpl w:val="A95A6E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5201B0"/>
    <w:multiLevelType w:val="hybridMultilevel"/>
    <w:tmpl w:val="70F8623E"/>
    <w:lvl w:ilvl="0" w:tplc="04190001">
      <w:start w:val="1"/>
      <w:numFmt w:val="bullet"/>
      <w:lvlText w:val=""/>
      <w:lvlJc w:val="left"/>
      <w:pPr>
        <w:ind w:left="12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3" w:hanging="360"/>
      </w:pPr>
      <w:rPr>
        <w:rFonts w:ascii="Wingdings" w:hAnsi="Wingdings" w:hint="default"/>
      </w:rPr>
    </w:lvl>
  </w:abstractNum>
  <w:abstractNum w:abstractNumId="2">
    <w:nsid w:val="448571C4"/>
    <w:multiLevelType w:val="hybridMultilevel"/>
    <w:tmpl w:val="93861A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2EA6C0F"/>
    <w:multiLevelType w:val="hybridMultilevel"/>
    <w:tmpl w:val="86BE9F38"/>
    <w:lvl w:ilvl="0" w:tplc="04190011">
      <w:start w:val="1"/>
      <w:numFmt w:val="decimal"/>
      <w:lvlText w:val="%1)"/>
      <w:lvlJc w:val="left"/>
      <w:pPr>
        <w:ind w:left="1004" w:hanging="360"/>
      </w:pPr>
    </w:lvl>
    <w:lvl w:ilvl="1" w:tplc="04190019">
      <w:start w:val="1"/>
      <w:numFmt w:val="lowerLetter"/>
      <w:lvlText w:val="%2."/>
      <w:lvlJc w:val="left"/>
      <w:pPr>
        <w:ind w:left="172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49E1104"/>
    <w:multiLevelType w:val="hybridMultilevel"/>
    <w:tmpl w:val="6C72C75E"/>
    <w:lvl w:ilvl="0" w:tplc="66F4F9A2">
      <w:start w:val="1"/>
      <w:numFmt w:val="decimal"/>
      <w:lvlText w:val="%1."/>
      <w:lvlJc w:val="left"/>
      <w:pPr>
        <w:ind w:left="8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8" w:hanging="360"/>
      </w:pPr>
    </w:lvl>
    <w:lvl w:ilvl="2" w:tplc="0419001B" w:tentative="1">
      <w:start w:val="1"/>
      <w:numFmt w:val="lowerRoman"/>
      <w:lvlText w:val="%3."/>
      <w:lvlJc w:val="right"/>
      <w:pPr>
        <w:ind w:left="2288" w:hanging="180"/>
      </w:pPr>
    </w:lvl>
    <w:lvl w:ilvl="3" w:tplc="0419000F" w:tentative="1">
      <w:start w:val="1"/>
      <w:numFmt w:val="decimal"/>
      <w:lvlText w:val="%4."/>
      <w:lvlJc w:val="left"/>
      <w:pPr>
        <w:ind w:left="3008" w:hanging="360"/>
      </w:pPr>
    </w:lvl>
    <w:lvl w:ilvl="4" w:tplc="04190019" w:tentative="1">
      <w:start w:val="1"/>
      <w:numFmt w:val="lowerLetter"/>
      <w:lvlText w:val="%5."/>
      <w:lvlJc w:val="left"/>
      <w:pPr>
        <w:ind w:left="3728" w:hanging="360"/>
      </w:pPr>
    </w:lvl>
    <w:lvl w:ilvl="5" w:tplc="0419001B" w:tentative="1">
      <w:start w:val="1"/>
      <w:numFmt w:val="lowerRoman"/>
      <w:lvlText w:val="%6."/>
      <w:lvlJc w:val="right"/>
      <w:pPr>
        <w:ind w:left="4448" w:hanging="180"/>
      </w:pPr>
    </w:lvl>
    <w:lvl w:ilvl="6" w:tplc="0419000F" w:tentative="1">
      <w:start w:val="1"/>
      <w:numFmt w:val="decimal"/>
      <w:lvlText w:val="%7."/>
      <w:lvlJc w:val="left"/>
      <w:pPr>
        <w:ind w:left="5168" w:hanging="360"/>
      </w:pPr>
    </w:lvl>
    <w:lvl w:ilvl="7" w:tplc="04190019" w:tentative="1">
      <w:start w:val="1"/>
      <w:numFmt w:val="lowerLetter"/>
      <w:lvlText w:val="%8."/>
      <w:lvlJc w:val="left"/>
      <w:pPr>
        <w:ind w:left="5888" w:hanging="360"/>
      </w:pPr>
    </w:lvl>
    <w:lvl w:ilvl="8" w:tplc="0419001B" w:tentative="1">
      <w:start w:val="1"/>
      <w:numFmt w:val="lowerRoman"/>
      <w:lvlText w:val="%9."/>
      <w:lvlJc w:val="right"/>
      <w:pPr>
        <w:ind w:left="6608" w:hanging="180"/>
      </w:pPr>
    </w:lvl>
  </w:abstractNum>
  <w:num w:numId="1">
    <w:abstractNumId w:val="1"/>
  </w:num>
  <w:num w:numId="2">
    <w:abstractNumId w:val="4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9447D"/>
    <w:rsid w:val="00306FC6"/>
    <w:rsid w:val="00324ACE"/>
    <w:rsid w:val="004031F3"/>
    <w:rsid w:val="0071151E"/>
    <w:rsid w:val="009F6F6C"/>
    <w:rsid w:val="00A9447D"/>
    <w:rsid w:val="00AA3240"/>
    <w:rsid w:val="00CC1FA8"/>
    <w:rsid w:val="00D53C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2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944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A9447D"/>
    <w:pPr>
      <w:ind w:left="720"/>
      <w:contextualSpacing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944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9447D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A9447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2D96AC-5B60-467B-8FB4-678AE04B4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298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2</cp:revision>
  <cp:lastPrinted>2014-02-26T03:59:00Z</cp:lastPrinted>
  <dcterms:created xsi:type="dcterms:W3CDTF">2019-09-19T05:49:00Z</dcterms:created>
  <dcterms:modified xsi:type="dcterms:W3CDTF">2019-09-19T05:49:00Z</dcterms:modified>
</cp:coreProperties>
</file>