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E6" w:rsidRPr="008671E6" w:rsidRDefault="008671E6" w:rsidP="00867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Особенности работы с набором </w:t>
      </w:r>
      <w:r w:rsidRPr="008671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671E6">
        <w:rPr>
          <w:rFonts w:ascii="Times New Roman" w:hAnsi="Times New Roman" w:cs="Times New Roman"/>
          <w:b/>
          <w:sz w:val="28"/>
          <w:szCs w:val="28"/>
        </w:rPr>
        <w:t>Йодо</w:t>
      </w:r>
      <w:proofErr w:type="spellEnd"/>
      <w:r w:rsidRPr="008671E6">
        <w:rPr>
          <w:rFonts w:ascii="Times New Roman" w:hAnsi="Times New Roman" w:cs="Times New Roman"/>
          <w:b/>
          <w:sz w:val="28"/>
          <w:szCs w:val="28"/>
        </w:rPr>
        <w:t>»</w:t>
      </w:r>
    </w:p>
    <w:p w:rsidR="008671E6" w:rsidRDefault="008671E6" w:rsidP="00867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E6">
        <w:rPr>
          <w:rFonts w:ascii="Times New Roman" w:hAnsi="Times New Roman" w:cs="Times New Roman"/>
          <w:sz w:val="28"/>
          <w:szCs w:val="28"/>
        </w:rPr>
        <w:t>Электронный конструктор «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Йодо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» - лучший выбор для тех, кто хочет познакомиться с миром микроэлектроники и научиться программировать на языке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1E6" w:rsidRDefault="008671E6" w:rsidP="00867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E6">
        <w:rPr>
          <w:rFonts w:ascii="Times New Roman" w:hAnsi="Times New Roman" w:cs="Times New Roman"/>
          <w:sz w:val="28"/>
          <w:szCs w:val="28"/>
        </w:rPr>
        <w:t xml:space="preserve">Вместе с образовательным набором юные программисты и будущие инженеры сначала изучат общую теорию электричества, узнают, как настроить плату, и освоят азы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кодирования. А затем с помощью 43 деталей конструктора и цветной схемы сборки смогут самостоятельно собрать 25 интерактивных устройств из настоящих радиодеталей: </w:t>
      </w:r>
      <w:proofErr w:type="gramStart"/>
      <w:r w:rsidRPr="008671E6">
        <w:rPr>
          <w:rFonts w:ascii="Times New Roman" w:hAnsi="Times New Roman" w:cs="Times New Roman"/>
          <w:sz w:val="28"/>
          <w:szCs w:val="28"/>
        </w:rPr>
        <w:t>«Светодиодная лампа», «Маячок», «Кнопочный выключатель», «Телеграф», «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Диммер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», «Автоматический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диммер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>», «Умный светильник», «Синтезатор», «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Терменвокс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>», «Пантограф», «Переезд», «Консольный люксметр», «Экранный люксметр», «HTML-термометр», «Ультразвуковая линейка», «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Парктроник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», «Сканер инфракрасных пультов», «Дистанционный выключатель света», «Пульт управления видеоплеером», «Генератор паролей», «Клавиатурный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-робот», «Умный шлагбаум», «Тревожная кнопка», «Театральный свет», «Настольный радар». </w:t>
      </w:r>
      <w:proofErr w:type="gramEnd"/>
    </w:p>
    <w:p w:rsidR="008671E6" w:rsidRDefault="008671E6" w:rsidP="00867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E6">
        <w:rPr>
          <w:rFonts w:ascii="Times New Roman" w:hAnsi="Times New Roman" w:cs="Times New Roman"/>
          <w:sz w:val="28"/>
          <w:szCs w:val="28"/>
        </w:rPr>
        <w:t xml:space="preserve">Образовательный набор рекомендован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8671E6">
        <w:rPr>
          <w:rFonts w:ascii="Times New Roman" w:hAnsi="Times New Roman" w:cs="Times New Roman"/>
          <w:sz w:val="28"/>
          <w:szCs w:val="28"/>
        </w:rPr>
        <w:t xml:space="preserve"> от 12 лет. </w:t>
      </w:r>
    </w:p>
    <w:p w:rsidR="008671E6" w:rsidRDefault="008671E6" w:rsidP="00867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E6">
        <w:rPr>
          <w:rFonts w:ascii="Times New Roman" w:hAnsi="Times New Roman" w:cs="Times New Roman"/>
          <w:sz w:val="28"/>
          <w:szCs w:val="28"/>
        </w:rPr>
        <w:t xml:space="preserve">С конструктором не нужно осваивать громоздкий C++ - просто соберите устройства и управляйте ими с помощью кода на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в среде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Espruino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IDE, которая устанавливается в 1 клик через приложения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1E6" w:rsidRDefault="008671E6" w:rsidP="00867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E6">
        <w:rPr>
          <w:rFonts w:ascii="Times New Roman" w:hAnsi="Times New Roman" w:cs="Times New Roman"/>
          <w:sz w:val="28"/>
          <w:szCs w:val="28"/>
        </w:rPr>
        <w:t xml:space="preserve">Интересная фишка конструктора – наличие деталей из вспененного ПВХ, благодаря которому можно легко построить практически любой каркас для своего электронного устройства. </w:t>
      </w:r>
    </w:p>
    <w:p w:rsidR="008671E6" w:rsidRDefault="008671E6" w:rsidP="00867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E6">
        <w:rPr>
          <w:rFonts w:ascii="Times New Roman" w:hAnsi="Times New Roman" w:cs="Times New Roman"/>
          <w:sz w:val="28"/>
          <w:szCs w:val="28"/>
        </w:rPr>
        <w:t xml:space="preserve">Мозг набора электроники для начинающих – миниатюрный компьютер, плата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Iskra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с 32-битным микроконтроллером ARM Cortex-M4 с тактовой частотой 168 МГц, 1 МБ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-памяти и 192 КБ оперативной памяти.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Iskra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JS – это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-подобный контроллер, понимающий язык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со стандартной компоновкой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R3, что обеспечивает совместимость с большей частью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периферии. </w:t>
      </w:r>
    </w:p>
    <w:p w:rsidR="008671E6" w:rsidRDefault="008671E6" w:rsidP="00867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E6">
        <w:rPr>
          <w:rFonts w:ascii="Times New Roman" w:hAnsi="Times New Roman" w:cs="Times New Roman"/>
          <w:sz w:val="28"/>
          <w:szCs w:val="28"/>
        </w:rPr>
        <w:t>В коробк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71E6">
        <w:rPr>
          <w:rFonts w:ascii="Times New Roman" w:hAnsi="Times New Roman" w:cs="Times New Roman"/>
          <w:sz w:val="28"/>
          <w:szCs w:val="28"/>
        </w:rPr>
        <w:t xml:space="preserve"> с развивающим набором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8671E6">
        <w:rPr>
          <w:rFonts w:ascii="Times New Roman" w:hAnsi="Times New Roman" w:cs="Times New Roman"/>
          <w:sz w:val="28"/>
          <w:szCs w:val="28"/>
        </w:rPr>
        <w:t xml:space="preserve"> всё необходимое для сборки </w:t>
      </w:r>
      <w:proofErr w:type="gramStart"/>
      <w:r w:rsidRPr="008671E6">
        <w:rPr>
          <w:rFonts w:ascii="Times New Roman" w:hAnsi="Times New Roman" w:cs="Times New Roman"/>
          <w:sz w:val="28"/>
          <w:szCs w:val="28"/>
        </w:rPr>
        <w:t>интересных</w:t>
      </w:r>
      <w:proofErr w:type="gramEnd"/>
      <w:r w:rsidRPr="008671E6">
        <w:rPr>
          <w:rFonts w:ascii="Times New Roman" w:hAnsi="Times New Roman" w:cs="Times New Roman"/>
          <w:sz w:val="28"/>
          <w:szCs w:val="28"/>
        </w:rPr>
        <w:t xml:space="preserve"> электронных гаджетов, в том числе и кни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8671E6">
        <w:rPr>
          <w:rFonts w:ascii="Times New Roman" w:hAnsi="Times New Roman" w:cs="Times New Roman"/>
          <w:sz w:val="28"/>
          <w:szCs w:val="28"/>
        </w:rPr>
        <w:t xml:space="preserve"> с подробными картинками-инструкциями, с помощью которой ребенок сможет самостоятельно разобраться с проектами – минимум теории, максимум </w:t>
      </w:r>
      <w:r w:rsidRPr="008671E6">
        <w:rPr>
          <w:rFonts w:ascii="Times New Roman" w:hAnsi="Times New Roman" w:cs="Times New Roman"/>
          <w:sz w:val="28"/>
          <w:szCs w:val="28"/>
        </w:rPr>
        <w:lastRenderedPageBreak/>
        <w:t xml:space="preserve">практики на «галактическом основном» языке в стиле мудрого наставника джедаев Йоды. </w:t>
      </w:r>
    </w:p>
    <w:p w:rsidR="007B56DE" w:rsidRDefault="008671E6" w:rsidP="00867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1E6">
        <w:rPr>
          <w:rFonts w:ascii="Times New Roman" w:hAnsi="Times New Roman" w:cs="Times New Roman"/>
          <w:sz w:val="28"/>
          <w:szCs w:val="28"/>
        </w:rPr>
        <w:t>Для фанатов хобби-электроники и тех, кто хочет провести продвинутые эксперименты и начать автоматизировать мир вокруг себя, рекоменду</w:t>
      </w:r>
      <w:r w:rsidR="007B56DE">
        <w:rPr>
          <w:rFonts w:ascii="Times New Roman" w:hAnsi="Times New Roman" w:cs="Times New Roman"/>
          <w:sz w:val="28"/>
          <w:szCs w:val="28"/>
        </w:rPr>
        <w:t>ю</w:t>
      </w:r>
      <w:r w:rsidRPr="008671E6">
        <w:rPr>
          <w:rFonts w:ascii="Times New Roman" w:hAnsi="Times New Roman" w:cs="Times New Roman"/>
          <w:sz w:val="28"/>
          <w:szCs w:val="28"/>
        </w:rPr>
        <w:t xml:space="preserve"> </w:t>
      </w:r>
      <w:r w:rsidR="007B56DE">
        <w:rPr>
          <w:rFonts w:ascii="Times New Roman" w:hAnsi="Times New Roman" w:cs="Times New Roman"/>
          <w:sz w:val="28"/>
          <w:szCs w:val="28"/>
        </w:rPr>
        <w:t>использовать</w:t>
      </w:r>
      <w:r w:rsidRPr="008671E6">
        <w:rPr>
          <w:rFonts w:ascii="Times New Roman" w:hAnsi="Times New Roman" w:cs="Times New Roman"/>
          <w:sz w:val="28"/>
          <w:szCs w:val="28"/>
        </w:rPr>
        <w:t xml:space="preserve"> в до</w:t>
      </w:r>
      <w:r w:rsidR="007B56DE">
        <w:rPr>
          <w:rFonts w:ascii="Times New Roman" w:hAnsi="Times New Roman" w:cs="Times New Roman"/>
          <w:sz w:val="28"/>
          <w:szCs w:val="28"/>
        </w:rPr>
        <w:t>полнение набор «Интернет вещей»</w:t>
      </w:r>
      <w:r w:rsidRPr="008671E6">
        <w:rPr>
          <w:rFonts w:ascii="Times New Roman" w:hAnsi="Times New Roman" w:cs="Times New Roman"/>
          <w:sz w:val="28"/>
          <w:szCs w:val="28"/>
        </w:rPr>
        <w:t xml:space="preserve">, чтобы подключить свои устройства к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и управлять умным домом через интернет</w:t>
      </w:r>
    </w:p>
    <w:p w:rsidR="007B56DE" w:rsidRDefault="008671E6" w:rsidP="00867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1E6">
        <w:rPr>
          <w:rFonts w:ascii="Times New Roman" w:hAnsi="Times New Roman" w:cs="Times New Roman"/>
          <w:sz w:val="28"/>
          <w:szCs w:val="28"/>
        </w:rPr>
        <w:t xml:space="preserve">Комплектация набора: плата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Iskra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JS – 1 шт., плата расширения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Troyka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Shield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– 1 шт., тактовая кнопка – 1 шт., потенциометр – 1 шт., ИК-приёмник – 1 шт., ИК-пульт управления – 1 шт., светодиод – 1 шт., датчик освещённости – 1 шт., зуммер – 1 шт., ультразвуковой дальномер – 1 шт., термометр – 1 шт., сервопривод – 1 шт., #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структор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 xml:space="preserve"> – 22 элемента, кабель </w:t>
      </w:r>
      <w:proofErr w:type="spellStart"/>
      <w:r w:rsidRPr="008671E6">
        <w:rPr>
          <w:rFonts w:ascii="Times New Roman" w:hAnsi="Times New Roman" w:cs="Times New Roman"/>
          <w:sz w:val="28"/>
          <w:szCs w:val="28"/>
        </w:rPr>
        <w:t>micro</w:t>
      </w:r>
      <w:proofErr w:type="spellEnd"/>
      <w:r w:rsidRPr="008671E6">
        <w:rPr>
          <w:rFonts w:ascii="Times New Roman" w:hAnsi="Times New Roman" w:cs="Times New Roman"/>
          <w:sz w:val="28"/>
          <w:szCs w:val="28"/>
        </w:rPr>
        <w:t>-USB – 1 шт., трёхпроводной шлейф – 8 шт., четырёхпроводной шлейф</w:t>
      </w:r>
      <w:proofErr w:type="gramEnd"/>
      <w:r w:rsidRPr="008671E6">
        <w:rPr>
          <w:rFonts w:ascii="Times New Roman" w:hAnsi="Times New Roman" w:cs="Times New Roman"/>
          <w:sz w:val="28"/>
          <w:szCs w:val="28"/>
        </w:rPr>
        <w:t xml:space="preserve"> – 1 шт. </w:t>
      </w:r>
    </w:p>
    <w:p w:rsidR="00251BDA" w:rsidRPr="008671E6" w:rsidRDefault="007B56DE" w:rsidP="00867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</w:t>
      </w:r>
      <w:r w:rsidR="008671E6" w:rsidRPr="008671E6">
        <w:rPr>
          <w:rFonts w:ascii="Times New Roman" w:hAnsi="Times New Roman" w:cs="Times New Roman"/>
          <w:sz w:val="28"/>
          <w:szCs w:val="28"/>
        </w:rPr>
        <w:t>лектронны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8671E6" w:rsidRPr="008671E6">
        <w:rPr>
          <w:rFonts w:ascii="Times New Roman" w:hAnsi="Times New Roman" w:cs="Times New Roman"/>
          <w:sz w:val="28"/>
          <w:szCs w:val="28"/>
        </w:rPr>
        <w:t>набор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671E6" w:rsidRPr="008671E6">
        <w:rPr>
          <w:rFonts w:ascii="Times New Roman" w:hAnsi="Times New Roman" w:cs="Times New Roman"/>
          <w:sz w:val="28"/>
          <w:szCs w:val="28"/>
        </w:rPr>
        <w:t xml:space="preserve"> конструктор способ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71E6" w:rsidRPr="008671E6">
        <w:rPr>
          <w:rFonts w:ascii="Times New Roman" w:hAnsi="Times New Roman" w:cs="Times New Roman"/>
          <w:sz w:val="28"/>
          <w:szCs w:val="28"/>
        </w:rPr>
        <w:t>н увлечь детей на долгое время. Электронные конструкторы для подростков - это популярные наборы опытов, которые позволяют ребенку развивать свои творческие способности и создавать свои собственные интерактивные игрушки. Электроника для детей способствует развитию логического мышления ребенка, позволяет детям проявить свою фантазию и создать свои собственные уникальные модели роботов.</w:t>
      </w:r>
    </w:p>
    <w:sectPr w:rsidR="00251BDA" w:rsidRPr="0086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E6"/>
    <w:rsid w:val="00251BDA"/>
    <w:rsid w:val="007B56DE"/>
    <w:rsid w:val="008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2023-12-06T21:49:00Z</dcterms:created>
  <dcterms:modified xsi:type="dcterms:W3CDTF">2023-12-06T21:58:00Z</dcterms:modified>
</cp:coreProperties>
</file>