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36" w:rsidRDefault="00EF4F36" w:rsidP="00EF4F3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Технологии 3</w:t>
      </w:r>
      <w:r>
        <w:rPr>
          <w:rFonts w:ascii="Times New Roman" w:hAnsi="Times New Roman" w:cs="Times New Roman"/>
          <w:b/>
          <w:sz w:val="28"/>
          <w:lang w:val="en-US"/>
        </w:rPr>
        <w:t>D</w:t>
      </w:r>
      <w:r>
        <w:rPr>
          <w:rFonts w:ascii="Times New Roman" w:hAnsi="Times New Roman" w:cs="Times New Roman"/>
          <w:b/>
          <w:sz w:val="28"/>
        </w:rPr>
        <w:t xml:space="preserve"> печати</w:t>
      </w:r>
    </w:p>
    <w:p w:rsidR="00EF4F36" w:rsidRDefault="00EF4F36" w:rsidP="00EF4F3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EF4F36" w:rsidRPr="00962A8A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962A8A">
        <w:rPr>
          <w:rFonts w:ascii="Times New Roman" w:hAnsi="Times New Roman" w:cs="Times New Roman"/>
          <w:sz w:val="28"/>
        </w:rPr>
        <w:t>Технологий 3Д-печати существует очень много, причём ежегодно появляются новые или же модифицируются уже имеющиеся. Процесс совершенствования бесконечен. Самыми широко востребованными технологиями 3D-печати являются:</w:t>
      </w:r>
    </w:p>
    <w:p w:rsidR="00EF4F36" w:rsidRPr="00962A8A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962A8A">
        <w:rPr>
          <w:rFonts w:ascii="Times New Roman" w:hAnsi="Times New Roman" w:cs="Times New Roman"/>
          <w:sz w:val="28"/>
        </w:rPr>
        <w:t>•</w:t>
      </w:r>
      <w:r w:rsidRPr="00962A8A">
        <w:rPr>
          <w:rFonts w:ascii="Times New Roman" w:hAnsi="Times New Roman" w:cs="Times New Roman"/>
          <w:sz w:val="28"/>
        </w:rPr>
        <w:tab/>
        <w:t>FDM – послойное наплавление;</w:t>
      </w:r>
    </w:p>
    <w:p w:rsidR="00EF4F36" w:rsidRPr="00962A8A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962A8A">
        <w:rPr>
          <w:rFonts w:ascii="Times New Roman" w:hAnsi="Times New Roman" w:cs="Times New Roman"/>
          <w:sz w:val="28"/>
        </w:rPr>
        <w:t>•</w:t>
      </w:r>
      <w:r w:rsidRPr="00962A8A">
        <w:rPr>
          <w:rFonts w:ascii="Times New Roman" w:hAnsi="Times New Roman" w:cs="Times New Roman"/>
          <w:sz w:val="28"/>
        </w:rPr>
        <w:tab/>
        <w:t>Фотополимерная - SLA (</w:t>
      </w:r>
      <w:proofErr w:type="spellStart"/>
      <w:r w:rsidRPr="00962A8A">
        <w:rPr>
          <w:rFonts w:ascii="Times New Roman" w:hAnsi="Times New Roman" w:cs="Times New Roman"/>
          <w:sz w:val="28"/>
        </w:rPr>
        <w:t>стереолитография</w:t>
      </w:r>
      <w:proofErr w:type="spellEnd"/>
      <w:r w:rsidRPr="00962A8A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962A8A">
        <w:rPr>
          <w:rFonts w:ascii="Times New Roman" w:hAnsi="Times New Roman" w:cs="Times New Roman"/>
          <w:sz w:val="28"/>
        </w:rPr>
        <w:t>PolyJet</w:t>
      </w:r>
      <w:proofErr w:type="spellEnd"/>
      <w:r w:rsidRPr="00962A8A">
        <w:rPr>
          <w:rFonts w:ascii="Times New Roman" w:hAnsi="Times New Roman" w:cs="Times New Roman"/>
          <w:sz w:val="28"/>
        </w:rPr>
        <w:t>;</w:t>
      </w:r>
    </w:p>
    <w:p w:rsidR="00EF4F36" w:rsidRPr="00962A8A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962A8A">
        <w:rPr>
          <w:rFonts w:ascii="Times New Roman" w:hAnsi="Times New Roman" w:cs="Times New Roman"/>
          <w:sz w:val="28"/>
        </w:rPr>
        <w:t>•</w:t>
      </w:r>
      <w:r w:rsidRPr="00962A8A">
        <w:rPr>
          <w:rFonts w:ascii="Times New Roman" w:hAnsi="Times New Roman" w:cs="Times New Roman"/>
          <w:sz w:val="28"/>
        </w:rPr>
        <w:tab/>
        <w:t>SLS – селективное лазерное спекание;</w:t>
      </w:r>
    </w:p>
    <w:p w:rsidR="00EF4F36" w:rsidRPr="00962A8A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962A8A">
        <w:rPr>
          <w:rFonts w:ascii="Times New Roman" w:hAnsi="Times New Roman" w:cs="Times New Roman"/>
          <w:sz w:val="28"/>
        </w:rPr>
        <w:t>•</w:t>
      </w:r>
      <w:r w:rsidRPr="00962A8A">
        <w:rPr>
          <w:rFonts w:ascii="Times New Roman" w:hAnsi="Times New Roman" w:cs="Times New Roman"/>
          <w:sz w:val="28"/>
        </w:rPr>
        <w:tab/>
        <w:t xml:space="preserve">3DP – 3Д </w:t>
      </w:r>
      <w:proofErr w:type="spellStart"/>
      <w:r w:rsidRPr="00962A8A">
        <w:rPr>
          <w:rFonts w:ascii="Times New Roman" w:hAnsi="Times New Roman" w:cs="Times New Roman"/>
          <w:sz w:val="28"/>
        </w:rPr>
        <w:t>принтинг</w:t>
      </w:r>
      <w:proofErr w:type="spellEnd"/>
      <w:r w:rsidRPr="00962A8A">
        <w:rPr>
          <w:rFonts w:ascii="Times New Roman" w:hAnsi="Times New Roman" w:cs="Times New Roman"/>
          <w:sz w:val="28"/>
        </w:rPr>
        <w:t>;</w:t>
      </w:r>
    </w:p>
    <w:p w:rsidR="00EF4F36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962A8A">
        <w:rPr>
          <w:rFonts w:ascii="Times New Roman" w:hAnsi="Times New Roman" w:cs="Times New Roman"/>
          <w:sz w:val="28"/>
        </w:rPr>
        <w:t>•</w:t>
      </w:r>
      <w:r w:rsidRPr="00962A8A">
        <w:rPr>
          <w:rFonts w:ascii="Times New Roman" w:hAnsi="Times New Roman" w:cs="Times New Roman"/>
          <w:sz w:val="28"/>
        </w:rPr>
        <w:tab/>
        <w:t xml:space="preserve">LOM - </w:t>
      </w:r>
      <w:proofErr w:type="spellStart"/>
      <w:r w:rsidRPr="00962A8A">
        <w:rPr>
          <w:rFonts w:ascii="Times New Roman" w:hAnsi="Times New Roman" w:cs="Times New Roman"/>
          <w:sz w:val="28"/>
        </w:rPr>
        <w:t>ламинирование</w:t>
      </w:r>
      <w:proofErr w:type="spellEnd"/>
      <w:r w:rsidRPr="00962A8A">
        <w:rPr>
          <w:rFonts w:ascii="Times New Roman" w:hAnsi="Times New Roman" w:cs="Times New Roman"/>
          <w:sz w:val="28"/>
        </w:rPr>
        <w:t>.</w:t>
      </w:r>
    </w:p>
    <w:p w:rsidR="00EF4F36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EF4F36" w:rsidRDefault="00EF4F36" w:rsidP="00EF4F3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EF4F36" w:rsidRDefault="00EF4F36" w:rsidP="00EF4F3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412DBB">
        <w:rPr>
          <w:rFonts w:ascii="Times New Roman" w:hAnsi="Times New Roman" w:cs="Times New Roman"/>
          <w:b/>
          <w:sz w:val="28"/>
          <w:lang w:val="en-US"/>
        </w:rPr>
        <w:t>FDM</w:t>
      </w:r>
      <w:r>
        <w:rPr>
          <w:rFonts w:ascii="Times New Roman" w:hAnsi="Times New Roman" w:cs="Times New Roman"/>
          <w:sz w:val="28"/>
        </w:rPr>
        <w:t xml:space="preserve"> - </w:t>
      </w:r>
      <w:r w:rsidRPr="00412DBB">
        <w:rPr>
          <w:rFonts w:ascii="Times New Roman" w:hAnsi="Times New Roman" w:cs="Times New Roman"/>
          <w:sz w:val="28"/>
        </w:rPr>
        <w:t xml:space="preserve">Наиболее доступная технология 3D-печати – это FDM. Суть её заключается в использовании пластиковых нитей, которые расплавляются до полужидкого состояния и выдавливаются через экструдер. Головка с экструдером перемещается над рабочей платформой, </w:t>
      </w:r>
      <w:proofErr w:type="gramStart"/>
      <w:r w:rsidRPr="00412DBB">
        <w:rPr>
          <w:rFonts w:ascii="Times New Roman" w:hAnsi="Times New Roman" w:cs="Times New Roman"/>
          <w:sz w:val="28"/>
        </w:rPr>
        <w:t>слой</w:t>
      </w:r>
      <w:proofErr w:type="gramEnd"/>
      <w:r w:rsidRPr="00412DBB">
        <w:rPr>
          <w:rFonts w:ascii="Times New Roman" w:hAnsi="Times New Roman" w:cs="Times New Roman"/>
          <w:sz w:val="28"/>
        </w:rPr>
        <w:t xml:space="preserve"> за слоем нанося расплавленный пластик, который застывая образует объект. Для </w:t>
      </w:r>
      <w:proofErr w:type="spellStart"/>
      <w:r w:rsidRPr="00412DBB">
        <w:rPr>
          <w:rFonts w:ascii="Times New Roman" w:hAnsi="Times New Roman" w:cs="Times New Roman"/>
          <w:sz w:val="28"/>
        </w:rPr>
        <w:t>прототипирования</w:t>
      </w:r>
      <w:proofErr w:type="spellEnd"/>
      <w:r w:rsidRPr="00412DBB">
        <w:rPr>
          <w:rFonts w:ascii="Times New Roman" w:hAnsi="Times New Roman" w:cs="Times New Roman"/>
          <w:sz w:val="28"/>
        </w:rPr>
        <w:t xml:space="preserve"> используются такие пластики, как: ABS, PLA, HIPS, </w:t>
      </w:r>
      <w:proofErr w:type="spellStart"/>
      <w:r w:rsidRPr="00412DBB">
        <w:rPr>
          <w:rFonts w:ascii="Times New Roman" w:hAnsi="Times New Roman" w:cs="Times New Roman"/>
          <w:sz w:val="28"/>
        </w:rPr>
        <w:t>Nylon</w:t>
      </w:r>
      <w:proofErr w:type="spellEnd"/>
      <w:r w:rsidRPr="00412DBB">
        <w:rPr>
          <w:rFonts w:ascii="Times New Roman" w:hAnsi="Times New Roman" w:cs="Times New Roman"/>
          <w:sz w:val="28"/>
        </w:rPr>
        <w:t xml:space="preserve"> и другие.</w:t>
      </w:r>
    </w:p>
    <w:p w:rsidR="00EF4F36" w:rsidRDefault="00EF4F36" w:rsidP="00EF4F3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412DBB">
        <w:rPr>
          <w:rFonts w:ascii="Times New Roman" w:hAnsi="Times New Roman" w:cs="Times New Roman"/>
          <w:b/>
          <w:sz w:val="28"/>
        </w:rPr>
        <w:t>Фотополимерная технология печати</w:t>
      </w:r>
      <w:r>
        <w:rPr>
          <w:rFonts w:ascii="Times New Roman" w:hAnsi="Times New Roman" w:cs="Times New Roman"/>
          <w:sz w:val="28"/>
        </w:rPr>
        <w:t xml:space="preserve"> - </w:t>
      </w:r>
      <w:r w:rsidRPr="00412DBB">
        <w:rPr>
          <w:rFonts w:ascii="Times New Roman" w:hAnsi="Times New Roman" w:cs="Times New Roman"/>
          <w:sz w:val="28"/>
        </w:rPr>
        <w:t xml:space="preserve">По данной технологии работает также достаточное количество 3д принтеров. Суть её заключается в послойном отверждении полимерной смолы путём воздействия на неё ультрафиолета. При этом модель может выращиваться из ванны с </w:t>
      </w:r>
      <w:proofErr w:type="spellStart"/>
      <w:r w:rsidRPr="00412DBB">
        <w:rPr>
          <w:rFonts w:ascii="Times New Roman" w:hAnsi="Times New Roman" w:cs="Times New Roman"/>
          <w:sz w:val="28"/>
        </w:rPr>
        <w:t>фотополимером</w:t>
      </w:r>
      <w:proofErr w:type="spellEnd"/>
      <w:r w:rsidRPr="00412DBB">
        <w:rPr>
          <w:rFonts w:ascii="Times New Roman" w:hAnsi="Times New Roman" w:cs="Times New Roman"/>
          <w:sz w:val="28"/>
        </w:rPr>
        <w:t xml:space="preserve"> (SLA) или фотополимерная смола может послойно распыляться, как в модификации технологии – </w:t>
      </w:r>
      <w:proofErr w:type="spellStart"/>
      <w:r w:rsidRPr="00412DBB">
        <w:rPr>
          <w:rFonts w:ascii="Times New Roman" w:hAnsi="Times New Roman" w:cs="Times New Roman"/>
          <w:sz w:val="28"/>
        </w:rPr>
        <w:t>PolyJet</w:t>
      </w:r>
      <w:proofErr w:type="spellEnd"/>
      <w:r w:rsidRPr="00412DBB">
        <w:rPr>
          <w:rFonts w:ascii="Times New Roman" w:hAnsi="Times New Roman" w:cs="Times New Roman"/>
          <w:sz w:val="28"/>
        </w:rPr>
        <w:t>.</w:t>
      </w:r>
    </w:p>
    <w:p w:rsidR="00EF4F36" w:rsidRDefault="00EF4F36" w:rsidP="00EF4F3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412DBB">
        <w:rPr>
          <w:rFonts w:ascii="Times New Roman" w:hAnsi="Times New Roman" w:cs="Times New Roman"/>
          <w:b/>
          <w:sz w:val="28"/>
        </w:rPr>
        <w:t>Селективное лазерное спекание (SLS)</w:t>
      </w:r>
      <w:r>
        <w:rPr>
          <w:rFonts w:ascii="Times New Roman" w:hAnsi="Times New Roman" w:cs="Times New Roman"/>
          <w:sz w:val="28"/>
        </w:rPr>
        <w:t xml:space="preserve"> - </w:t>
      </w:r>
      <w:r w:rsidRPr="00412DBB">
        <w:rPr>
          <w:rFonts w:ascii="Times New Roman" w:hAnsi="Times New Roman" w:cs="Times New Roman"/>
          <w:sz w:val="28"/>
        </w:rPr>
        <w:t>Технология 3D печати SLS – это метод выборочного лазерного спекания. В качестве расходного материала выступает порошок, который тонким слоем наносится и затем точечно послойно спекается при помощи лазерного луча. В данном случае может использоваться металл, пластик, стекло, керамика, воск и другие порошковые материалы. При этом нерасплавленный порошок будет выступать в качестве поддержек.</w:t>
      </w:r>
    </w:p>
    <w:p w:rsidR="00EF4F36" w:rsidRDefault="00EF4F36" w:rsidP="00EF4F3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412DBB">
        <w:rPr>
          <w:rFonts w:ascii="Times New Roman" w:hAnsi="Times New Roman" w:cs="Times New Roman"/>
          <w:b/>
          <w:sz w:val="28"/>
        </w:rPr>
        <w:t xml:space="preserve">Печать </w:t>
      </w:r>
      <w:proofErr w:type="spellStart"/>
      <w:r w:rsidRPr="00412DBB">
        <w:rPr>
          <w:rFonts w:ascii="Times New Roman" w:hAnsi="Times New Roman" w:cs="Times New Roman"/>
          <w:b/>
          <w:sz w:val="28"/>
        </w:rPr>
        <w:t>гипсополимером</w:t>
      </w:r>
      <w:proofErr w:type="spellEnd"/>
      <w:r w:rsidRPr="00412DBB">
        <w:rPr>
          <w:rFonts w:ascii="Times New Roman" w:hAnsi="Times New Roman" w:cs="Times New Roman"/>
          <w:b/>
          <w:sz w:val="28"/>
        </w:rPr>
        <w:t xml:space="preserve"> (CJP)</w:t>
      </w:r>
      <w:r>
        <w:rPr>
          <w:rFonts w:ascii="Times New Roman" w:hAnsi="Times New Roman" w:cs="Times New Roman"/>
          <w:sz w:val="28"/>
        </w:rPr>
        <w:t xml:space="preserve"> - </w:t>
      </w:r>
      <w:r w:rsidRPr="00412DBB">
        <w:rPr>
          <w:rFonts w:ascii="Times New Roman" w:hAnsi="Times New Roman" w:cs="Times New Roman"/>
          <w:sz w:val="28"/>
        </w:rPr>
        <w:t>Для печати используется гипсовый композитный порошок, который послойно склеивается специальным жидким клеевым составом. Тонкий слой порошка наносится и разравнивается при помощи валика, а головка точечно наносит клей. Рабочая поверхность опускается, и процесс повторяется.</w:t>
      </w:r>
    </w:p>
    <w:p w:rsidR="00EF4F36" w:rsidRDefault="00EF4F36" w:rsidP="00EF4F3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412DBB">
        <w:rPr>
          <w:rFonts w:ascii="Times New Roman" w:hAnsi="Times New Roman" w:cs="Times New Roman"/>
          <w:b/>
          <w:sz w:val="28"/>
        </w:rPr>
        <w:t xml:space="preserve">3D </w:t>
      </w:r>
      <w:proofErr w:type="spellStart"/>
      <w:r w:rsidRPr="00412DBB">
        <w:rPr>
          <w:rFonts w:ascii="Times New Roman" w:hAnsi="Times New Roman" w:cs="Times New Roman"/>
          <w:b/>
          <w:sz w:val="28"/>
        </w:rPr>
        <w:t>ламинирование</w:t>
      </w:r>
      <w:proofErr w:type="spellEnd"/>
      <w:r w:rsidRPr="00412DBB">
        <w:rPr>
          <w:rFonts w:ascii="Times New Roman" w:hAnsi="Times New Roman" w:cs="Times New Roman"/>
          <w:b/>
          <w:sz w:val="28"/>
        </w:rPr>
        <w:t>(LOM)</w:t>
      </w:r>
      <w:r>
        <w:rPr>
          <w:rFonts w:ascii="Times New Roman" w:hAnsi="Times New Roman" w:cs="Times New Roman"/>
          <w:sz w:val="28"/>
        </w:rPr>
        <w:t xml:space="preserve"> - </w:t>
      </w:r>
      <w:r w:rsidRPr="00946601">
        <w:rPr>
          <w:rFonts w:ascii="Times New Roman" w:hAnsi="Times New Roman" w:cs="Times New Roman"/>
          <w:sz w:val="28"/>
        </w:rPr>
        <w:t>В качестве расходного материала используются тонкие листы бумаги или пластика. Эти листы скрепляются при помощи клеевого состава и прессуются. А специальный нож или лазер предварительно раскраивает каждый лист. В конце лишние непроклеенные детали удаляются.</w:t>
      </w:r>
    </w:p>
    <w:p w:rsidR="00EF4F36" w:rsidRDefault="00EF4F36" w:rsidP="00EF4F36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</w:p>
    <w:p w:rsidR="00EF4F36" w:rsidRPr="00A321F6" w:rsidRDefault="00EF4F36" w:rsidP="00EF4F36">
      <w:pPr>
        <w:shd w:val="clear" w:color="auto" w:fill="FFFFFF"/>
        <w:spacing w:after="75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404040"/>
          <w:sz w:val="30"/>
          <w:szCs w:val="30"/>
          <w:lang w:eastAsia="ru-RU"/>
        </w:rPr>
      </w:pPr>
      <w:r w:rsidRPr="00A321F6">
        <w:rPr>
          <w:rFonts w:ascii="inherit" w:eastAsia="Times New Roman" w:hAnsi="inherit" w:cs="Times New Roman"/>
          <w:b/>
          <w:bCs/>
          <w:color w:val="404040"/>
          <w:sz w:val="30"/>
          <w:szCs w:val="30"/>
          <w:lang w:eastAsia="ru-RU"/>
        </w:rPr>
        <w:lastRenderedPageBreak/>
        <w:t>Сравнение характеристик PLA и ABS пластика</w:t>
      </w:r>
    </w:p>
    <w:tbl>
      <w:tblPr>
        <w:tblW w:w="9652" w:type="dxa"/>
        <w:jc w:val="center"/>
        <w:tblCellSpacing w:w="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3828"/>
        <w:gridCol w:w="3118"/>
      </w:tblGrid>
      <w:tr w:rsidR="00EF4F36" w:rsidRPr="00A321F6" w:rsidTr="00EF4F36">
        <w:trPr>
          <w:tblCellSpacing w:w="0" w:type="dxa"/>
          <w:jc w:val="center"/>
        </w:trPr>
        <w:tc>
          <w:tcPr>
            <w:tcW w:w="27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EF4F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</w:t>
            </w:r>
          </w:p>
        </w:tc>
        <w:tc>
          <w:tcPr>
            <w:tcW w:w="31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</w:t>
            </w:r>
          </w:p>
        </w:tc>
      </w:tr>
      <w:tr w:rsidR="00EF4F36" w:rsidRPr="00A321F6" w:rsidTr="00EF4F36">
        <w:trPr>
          <w:tblCellSpacing w:w="0" w:type="dxa"/>
          <w:jc w:val="center"/>
        </w:trPr>
        <w:tc>
          <w:tcPr>
            <w:tcW w:w="27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различные полимерные формы, </w:t>
            </w:r>
            <w:proofErr w:type="gram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прочный</w:t>
            </w:r>
            <w:proofErr w:type="gram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может использоваться для моделирования крепежных и соединительных элементов, хорошо поддается постобработке шлифованием. Растворяется в ацетоне. Объекты отличаются гладкой поверхностью.</w:t>
            </w:r>
          </w:p>
        </w:tc>
        <w:tc>
          <w:tcPr>
            <w:tcW w:w="31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Экологичен</w:t>
            </w:r>
            <w:proofErr w:type="spell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полимеров молочной кислоты. Обладает хорошими показателями жесткости, поверхность напечатанных объектов гладкая, глянцевая. Хуже поддается шлифовке и другим методам постобработки. </w:t>
            </w:r>
            <w:proofErr w:type="gram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Подвержен</w:t>
            </w:r>
            <w:proofErr w:type="gram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деформации при повышении температуры.</w:t>
            </w:r>
          </w:p>
        </w:tc>
      </w:tr>
      <w:tr w:rsidR="00EF4F36" w:rsidRPr="00A321F6" w:rsidTr="00EF4F36">
        <w:trPr>
          <w:tblCellSpacing w:w="0" w:type="dxa"/>
          <w:jc w:val="center"/>
        </w:trPr>
        <w:tc>
          <w:tcPr>
            <w:tcW w:w="27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может несколько заворачиваться в начале печати, потому рекомендуется использовать его для принтеров с подогреваемыми платформами.</w:t>
            </w:r>
          </w:p>
        </w:tc>
        <w:tc>
          <w:tcPr>
            <w:tcW w:w="31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не скручивается и может применяться для печати на принтерах с </w:t>
            </w:r>
            <w:proofErr w:type="spell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неподогреваемыми</w:t>
            </w:r>
            <w:proofErr w:type="spell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платформами. При нагревании становится более текучим. Объекты со сложной геометрией рекомендуется охлаждать более активно, чем простые прототипы.</w:t>
            </w:r>
          </w:p>
        </w:tc>
      </w:tr>
      <w:tr w:rsidR="00EF4F36" w:rsidRPr="00A321F6" w:rsidTr="00EF4F36">
        <w:trPr>
          <w:tblCellSpacing w:w="0" w:type="dxa"/>
          <w:jc w:val="center"/>
        </w:trPr>
        <w:tc>
          <w:tcPr>
            <w:tcW w:w="27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Неприятный</w:t>
            </w:r>
            <w:proofErr w:type="gram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сильно ощутимый при нагревании</w:t>
            </w:r>
          </w:p>
        </w:tc>
        <w:tc>
          <w:tcPr>
            <w:tcW w:w="31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 кулинарного масла</w:t>
            </w:r>
          </w:p>
        </w:tc>
      </w:tr>
      <w:tr w:rsidR="00EF4F36" w:rsidRPr="00A321F6" w:rsidTr="00EF4F36">
        <w:trPr>
          <w:tblCellSpacing w:w="0" w:type="dxa"/>
          <w:jc w:val="center"/>
        </w:trPr>
        <w:tc>
          <w:tcPr>
            <w:tcW w:w="27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избегать попадания влаги воздуха в упаковку.</w:t>
            </w:r>
          </w:p>
        </w:tc>
        <w:tc>
          <w:tcPr>
            <w:tcW w:w="31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высоких температурах </w:t>
            </w:r>
            <w:proofErr w:type="spell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деполимеризируется</w:t>
            </w:r>
            <w:proofErr w:type="spell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вступления в реакцию с водой.</w:t>
            </w:r>
          </w:p>
        </w:tc>
      </w:tr>
      <w:tr w:rsidR="00EF4F36" w:rsidRPr="00A321F6" w:rsidTr="00EF4F36">
        <w:trPr>
          <w:tblCellSpacing w:w="0" w:type="dxa"/>
          <w:jc w:val="center"/>
        </w:trPr>
        <w:tc>
          <w:tcPr>
            <w:tcW w:w="270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Прочный, пластичный, простой в работе, рекомендован для профессионального применения.</w:t>
            </w:r>
          </w:p>
        </w:tc>
        <w:tc>
          <w:tcPr>
            <w:tcW w:w="31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4F36" w:rsidRPr="00A321F6" w:rsidRDefault="00EF4F36" w:rsidP="00F87C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A3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большом количестве цветовых решений, обладает растительным происхождением. Может использоваться для обучения, хобби,  в дизайне.</w:t>
            </w:r>
          </w:p>
        </w:tc>
      </w:tr>
    </w:tbl>
    <w:p w:rsidR="00EF4F36" w:rsidRDefault="00EF4F36" w:rsidP="00EF4F3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EF4F36" w:rsidRDefault="00EF4F36" w:rsidP="00EF4F3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51BDA" w:rsidRDefault="00251BDA">
      <w:bookmarkStart w:id="0" w:name="_GoBack"/>
      <w:bookmarkEnd w:id="0"/>
    </w:p>
    <w:sectPr w:rsidR="0025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912"/>
    <w:multiLevelType w:val="hybridMultilevel"/>
    <w:tmpl w:val="938E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36"/>
    <w:rsid w:val="00251BDA"/>
    <w:rsid w:val="00E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2023-12-06T21:35:00Z</dcterms:created>
  <dcterms:modified xsi:type="dcterms:W3CDTF">2023-12-06T21:37:00Z</dcterms:modified>
</cp:coreProperties>
</file>