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928" w:rsidRDefault="008C2928" w:rsidP="008C2928">
      <w:pPr>
        <w:pStyle w:val="c3"/>
        <w:shd w:val="clear" w:color="auto" w:fill="FFFFFF"/>
        <w:spacing w:before="0" w:beforeAutospacing="0" w:after="0" w:afterAutospacing="0"/>
        <w:jc w:val="center"/>
        <w:rPr>
          <w:rFonts w:ascii="Calibri" w:hAnsi="Calibri" w:cs="Calibri"/>
          <w:color w:val="000000"/>
          <w:sz w:val="22"/>
          <w:szCs w:val="22"/>
        </w:rPr>
      </w:pPr>
      <w:r>
        <w:rPr>
          <w:rStyle w:val="c4"/>
          <w:b/>
          <w:bCs/>
          <w:color w:val="000000"/>
          <w:sz w:val="32"/>
          <w:szCs w:val="32"/>
        </w:rPr>
        <w:t>Консультация для педагогов</w:t>
      </w:r>
    </w:p>
    <w:p w:rsidR="008C2928" w:rsidRDefault="008C2928" w:rsidP="008C2928">
      <w:pPr>
        <w:pStyle w:val="c3"/>
        <w:shd w:val="clear" w:color="auto" w:fill="FFFFFF"/>
        <w:spacing w:before="0" w:beforeAutospacing="0" w:after="0" w:afterAutospacing="0"/>
        <w:jc w:val="center"/>
        <w:rPr>
          <w:rFonts w:ascii="Calibri" w:hAnsi="Calibri" w:cs="Calibri"/>
          <w:color w:val="000000"/>
          <w:sz w:val="22"/>
          <w:szCs w:val="22"/>
        </w:rPr>
      </w:pPr>
      <w:r>
        <w:rPr>
          <w:rStyle w:val="c4"/>
          <w:b/>
          <w:bCs/>
          <w:color w:val="000000"/>
          <w:sz w:val="32"/>
          <w:szCs w:val="32"/>
        </w:rPr>
        <w:t>«Роль детского сада в подготовке детей</w:t>
      </w:r>
    </w:p>
    <w:p w:rsidR="008C2928" w:rsidRPr="00F36D8F" w:rsidRDefault="008C2928" w:rsidP="008C2928">
      <w:pPr>
        <w:pStyle w:val="c3"/>
        <w:shd w:val="clear" w:color="auto" w:fill="FFFFFF"/>
        <w:spacing w:before="0" w:beforeAutospacing="0" w:after="0" w:afterAutospacing="0"/>
        <w:jc w:val="center"/>
        <w:rPr>
          <w:rFonts w:ascii="Calibri" w:hAnsi="Calibri" w:cs="Calibri"/>
          <w:color w:val="000000"/>
        </w:rPr>
      </w:pPr>
      <w:r>
        <w:rPr>
          <w:rStyle w:val="c4"/>
          <w:b/>
          <w:bCs/>
          <w:color w:val="000000"/>
          <w:sz w:val="32"/>
          <w:szCs w:val="32"/>
        </w:rPr>
        <w:t>к школьному обучению»</w:t>
      </w:r>
      <w:r w:rsidR="00F36D8F">
        <w:rPr>
          <w:rStyle w:val="c4"/>
          <w:b/>
          <w:bCs/>
          <w:color w:val="000000"/>
          <w:sz w:val="32"/>
          <w:szCs w:val="32"/>
        </w:rPr>
        <w:t>. ( МДОУ « Детский сад № 55</w:t>
      </w:r>
      <w:r w:rsidR="00376056">
        <w:rPr>
          <w:rStyle w:val="c4"/>
          <w:b/>
          <w:bCs/>
          <w:color w:val="000000"/>
          <w:sz w:val="32"/>
          <w:szCs w:val="32"/>
        </w:rPr>
        <w:t xml:space="preserve"> </w:t>
      </w:r>
      <w:bookmarkStart w:id="0" w:name="_GoBack"/>
      <w:bookmarkEnd w:id="0"/>
      <w:r w:rsidR="00F36D8F">
        <w:rPr>
          <w:rStyle w:val="c4"/>
          <w:b/>
          <w:bCs/>
          <w:color w:val="000000"/>
          <w:sz w:val="32"/>
          <w:szCs w:val="32"/>
        </w:rPr>
        <w:t xml:space="preserve"> Энгельс. составила: </w:t>
      </w:r>
      <w:r w:rsidR="00F36D8F">
        <w:rPr>
          <w:rStyle w:val="c4"/>
          <w:b/>
          <w:bCs/>
          <w:color w:val="000000"/>
        </w:rPr>
        <w:t>Жумабаева Г.В.)</w:t>
      </w:r>
    </w:p>
    <w:p w:rsidR="008C2928" w:rsidRDefault="008C2928" w:rsidP="008C2928">
      <w:pPr>
        <w:pStyle w:val="c1"/>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Работа воспитателя - это постоянный контакт с детьми.</w:t>
      </w:r>
      <w:r w:rsidR="005035C3">
        <w:rPr>
          <w:rStyle w:val="c2"/>
          <w:color w:val="000000"/>
          <w:sz w:val="28"/>
          <w:szCs w:val="28"/>
        </w:rPr>
        <w:t xml:space="preserve"> Общение с детьми выстраивается по принципу </w:t>
      </w:r>
      <w:proofErr w:type="gramStart"/>
      <w:r w:rsidR="005035C3">
        <w:rPr>
          <w:rStyle w:val="c2"/>
          <w:color w:val="000000"/>
          <w:sz w:val="28"/>
          <w:szCs w:val="28"/>
        </w:rPr>
        <w:t>« педагог</w:t>
      </w:r>
      <w:proofErr w:type="gramEnd"/>
      <w:r w:rsidR="005035C3">
        <w:rPr>
          <w:rStyle w:val="c2"/>
          <w:color w:val="000000"/>
          <w:sz w:val="28"/>
          <w:szCs w:val="28"/>
        </w:rPr>
        <w:t>» и « дошкольник» партнеры.</w:t>
      </w:r>
      <w:r>
        <w:rPr>
          <w:rStyle w:val="c2"/>
          <w:color w:val="000000"/>
          <w:sz w:val="28"/>
          <w:szCs w:val="28"/>
        </w:rPr>
        <w:t xml:space="preserve"> На основе сложившегося опыта можно сказать многое о детях. </w:t>
      </w:r>
      <w:r w:rsidR="005035C3">
        <w:rPr>
          <w:rStyle w:val="c2"/>
          <w:color w:val="000000"/>
          <w:sz w:val="28"/>
          <w:szCs w:val="28"/>
        </w:rPr>
        <w:t xml:space="preserve"> </w:t>
      </w:r>
      <w:r>
        <w:rPr>
          <w:rStyle w:val="c2"/>
          <w:color w:val="000000"/>
          <w:sz w:val="28"/>
          <w:szCs w:val="28"/>
        </w:rPr>
        <w:t xml:space="preserve"> Поэтому устанавливаю с ребёнком такие отношения, чтобы ребёнок был для меня близким человеком. Как приятно, когда ребёнок охотно идёт в группу. При встрече он улыбнётся, чем - то порадует, что - то интересное расскажет, чем -то поделится.</w:t>
      </w:r>
    </w:p>
    <w:p w:rsidR="008C2928" w:rsidRDefault="008C2928" w:rsidP="008C2928">
      <w:pPr>
        <w:pStyle w:val="c1"/>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Знаю, что каждый ребёнок развивается по - своему, а значит, и подход </w:t>
      </w:r>
      <w:r w:rsidR="005035C3">
        <w:rPr>
          <w:rStyle w:val="c2"/>
          <w:color w:val="000000"/>
          <w:sz w:val="28"/>
          <w:szCs w:val="28"/>
        </w:rPr>
        <w:t xml:space="preserve"> </w:t>
      </w:r>
      <w:r>
        <w:rPr>
          <w:rStyle w:val="c2"/>
          <w:color w:val="000000"/>
          <w:sz w:val="28"/>
          <w:szCs w:val="28"/>
        </w:rPr>
        <w:t xml:space="preserve"> к каждому ребёнку индивидуальный. Н</w:t>
      </w:r>
      <w:r w:rsidR="005035C3">
        <w:rPr>
          <w:rStyle w:val="c2"/>
          <w:color w:val="000000"/>
          <w:sz w:val="28"/>
          <w:szCs w:val="28"/>
        </w:rPr>
        <w:t xml:space="preserve">у </w:t>
      </w:r>
      <w:proofErr w:type="gramStart"/>
      <w:r w:rsidR="005035C3">
        <w:rPr>
          <w:rStyle w:val="c2"/>
          <w:color w:val="000000"/>
          <w:sz w:val="28"/>
          <w:szCs w:val="28"/>
        </w:rPr>
        <w:t xml:space="preserve">и </w:t>
      </w:r>
      <w:r>
        <w:rPr>
          <w:rStyle w:val="c2"/>
          <w:color w:val="000000"/>
          <w:sz w:val="28"/>
          <w:szCs w:val="28"/>
        </w:rPr>
        <w:t xml:space="preserve"> конечно</w:t>
      </w:r>
      <w:proofErr w:type="gramEnd"/>
      <w:r>
        <w:rPr>
          <w:rStyle w:val="c2"/>
          <w:color w:val="000000"/>
          <w:sz w:val="28"/>
          <w:szCs w:val="28"/>
        </w:rPr>
        <w:t xml:space="preserve">, знакомство с родителями. Узнаю, в какой семье и в каких условиях, живёт ребёнок. Зачем это я делаю? Это мне помогает создать в группе уютную, спокойную, доверительную атмосферу, понять каждого ребёнка. Стиль своего поведения к детям такой: не позволяю ребёнку делать всё, что ему заблагорассудиться, но и не запрещаю в не которых случаях, чётко решаю для себя, что можно и что нельзя. Стараюсь, своим поведением показать ребёнку пример, когда сдержать эмоции, вижу когда ребёнку нужно уделить внимание, чтобы не чувствовал себя </w:t>
      </w:r>
      <w:proofErr w:type="gramStart"/>
      <w:r>
        <w:rPr>
          <w:rStyle w:val="c2"/>
          <w:color w:val="000000"/>
          <w:sz w:val="28"/>
          <w:szCs w:val="28"/>
        </w:rPr>
        <w:t xml:space="preserve">забытым </w:t>
      </w:r>
      <w:r w:rsidR="005035C3">
        <w:rPr>
          <w:rStyle w:val="c2"/>
          <w:color w:val="000000"/>
          <w:sz w:val="28"/>
          <w:szCs w:val="28"/>
        </w:rPr>
        <w:t>.</w:t>
      </w:r>
      <w:proofErr w:type="gramEnd"/>
    </w:p>
    <w:p w:rsidR="008C2928" w:rsidRDefault="005035C3" w:rsidP="008C2928">
      <w:pPr>
        <w:pStyle w:val="c1"/>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 </w:t>
      </w:r>
      <w:r w:rsidR="008C2928">
        <w:rPr>
          <w:rStyle w:val="c2"/>
          <w:color w:val="000000"/>
          <w:sz w:val="28"/>
          <w:szCs w:val="28"/>
        </w:rPr>
        <w:t xml:space="preserve"> </w:t>
      </w:r>
      <w:r>
        <w:rPr>
          <w:rStyle w:val="c2"/>
          <w:color w:val="000000"/>
          <w:sz w:val="28"/>
          <w:szCs w:val="28"/>
        </w:rPr>
        <w:t>Р</w:t>
      </w:r>
      <w:r w:rsidR="008C2928">
        <w:rPr>
          <w:rStyle w:val="c2"/>
          <w:color w:val="000000"/>
          <w:sz w:val="28"/>
          <w:szCs w:val="28"/>
        </w:rPr>
        <w:t>абота</w:t>
      </w:r>
      <w:r>
        <w:rPr>
          <w:rStyle w:val="c2"/>
          <w:color w:val="000000"/>
          <w:sz w:val="28"/>
          <w:szCs w:val="28"/>
        </w:rPr>
        <w:t>я</w:t>
      </w:r>
      <w:r w:rsidR="008C2928">
        <w:rPr>
          <w:rStyle w:val="c2"/>
          <w:color w:val="000000"/>
          <w:sz w:val="28"/>
          <w:szCs w:val="28"/>
        </w:rPr>
        <w:t xml:space="preserve"> с детьми старшего дошкольного возраста в подготовительной группе</w:t>
      </w:r>
      <w:r>
        <w:rPr>
          <w:rStyle w:val="c2"/>
          <w:color w:val="000000"/>
          <w:sz w:val="28"/>
          <w:szCs w:val="28"/>
        </w:rPr>
        <w:t xml:space="preserve">  </w:t>
      </w:r>
      <w:r w:rsidR="008C2928">
        <w:rPr>
          <w:rStyle w:val="c2"/>
          <w:color w:val="000000"/>
          <w:sz w:val="28"/>
          <w:szCs w:val="28"/>
        </w:rPr>
        <w:t xml:space="preserve"> часто </w:t>
      </w:r>
      <w:r>
        <w:rPr>
          <w:rStyle w:val="c2"/>
          <w:color w:val="000000"/>
          <w:sz w:val="28"/>
          <w:szCs w:val="28"/>
        </w:rPr>
        <w:t>оказываются</w:t>
      </w:r>
      <w:r w:rsidR="008C2928">
        <w:rPr>
          <w:rStyle w:val="c2"/>
          <w:color w:val="000000"/>
          <w:sz w:val="28"/>
          <w:szCs w:val="28"/>
        </w:rPr>
        <w:t xml:space="preserve"> читающие и считающие дети, но не имеющие достаточного запаса живых впечатлений и знаний о предметах и явлениях реального мира, не умеющие замечать происходящие изменения и сравнивать их. Все, мы, знаем, что школа ждёт не столько образованного ребёнка, сколько психологически подготовленного к учебному труду. Это значит - должен обладать нравственно-волевыми качествами, как, настойчивость, трудолюбие, усидчивость, терпение, чувство ответственности, организованности и самое главное дисциплинированность. Ребёнок должен уметь общаться, уметь слушать собеседника, не перебивая его, избегать грубости, вульгаризмов. Если все эти качества будут у ребёнка - учиться он будет с удовольствием, учёба не превратиться для него в тяжкое время.</w:t>
      </w:r>
    </w:p>
    <w:p w:rsidR="008C2928" w:rsidRDefault="008C2928" w:rsidP="008C2928">
      <w:pPr>
        <w:pStyle w:val="c1"/>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В настоящее время родители стараются детей отдавать в школу с семи лет. Считаю, что это правильный подход к детям, готовность ребёнка к обучению опирается на достаточное развитие мозга. Дети начинают подчиняться своему поведению, что это обязательно «надо» сделать. Постепенно возрастает уровень самооценки собственных поступков. Осуществляя подготовку к школе, учитываю особенности детей, отличающиеся уровнем развития: (детей с высоким, среднем и низким уровнем развития).</w:t>
      </w:r>
    </w:p>
    <w:p w:rsidR="008C2928" w:rsidRDefault="008C2928" w:rsidP="008C2928">
      <w:pPr>
        <w:pStyle w:val="c1"/>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Дети с высоким уровнем развития отличаются выраженным познавательным отношением к окружающему миру. Они активны на занятиях, быстро и точно выполняют задания, сохраняют высокую работоспособность. Эти дети любят </w:t>
      </w:r>
      <w:r>
        <w:rPr>
          <w:rStyle w:val="c2"/>
          <w:color w:val="000000"/>
          <w:sz w:val="28"/>
          <w:szCs w:val="28"/>
        </w:rPr>
        <w:lastRenderedPageBreak/>
        <w:t>новые дела и творческие задания, обладают широким кругом умений. Они активно проявляют интерес к школе и неплохо читают.</w:t>
      </w:r>
    </w:p>
    <w:p w:rsidR="008C2928" w:rsidRDefault="008C2928" w:rsidP="008C2928">
      <w:pPr>
        <w:pStyle w:val="c1"/>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Казалось бы, такие дети не нуждаются в каком - то особом педагогическом воздействии, но это не совсем так. Я создаю для таких ребят условия, способствующие дальнейшему интеллектуальному развитию, даю им наиболее сложные задания, повышаю требования к качеству их выполнения, стимулирую самостоятельность мышления и творчество.</w:t>
      </w:r>
    </w:p>
    <w:p w:rsidR="008C2928" w:rsidRDefault="008C2928" w:rsidP="008C2928">
      <w:pPr>
        <w:pStyle w:val="c1"/>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Дети среднего уровня неплохо справляются с заданиями на занятиях и с другими видами деятельности при наличии образца и объяснений воспитателя. Ребята с удовольствием участвуют в знакомых делах, в привычных условиях чувствуют себя уверенно и достигают хороших результатов. Опыт показывает, что затруднительными для данных детей являются новые ситуации непривычные условия деятельности, необходимость проявить самостоятельность и творчество в решении проблемы. В таких случаях дети бывают скованны, нерешительны, так как бояться сделать неверный ход. Они очень чувствительны к отрицательным оценкам воспитателя. Даже небольшая неудача выбивает детей из колеи и снижает активность.</w:t>
      </w:r>
    </w:p>
    <w:p w:rsidR="008C2928" w:rsidRDefault="008C2928" w:rsidP="008C2928">
      <w:pPr>
        <w:pStyle w:val="c1"/>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Характерно, что эти дети не нуждаются в большой помощи воспитателя достаточно лишь нескольких указаний, подтверждающих правильность их усилий, и они успешно справляются с заданием.</w:t>
      </w:r>
    </w:p>
    <w:p w:rsidR="008C2928" w:rsidRDefault="00F36D8F" w:rsidP="008C2928">
      <w:pPr>
        <w:pStyle w:val="c1"/>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В подготовительной группе есть д</w:t>
      </w:r>
      <w:r w:rsidR="008C2928">
        <w:rPr>
          <w:rStyle w:val="c2"/>
          <w:color w:val="000000"/>
          <w:sz w:val="28"/>
          <w:szCs w:val="28"/>
        </w:rPr>
        <w:t xml:space="preserve">ети </w:t>
      </w:r>
      <w:r w:rsidR="005035C3">
        <w:rPr>
          <w:rStyle w:val="c2"/>
          <w:color w:val="000000"/>
          <w:sz w:val="28"/>
          <w:szCs w:val="28"/>
        </w:rPr>
        <w:t xml:space="preserve"> </w:t>
      </w:r>
      <w:r w:rsidR="008C2928">
        <w:rPr>
          <w:rStyle w:val="c2"/>
          <w:color w:val="000000"/>
          <w:sz w:val="28"/>
          <w:szCs w:val="28"/>
        </w:rPr>
        <w:t xml:space="preserve"> с низким уровнем развития. Они отстают от сверстников в развитии и в овладении программным материалом. Они недостаточно внимательны к объяснениям воспитателя, не могут долго сосредоточиться на задании. В работе учитывают только отдельные требования, испытывают трудности в организации собственной деятельности в соответствии с установками воспитателя. Знания об окружающем у них поверхностны, познавательные интересы неустойчивы и часто снижены. На занятиях дети несамостоятельны, они нуждаются в постоянном контроле и помощи воспитателя. Под влиянием неудач у таких детей постепенно формируется отрицательное отношение к занятиям.</w:t>
      </w:r>
    </w:p>
    <w:p w:rsidR="008C2928" w:rsidRDefault="008C2928" w:rsidP="008C2928">
      <w:pPr>
        <w:pStyle w:val="c1"/>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Успех в преодолении недостатков развития детей низкого уровня достигают при условии совместных действий воспитателя и родителей. Родителям, дают конкретные рекомендации, касающиеся организации занятий с детьми дома, развития их кругозора и речевой активности. Объясняю родителям, как правильно оценивать действия ребёнка, советую поощрять его усилия, подбадривать, доброжелательно и терпеливо разбирать с ребёнком его ошибки, неточности и стимулировать к получению более высокого результата. Обучая, развивая и поддерживая детей, постепенно с родителями помогаем, им преодолеть пассивность, скованность, неумелость. Считаю в школе дети будут спокойны, сосредоточены, аккуратны и прилежны, если в семье родители систематически будут заниматься с дошкольного возраста.</w:t>
      </w:r>
    </w:p>
    <w:p w:rsidR="008C2928" w:rsidRDefault="00F36D8F" w:rsidP="008C2928">
      <w:pPr>
        <w:pStyle w:val="c1"/>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 </w:t>
      </w:r>
      <w:r w:rsidR="008C2928">
        <w:rPr>
          <w:rStyle w:val="c2"/>
          <w:color w:val="000000"/>
          <w:sz w:val="28"/>
          <w:szCs w:val="28"/>
        </w:rPr>
        <w:t xml:space="preserve"> Наверное, каждому </w:t>
      </w:r>
      <w:r>
        <w:rPr>
          <w:rStyle w:val="c2"/>
          <w:color w:val="000000"/>
          <w:sz w:val="28"/>
          <w:szCs w:val="28"/>
        </w:rPr>
        <w:t>педагогу</w:t>
      </w:r>
      <w:r w:rsidR="008C2928">
        <w:rPr>
          <w:rStyle w:val="c2"/>
          <w:color w:val="000000"/>
          <w:sz w:val="28"/>
          <w:szCs w:val="28"/>
        </w:rPr>
        <w:t xml:space="preserve">, работающему в выпускной группе детского сада, приходилось много раз отвечать на вопрос родителей: «как ведёт себя мой ребёнок на занятии?». Как он справляется с </w:t>
      </w:r>
      <w:proofErr w:type="gramStart"/>
      <w:r w:rsidR="008C2928">
        <w:rPr>
          <w:rStyle w:val="c2"/>
          <w:color w:val="000000"/>
          <w:sz w:val="28"/>
          <w:szCs w:val="28"/>
        </w:rPr>
        <w:t>заданием?.</w:t>
      </w:r>
      <w:proofErr w:type="gramEnd"/>
      <w:r w:rsidR="008C2928">
        <w:rPr>
          <w:rStyle w:val="c2"/>
          <w:color w:val="000000"/>
          <w:sz w:val="28"/>
          <w:szCs w:val="28"/>
        </w:rPr>
        <w:t xml:space="preserve"> Не отстаёт ли от </w:t>
      </w:r>
      <w:proofErr w:type="gramStart"/>
      <w:r w:rsidR="008C2928">
        <w:rPr>
          <w:rStyle w:val="c2"/>
          <w:color w:val="000000"/>
          <w:sz w:val="28"/>
          <w:szCs w:val="28"/>
        </w:rPr>
        <w:lastRenderedPageBreak/>
        <w:t>других?.</w:t>
      </w:r>
      <w:proofErr w:type="gramEnd"/>
      <w:r w:rsidR="008C2928">
        <w:rPr>
          <w:rStyle w:val="c2"/>
          <w:color w:val="000000"/>
          <w:sz w:val="28"/>
          <w:szCs w:val="28"/>
        </w:rPr>
        <w:t xml:space="preserve"> Все эти вопросы родители прямо связывают с подготовкой к школе. Почти никогда не звучит вопрос: «А как играет мой </w:t>
      </w:r>
      <w:proofErr w:type="gramStart"/>
      <w:r w:rsidR="008C2928">
        <w:rPr>
          <w:rStyle w:val="c2"/>
          <w:color w:val="000000"/>
          <w:sz w:val="28"/>
          <w:szCs w:val="28"/>
        </w:rPr>
        <w:t>ребёнок?.</w:t>
      </w:r>
      <w:proofErr w:type="gramEnd"/>
      <w:r w:rsidR="008C2928">
        <w:rPr>
          <w:rStyle w:val="c2"/>
          <w:color w:val="000000"/>
          <w:sz w:val="28"/>
          <w:szCs w:val="28"/>
        </w:rPr>
        <w:t xml:space="preserve"> А вот дети подготовительной группы часто играют, любят играть в дидактические игры с правилами. Поэтому использование дидактических игр с правилами</w:t>
      </w:r>
    </w:p>
    <w:p w:rsidR="008C2928" w:rsidRDefault="008C2928" w:rsidP="008C2928">
      <w:pPr>
        <w:pStyle w:val="c1"/>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естественно и закономерно введут ребёнка в учебную деятельность. При этом задача состоит в том, чтобы научить ребёнка, выслушать инструкцию, освоить её правила, овладеть </w:t>
      </w:r>
      <w:proofErr w:type="spellStart"/>
      <w:r>
        <w:rPr>
          <w:rStyle w:val="c2"/>
          <w:color w:val="000000"/>
          <w:sz w:val="28"/>
          <w:szCs w:val="28"/>
        </w:rPr>
        <w:t>учебно</w:t>
      </w:r>
      <w:proofErr w:type="spellEnd"/>
      <w:r>
        <w:rPr>
          <w:rStyle w:val="c2"/>
          <w:color w:val="000000"/>
          <w:sz w:val="28"/>
          <w:szCs w:val="28"/>
        </w:rPr>
        <w:t xml:space="preserve"> - игровыми действиями, проконтролировать действия оценить результат. В игре ребёнок пробует свои силы и возможности. Самостоятельность, активность, </w:t>
      </w:r>
      <w:proofErr w:type="spellStart"/>
      <w:r>
        <w:rPr>
          <w:rStyle w:val="c2"/>
          <w:color w:val="000000"/>
          <w:sz w:val="28"/>
          <w:szCs w:val="28"/>
        </w:rPr>
        <w:t>саморегуляция</w:t>
      </w:r>
      <w:proofErr w:type="spellEnd"/>
      <w:r>
        <w:rPr>
          <w:rStyle w:val="c2"/>
          <w:color w:val="000000"/>
          <w:sz w:val="28"/>
          <w:szCs w:val="28"/>
        </w:rPr>
        <w:t xml:space="preserve"> - важнейшие черты свободной игровой деятельности выполняют незаменимую роль в формировании личности будущего школьника. В играх с правилами развивается и необходимая будущему школьнику произвольность поведения и общения со взрослыми и сверстниками.</w:t>
      </w:r>
    </w:p>
    <w:p w:rsidR="008C2928" w:rsidRDefault="008C2928" w:rsidP="008C2928">
      <w:pPr>
        <w:pStyle w:val="c1"/>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Дети, стоящие у порога школы, непременно должны обладать хотя бы элементарными навыками самоорганизации. Эти навыки в дальнейшем станут его «помощниками» в учебной деятельности, разумном расходовании времени, умение передавать труд, учёбу, игру, отдых.</w:t>
      </w:r>
    </w:p>
    <w:p w:rsidR="008C2928" w:rsidRDefault="008C2928" w:rsidP="008C2928">
      <w:pPr>
        <w:pStyle w:val="c1"/>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Любая деятельность - игра, труд, занятие - требуют определённой подготовки. Поэтому воспитываю у детей трудолюбие, усидчивость, слежу чтобы любое дело выполняли старательно и не бросали его на полпути. Дети, воспитанные в труде, меньше устают, отличаются творческим подходом ко всему, умением себя обслуживать, держать в порядке своё рабочее место. Возрастные возможности будущего школьника в плане умственной деятельности. Дети, довольно неплохо ориентируются в окружающем мире. В процессе систематических наблюдений у детей развивается наблюдательность, за живой природой, формируются устойчивые познавательные интересы. Благодаря наблюдениям природы дети делают много открытий, познавая природу, закономерности её жизни и развития, у них формируются материалистические представления.</w:t>
      </w:r>
    </w:p>
    <w:p w:rsidR="008C2928" w:rsidRDefault="008C2928" w:rsidP="008C2928">
      <w:pPr>
        <w:pStyle w:val="c1"/>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В области предметного мира дошкольник достигает понимания зависимости назначения предмета от его строения, свойств материала, из которого он сделан. До школы дети должны усвоить определённую систему знаний, умений и навыков, также у них должны быть сформированы психические процессы: внимание, память, мышление, речь. Занятия по математике организовываю так, чтобы дети могли свободно общаться, спорить, совместно выполнять задания. А главное. Направляю обсуждение на коллективный поиск правильного ответа. Добиваюсь, чтобы каждый ребёнок проявлял, как можно больше активности, рассуждал, высказывал своё мнение, не боялся при этом ошибиться. На занятиях постоянно обращаю внимание на речевую работу. На каждом занятии учу детей чётко выражать свою мысль, делать вывод, объяснять, почему получился тот или иной результат. Большую работу провожу по обучению грамоте. Использую в своей работе </w:t>
      </w:r>
      <w:proofErr w:type="gramStart"/>
      <w:r>
        <w:rPr>
          <w:rStyle w:val="c2"/>
          <w:color w:val="000000"/>
          <w:sz w:val="28"/>
          <w:szCs w:val="28"/>
        </w:rPr>
        <w:t>« Развивающие</w:t>
      </w:r>
      <w:proofErr w:type="gramEnd"/>
      <w:r>
        <w:rPr>
          <w:rStyle w:val="c2"/>
          <w:color w:val="000000"/>
          <w:sz w:val="28"/>
          <w:szCs w:val="28"/>
        </w:rPr>
        <w:t xml:space="preserve"> игры </w:t>
      </w:r>
      <w:proofErr w:type="spellStart"/>
      <w:r>
        <w:rPr>
          <w:rStyle w:val="c2"/>
          <w:color w:val="000000"/>
          <w:sz w:val="28"/>
          <w:szCs w:val="28"/>
        </w:rPr>
        <w:t>Воскобовича</w:t>
      </w:r>
      <w:proofErr w:type="spellEnd"/>
      <w:r>
        <w:rPr>
          <w:rStyle w:val="c2"/>
          <w:color w:val="000000"/>
          <w:sz w:val="28"/>
          <w:szCs w:val="28"/>
        </w:rPr>
        <w:t>», такие как « Теремки», « Парус» «</w:t>
      </w:r>
      <w:proofErr w:type="spellStart"/>
      <w:r>
        <w:rPr>
          <w:rStyle w:val="c2"/>
          <w:color w:val="000000"/>
          <w:sz w:val="28"/>
          <w:szCs w:val="28"/>
        </w:rPr>
        <w:t>Снеговик».Надеюсь</w:t>
      </w:r>
      <w:proofErr w:type="spellEnd"/>
      <w:r>
        <w:rPr>
          <w:rStyle w:val="c2"/>
          <w:color w:val="000000"/>
          <w:sz w:val="28"/>
          <w:szCs w:val="28"/>
        </w:rPr>
        <w:t xml:space="preserve">, что дети не будут испытывать трудностей в обучении чтению и письму в школе. Обязательно дети должны прийти в </w:t>
      </w:r>
      <w:r>
        <w:rPr>
          <w:rStyle w:val="c2"/>
          <w:color w:val="000000"/>
          <w:sz w:val="28"/>
          <w:szCs w:val="28"/>
        </w:rPr>
        <w:lastRenderedPageBreak/>
        <w:t>школу с хорошо развитой речью.     Дети узнают из чего состоит наша речь - из предложений. Предложения из слов, слова делятся на слоги, а слоги состоят из звуков. Для наглядности использую графические схемы. Переступив порог подготовительной группы дети все должны уметь произносить звуки изолированно, в словах и фразовой речи. Но это бывает не так. Приходится работать по развитию фонематического слуха, дети не могут отличить один звук от других, определить место заданного звука в слове (в начале, в середине, в конце), делить слова на слоги. Подбирать схему слова к предмету, к которому она подходит. Все эти умения очень важны для последующего общения в школе.</w:t>
      </w:r>
    </w:p>
    <w:p w:rsidR="008C2928" w:rsidRDefault="008C2928" w:rsidP="008C2928">
      <w:pPr>
        <w:pStyle w:val="c1"/>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Затем формирую у детей знания </w:t>
      </w:r>
      <w:proofErr w:type="gramStart"/>
      <w:r>
        <w:rPr>
          <w:rStyle w:val="c2"/>
          <w:color w:val="000000"/>
          <w:sz w:val="28"/>
          <w:szCs w:val="28"/>
        </w:rPr>
        <w:t>о  различии</w:t>
      </w:r>
      <w:proofErr w:type="gramEnd"/>
      <w:r>
        <w:rPr>
          <w:rStyle w:val="c2"/>
          <w:color w:val="000000"/>
          <w:sz w:val="28"/>
          <w:szCs w:val="28"/>
        </w:rPr>
        <w:t xml:space="preserve"> твёрдые и мягкие согласные звуки, различать слова похожие по звучанию. Устанавливать последовательность звуков в словах и записывать их соответствующими буквами. В конце учебного года дети должны уметь управлять пальцами рук. Поэтому, в течение учебного года много пишем графических диктантов, где дети учатся ориентироваться в тетради в клетку, рисуем в них </w:t>
      </w:r>
      <w:proofErr w:type="gramStart"/>
      <w:r>
        <w:rPr>
          <w:rStyle w:val="c2"/>
          <w:color w:val="000000"/>
          <w:sz w:val="28"/>
          <w:szCs w:val="28"/>
        </w:rPr>
        <w:t>несложные элементы</w:t>
      </w:r>
      <w:proofErr w:type="gramEnd"/>
      <w:r>
        <w:rPr>
          <w:rStyle w:val="c2"/>
          <w:color w:val="000000"/>
          <w:sz w:val="28"/>
          <w:szCs w:val="28"/>
        </w:rPr>
        <w:t xml:space="preserve"> позволяющие проверить не только развитие графических навыков, но и степень развития зрительного и двигательного контроля, который является необходимым условием для овладения письмом в школе.</w:t>
      </w:r>
    </w:p>
    <w:p w:rsidR="008C2928" w:rsidRDefault="008C2928" w:rsidP="008C2928">
      <w:pPr>
        <w:pStyle w:val="c1"/>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И хочу, сделать заключение. К концу учебного года дети осознают себя умными, знающими больше, чем им «положено» по возрасту. А это стало основанием для повышения их самооценки.</w:t>
      </w:r>
    </w:p>
    <w:p w:rsidR="008C2928" w:rsidRDefault="005035C3" w:rsidP="008C2928">
      <w:pPr>
        <w:pStyle w:val="c1"/>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К концу года у них меняется </w:t>
      </w:r>
      <w:r w:rsidR="008C2928">
        <w:rPr>
          <w:rStyle w:val="c2"/>
          <w:color w:val="000000"/>
          <w:sz w:val="28"/>
          <w:szCs w:val="28"/>
        </w:rPr>
        <w:t xml:space="preserve">эмоциональное состояние </w:t>
      </w:r>
      <w:r>
        <w:rPr>
          <w:rStyle w:val="c2"/>
          <w:color w:val="000000"/>
          <w:sz w:val="28"/>
          <w:szCs w:val="28"/>
        </w:rPr>
        <w:t xml:space="preserve"> </w:t>
      </w:r>
      <w:proofErr w:type="gramStart"/>
      <w:r w:rsidR="008C2928">
        <w:rPr>
          <w:rStyle w:val="c2"/>
          <w:color w:val="000000"/>
          <w:sz w:val="28"/>
          <w:szCs w:val="28"/>
        </w:rPr>
        <w:t xml:space="preserve"> </w:t>
      </w:r>
      <w:r>
        <w:rPr>
          <w:rStyle w:val="c2"/>
          <w:color w:val="000000"/>
          <w:sz w:val="28"/>
          <w:szCs w:val="28"/>
        </w:rPr>
        <w:t xml:space="preserve"> </w:t>
      </w:r>
      <w:r w:rsidR="008C2928">
        <w:rPr>
          <w:rStyle w:val="c2"/>
          <w:color w:val="000000"/>
          <w:sz w:val="28"/>
          <w:szCs w:val="28"/>
        </w:rPr>
        <w:t>.</w:t>
      </w:r>
      <w:proofErr w:type="gramEnd"/>
      <w:r w:rsidR="008C2928">
        <w:rPr>
          <w:rStyle w:val="c2"/>
          <w:color w:val="000000"/>
          <w:sz w:val="28"/>
          <w:szCs w:val="28"/>
        </w:rPr>
        <w:t xml:space="preserve"> Они чаще </w:t>
      </w:r>
      <w:r>
        <w:rPr>
          <w:rStyle w:val="c2"/>
          <w:color w:val="000000"/>
          <w:sz w:val="28"/>
          <w:szCs w:val="28"/>
        </w:rPr>
        <w:t xml:space="preserve"> </w:t>
      </w:r>
      <w:r w:rsidR="008C2928">
        <w:rPr>
          <w:rStyle w:val="c2"/>
          <w:color w:val="000000"/>
          <w:sz w:val="28"/>
          <w:szCs w:val="28"/>
        </w:rPr>
        <w:t xml:space="preserve"> улыба</w:t>
      </w:r>
      <w:r>
        <w:rPr>
          <w:rStyle w:val="c2"/>
          <w:color w:val="000000"/>
          <w:sz w:val="28"/>
          <w:szCs w:val="28"/>
        </w:rPr>
        <w:t>ю</w:t>
      </w:r>
      <w:r w:rsidR="008C2928">
        <w:rPr>
          <w:rStyle w:val="c2"/>
          <w:color w:val="000000"/>
          <w:sz w:val="28"/>
          <w:szCs w:val="28"/>
        </w:rPr>
        <w:t>т</w:t>
      </w:r>
      <w:r>
        <w:rPr>
          <w:rStyle w:val="c2"/>
          <w:color w:val="000000"/>
          <w:sz w:val="28"/>
          <w:szCs w:val="28"/>
        </w:rPr>
        <w:t>ся</w:t>
      </w:r>
      <w:r w:rsidR="008C2928">
        <w:rPr>
          <w:rStyle w:val="c2"/>
          <w:color w:val="000000"/>
          <w:sz w:val="28"/>
          <w:szCs w:val="28"/>
        </w:rPr>
        <w:t xml:space="preserve"> и сме</w:t>
      </w:r>
      <w:r>
        <w:rPr>
          <w:rStyle w:val="c2"/>
          <w:color w:val="000000"/>
          <w:sz w:val="28"/>
          <w:szCs w:val="28"/>
        </w:rPr>
        <w:t>ю</w:t>
      </w:r>
      <w:r w:rsidR="008C2928">
        <w:rPr>
          <w:rStyle w:val="c2"/>
          <w:color w:val="000000"/>
          <w:sz w:val="28"/>
          <w:szCs w:val="28"/>
        </w:rPr>
        <w:t>т</w:t>
      </w:r>
      <w:r>
        <w:rPr>
          <w:rStyle w:val="c2"/>
          <w:color w:val="000000"/>
          <w:sz w:val="28"/>
          <w:szCs w:val="28"/>
        </w:rPr>
        <w:t>ся</w:t>
      </w:r>
      <w:r w:rsidR="008C2928">
        <w:rPr>
          <w:rStyle w:val="c2"/>
          <w:color w:val="000000"/>
          <w:sz w:val="28"/>
          <w:szCs w:val="28"/>
        </w:rPr>
        <w:t xml:space="preserve">, </w:t>
      </w:r>
      <w:proofErr w:type="gramStart"/>
      <w:r w:rsidR="008C2928">
        <w:rPr>
          <w:rStyle w:val="c2"/>
          <w:color w:val="000000"/>
          <w:sz w:val="28"/>
          <w:szCs w:val="28"/>
        </w:rPr>
        <w:t>рассказыва</w:t>
      </w:r>
      <w:r>
        <w:rPr>
          <w:rStyle w:val="c2"/>
          <w:color w:val="000000"/>
          <w:sz w:val="28"/>
          <w:szCs w:val="28"/>
        </w:rPr>
        <w:t>ю</w:t>
      </w:r>
      <w:r w:rsidR="008C2928">
        <w:rPr>
          <w:rStyle w:val="c2"/>
          <w:color w:val="000000"/>
          <w:sz w:val="28"/>
          <w:szCs w:val="28"/>
        </w:rPr>
        <w:t>т</w:t>
      </w:r>
      <w:r>
        <w:rPr>
          <w:rStyle w:val="c2"/>
          <w:color w:val="000000"/>
          <w:sz w:val="28"/>
          <w:szCs w:val="28"/>
        </w:rPr>
        <w:t xml:space="preserve"> </w:t>
      </w:r>
      <w:r w:rsidR="008C2928">
        <w:rPr>
          <w:rStyle w:val="c2"/>
          <w:color w:val="000000"/>
          <w:sz w:val="28"/>
          <w:szCs w:val="28"/>
        </w:rPr>
        <w:t xml:space="preserve"> в</w:t>
      </w:r>
      <w:proofErr w:type="gramEnd"/>
      <w:r w:rsidR="008C2928">
        <w:rPr>
          <w:rStyle w:val="c2"/>
          <w:color w:val="000000"/>
          <w:sz w:val="28"/>
          <w:szCs w:val="28"/>
        </w:rPr>
        <w:t xml:space="preserve"> конце дня родителям о </w:t>
      </w:r>
      <w:r>
        <w:rPr>
          <w:rStyle w:val="c2"/>
          <w:color w:val="000000"/>
          <w:sz w:val="28"/>
          <w:szCs w:val="28"/>
        </w:rPr>
        <w:t xml:space="preserve"> </w:t>
      </w:r>
      <w:r w:rsidR="008C2928">
        <w:rPr>
          <w:rStyle w:val="c2"/>
          <w:color w:val="000000"/>
          <w:sz w:val="28"/>
          <w:szCs w:val="28"/>
        </w:rPr>
        <w:t>занятиях, как об интересном и радостном событии своей жизни. Я, смотрю на всё это, как же дети за год повзрослели, становятся умными, самостоятельными, уверенными, отзывчивыми, активными и ответственными.</w:t>
      </w:r>
    </w:p>
    <w:p w:rsidR="008C2928" w:rsidRDefault="00F36D8F" w:rsidP="008C2928">
      <w:pPr>
        <w:pStyle w:val="c1"/>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 </w:t>
      </w:r>
    </w:p>
    <w:p w:rsidR="001E1074" w:rsidRDefault="001E1074"/>
    <w:sectPr w:rsidR="001E10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928"/>
    <w:rsid w:val="001E1074"/>
    <w:rsid w:val="00376056"/>
    <w:rsid w:val="005035C3"/>
    <w:rsid w:val="008C2928"/>
    <w:rsid w:val="00F36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CD0FF"/>
  <w15:chartTrackingRefBased/>
  <w15:docId w15:val="{C7A3DEC7-FAFC-46F4-9F7B-C3ED3D138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8C29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8C2928"/>
  </w:style>
  <w:style w:type="paragraph" w:customStyle="1" w:styleId="c1">
    <w:name w:val="c1"/>
    <w:basedOn w:val="a"/>
    <w:rsid w:val="008C29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C2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401764">
      <w:bodyDiv w:val="1"/>
      <w:marLeft w:val="0"/>
      <w:marRight w:val="0"/>
      <w:marTop w:val="0"/>
      <w:marBottom w:val="0"/>
      <w:divBdr>
        <w:top w:val="none" w:sz="0" w:space="0" w:color="auto"/>
        <w:left w:val="none" w:sz="0" w:space="0" w:color="auto"/>
        <w:bottom w:val="none" w:sz="0" w:space="0" w:color="auto"/>
        <w:right w:val="none" w:sz="0" w:space="0" w:color="auto"/>
      </w:divBdr>
    </w:div>
    <w:div w:id="174583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Pages>
  <Words>1568</Words>
  <Characters>8940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2022-08-27T14:45:00Z</dcterms:created>
  <dcterms:modified xsi:type="dcterms:W3CDTF">2022-12-03T12:45:00Z</dcterms:modified>
</cp:coreProperties>
</file>