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9C" w:rsidRPr="00B04634" w:rsidRDefault="00E13E9C" w:rsidP="00E13E9C">
      <w:pPr>
        <w:spacing w:after="0" w:line="285" w:lineRule="atLeast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  <w:r w:rsidR="00315E51" w:rsidRPr="00B0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 русского языка в 4 «А» классе</w:t>
      </w:r>
    </w:p>
    <w:p w:rsidR="00706FCB" w:rsidRDefault="00315E51" w:rsidP="00315E51">
      <w:pPr>
        <w:spacing w:after="0" w:line="285" w:lineRule="atLeast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Артемьева М.В.</w:t>
      </w:r>
    </w:p>
    <w:p w:rsidR="009C0F8B" w:rsidRPr="00E13E9C" w:rsidRDefault="009C0F8B" w:rsidP="00315E51">
      <w:pPr>
        <w:spacing w:after="0" w:line="285" w:lineRule="atLeast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2"/>
        <w:gridCol w:w="3459"/>
        <w:gridCol w:w="3118"/>
        <w:gridCol w:w="2977"/>
      </w:tblGrid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E13E9C" w:rsidRDefault="006C1E23" w:rsidP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A34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</w:tr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E13E9C" w:rsidRDefault="006C1E23" w:rsidP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открытие нового знания</w:t>
            </w:r>
          </w:p>
        </w:tc>
      </w:tr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E13E9C" w:rsidRDefault="006C1E23" w:rsidP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AA6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марта 2021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C1E23" w:rsidRPr="00E13E9C" w:rsidTr="00D23BFF">
        <w:trPr>
          <w:trHeight w:val="336"/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E13E9C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ресурсы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электронное приложение к учебнику, учебник часть 2, рабочая программа.</w:t>
            </w:r>
          </w:p>
        </w:tc>
      </w:tr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Pr="00E13E9C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урок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а: организационный момент, введение в тему, актуализация знаний, первичное восприятие, первичная проверка понимания, первичное закрепление, информация о домашнем задании, рефлексия, подведение итогов.</w:t>
            </w:r>
          </w:p>
        </w:tc>
      </w:tr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E13E9C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глаголами неопределённой формы.</w:t>
            </w:r>
          </w:p>
          <w:p w:rsidR="006C1E23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6C1E23" w:rsidRPr="008E1D9B" w:rsidRDefault="006C1E23" w:rsidP="008E1D9B">
            <w:pPr>
              <w:pStyle w:val="a3"/>
              <w:numPr>
                <w:ilvl w:val="0"/>
                <w:numId w:val="8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различать  неопределённую форму среди других форм глагола;</w:t>
            </w:r>
          </w:p>
          <w:p w:rsidR="006C1E23" w:rsidRPr="008E1D9B" w:rsidRDefault="006C1E23" w:rsidP="008E1D9B">
            <w:pPr>
              <w:pStyle w:val="a3"/>
              <w:numPr>
                <w:ilvl w:val="0"/>
                <w:numId w:val="8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отличать неопределённую форму от омонимичных имён существительных;</w:t>
            </w:r>
          </w:p>
          <w:p w:rsidR="006C1E23" w:rsidRPr="00D86DB2" w:rsidRDefault="006C1E23" w:rsidP="00D86DB2">
            <w:pPr>
              <w:pStyle w:val="a3"/>
              <w:numPr>
                <w:ilvl w:val="0"/>
                <w:numId w:val="8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 и выделять суффиксы и часть корня в неопределённой форме.</w:t>
            </w:r>
          </w:p>
        </w:tc>
      </w:tr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3C" w:rsidRDefault="006C1E23" w:rsidP="00DF163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обучения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фронтальный, работа в парах, групповая работа, индивидуальная работа</w:t>
            </w:r>
            <w:r w:rsidR="00DF1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F163C" w:rsidRPr="00E13E9C" w:rsidRDefault="00DF163C" w:rsidP="00DF163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етоды обучения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объяснительно-иллюстративный, частично-поисковый, </w:t>
            </w: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проблемный.</w:t>
            </w:r>
          </w:p>
        </w:tc>
      </w:tr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8E1D9B" w:rsidRDefault="006C1E23" w:rsidP="008E1D9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емые образовательные результаты</w:t>
            </w:r>
          </w:p>
          <w:p w:rsidR="006C1E23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1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аучатся: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1E23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F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 неопределённую форму среди других форм глагола; отличать неопределённую форму от омонимичных имён существительных; принимать и сохранять учебную задачу. </w:t>
            </w:r>
          </w:p>
          <w:p w:rsidR="006C1E23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F8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и сохранять учебную задачу урока в памяти; проводить самопроверку и самооценку; находить ошибки в рассуждениях. </w:t>
            </w:r>
          </w:p>
          <w:p w:rsidR="006C1E23" w:rsidRPr="008E1D9B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F8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адекватно оценивать результаты учебной деятельности; учитывать разные мнения в сотрудничестве; выявлять причины успешности.</w:t>
            </w:r>
          </w:p>
          <w:p w:rsidR="006C1E23" w:rsidRPr="00E13E9C" w:rsidRDefault="006C1E23" w:rsidP="006C1E23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F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Получат возможность научиться:</w:t>
            </w:r>
            <w:r w:rsidRPr="00E13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разбирать глаголы неопределённой формы по составу; пользоваться фразеологическим словарём; </w:t>
            </w:r>
          </w:p>
        </w:tc>
      </w:tr>
      <w:tr w:rsidR="006C1E23" w:rsidRPr="00E13E9C" w:rsidTr="00D23BFF">
        <w:trPr>
          <w:jc w:val="center"/>
        </w:trPr>
        <w:tc>
          <w:tcPr>
            <w:tcW w:w="161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E13E9C" w:rsidRDefault="006C1E2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6C1E23" w:rsidRPr="00E13E9C" w:rsidTr="00D23BFF">
        <w:trPr>
          <w:jc w:val="center"/>
        </w:trPr>
        <w:tc>
          <w:tcPr>
            <w:tcW w:w="6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E13E9C" w:rsidRDefault="006C1E23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3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8766DB" w:rsidRDefault="00B96ABE" w:rsidP="006C1E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="006C1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C1E23" w:rsidP="00876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C1E23" w:rsidP="00876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C1E23" w:rsidRPr="00E13E9C" w:rsidTr="00D23BFF">
        <w:trPr>
          <w:jc w:val="center"/>
        </w:trPr>
        <w:tc>
          <w:tcPr>
            <w:tcW w:w="6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0223FE" w:rsidRDefault="006C1E23">
            <w:pPr>
              <w:spacing w:after="0" w:line="285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1.Настрой на урок.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Долгожданный дан звонок, начинается урок.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Постарайтесь всё понять, чтобы грамотными стать. </w:t>
            </w:r>
          </w:p>
          <w:p w:rsidR="006C1E23" w:rsidRPr="00E13E9C" w:rsidRDefault="006C1E23" w:rsidP="000223FE">
            <w:pPr>
              <w:spacing w:after="0" w:line="28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2.Проверка рабочих мест.</w:t>
            </w:r>
            <w:r w:rsidRPr="00E1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Pr="00D149FC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урок и новую тему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C1E2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Создаёт благоприятную   атмосферу в классе.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D86DB2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Проверяют готовность к уроку.</w:t>
            </w:r>
          </w:p>
        </w:tc>
      </w:tr>
      <w:tr w:rsidR="006C1E23" w:rsidRPr="00E13E9C" w:rsidTr="00D23BFF">
        <w:trPr>
          <w:jc w:val="center"/>
        </w:trPr>
        <w:tc>
          <w:tcPr>
            <w:tcW w:w="6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0223FE" w:rsidRDefault="006C1E23" w:rsidP="00186A49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FE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учебной деятельности учащихся. 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чистописания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 л г л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видите на доске? Какие это буквы? Посмотрите внимательно на буквы, что они вам напоминают? (Если добавить гласные буквы </w:t>
            </w:r>
            <w:r w:rsidRPr="00D1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, 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получится название раздела, который мы изучаем «глагол»).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Какое знаменитое высказывание об этой части речи вы знаете? Как можете объяснить это высказывание?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(«Глаголом жечь сердца людей» А.С.Пушкин).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глагол встретился в высказывании? (Жечь).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узнали? </w:t>
            </w:r>
          </w:p>
          <w:p w:rsidR="006C1E23" w:rsidRPr="00E13E9C" w:rsidRDefault="006C1E23" w:rsidP="000223FE">
            <w:pPr>
              <w:spacing w:after="0" w:line="28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свои точки зрения.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находят её название в учебнике.</w:t>
            </w:r>
          </w:p>
          <w:p w:rsidR="006C1E23" w:rsidRPr="00D149FC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учебные задачи урока.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C1E23" w:rsidP="000223FE">
            <w:pPr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вопросы. </w:t>
            </w:r>
          </w:p>
          <w:p w:rsidR="006C1E23" w:rsidRDefault="006C1E23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к формулированию темы.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C1E23" w:rsidP="000223FE">
            <w:pPr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D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Принимают учебную тему.</w:t>
            </w:r>
          </w:p>
          <w:p w:rsidR="006D3BFD" w:rsidRDefault="006D3BFD" w:rsidP="000223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Строят высказывания.</w:t>
            </w:r>
          </w:p>
        </w:tc>
      </w:tr>
      <w:tr w:rsidR="006C1E23" w:rsidRPr="00E13E9C" w:rsidTr="00D23BFF">
        <w:trPr>
          <w:jc w:val="center"/>
        </w:trPr>
        <w:tc>
          <w:tcPr>
            <w:tcW w:w="6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0223FE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Актуализация знаний  и фиксация затруднений в деятельности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1.Орфографическая минутка.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(Не) (на) пол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книги ч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 тол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(в) 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хв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  <w:r w:rsidRPr="004674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Прочитайте. Что это?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понимаете эту пословицу? Для чего пригодится в жизни чтение?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Объясните орфограммы.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глаголы, которые встретились в пословице. 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узнали?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грамматические признаки можно определить у этих глаголов?</w:t>
            </w:r>
          </w:p>
          <w:p w:rsidR="006C1E23" w:rsidRPr="005F2729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Читал – читали. Читал – читает – прочитает.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понаблюдаем за изменением глагола «читать».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любит </w:t>
            </w:r>
            <w:r w:rsidRPr="005F2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Ученики любят </w:t>
            </w:r>
            <w:r w:rsidRPr="005F2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Вчера надо </w:t>
            </w:r>
            <w:r w:rsidRPr="00185E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Сегодня надо </w:t>
            </w:r>
            <w:r w:rsidRPr="00185E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Завтра надо </w:t>
            </w:r>
            <w:r w:rsidRPr="00185E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чём возникло затруднение? (Невозможно определить число и время).</w:t>
            </w:r>
          </w:p>
          <w:p w:rsidR="000D5744" w:rsidRDefault="000D5744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какой вопрос отвечает этот глагол?</w:t>
            </w:r>
          </w:p>
          <w:p w:rsidR="000D5744" w:rsidRPr="005F2729" w:rsidRDefault="000D5744" w:rsidP="000D57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знает, как называются глаголы, отвечающие на такой вопрос?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орфограммы.</w:t>
            </w:r>
          </w:p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значение пословицы.</w:t>
            </w:r>
          </w:p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изменением глаголов.</w:t>
            </w:r>
          </w:p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затруднения.</w:t>
            </w:r>
          </w:p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E23" w:rsidRPr="005F2729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D3BFD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 задания.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D3BFD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Исследуют задания.</w:t>
            </w:r>
          </w:p>
          <w:p w:rsidR="006D3BFD" w:rsidRDefault="006D3BFD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причины затруднений.</w:t>
            </w:r>
          </w:p>
          <w:p w:rsidR="006D3BFD" w:rsidRDefault="006D3BFD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Общаются с учителем.</w:t>
            </w:r>
          </w:p>
        </w:tc>
      </w:tr>
      <w:tr w:rsidR="000D5744" w:rsidRPr="00E13E9C" w:rsidTr="00D23BFF">
        <w:trPr>
          <w:jc w:val="center"/>
        </w:trPr>
        <w:tc>
          <w:tcPr>
            <w:tcW w:w="6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44" w:rsidRPr="000223FE" w:rsidRDefault="000D5744" w:rsidP="000D5744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  <w:r w:rsidRPr="000223FE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  <w:p w:rsidR="000D5744" w:rsidRPr="000223FE" w:rsidRDefault="000D5744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урока. Прочитайте тему в учебнике на с. 72. Предположите, какие задачи будут решаться в ходе урока, пользуясь опорными словами: вспомним…, узнаем…, будем учиться…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44" w:rsidRDefault="000D5744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задачи урока.</w:t>
            </w:r>
          </w:p>
          <w:p w:rsidR="000D5744" w:rsidRDefault="000D5744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название темы в учебнике.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744" w:rsidRDefault="000D5744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к верной формулировке задач.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5744" w:rsidRDefault="000D5744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Принимают и сохраняют учебную задачу.</w:t>
            </w:r>
          </w:p>
          <w:p w:rsidR="000D5744" w:rsidRDefault="000D5744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Строят высказывания.</w:t>
            </w:r>
          </w:p>
        </w:tc>
      </w:tr>
      <w:tr w:rsidR="006C1E23" w:rsidRPr="00E13E9C" w:rsidTr="00D23BFF">
        <w:trPr>
          <w:jc w:val="center"/>
        </w:trPr>
        <w:tc>
          <w:tcPr>
            <w:tcW w:w="6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Pr="00EC394F" w:rsidRDefault="006C1E23" w:rsidP="007174B6">
            <w:pPr>
              <w:spacing w:after="0" w:line="285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восприятие и </w:t>
            </w:r>
            <w:r w:rsidRPr="00EC394F">
              <w:rPr>
                <w:rFonts w:ascii="Times New Roman" w:hAnsi="Times New Roman"/>
                <w:b/>
                <w:sz w:val="24"/>
                <w:szCs w:val="24"/>
              </w:rPr>
              <w:t>усвоение новых знаний</w:t>
            </w:r>
          </w:p>
          <w:p w:rsidR="006C1E23" w:rsidRDefault="006C1E23" w:rsidP="007174B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с правилом (уч. с.72 и в электронном приложении).</w:t>
            </w:r>
          </w:p>
          <w:p w:rsidR="006C1E23" w:rsidRDefault="006C1E23" w:rsidP="007174B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узнали из правила?</w:t>
            </w:r>
          </w:p>
          <w:p w:rsidR="006C1E23" w:rsidRDefault="006C1E23" w:rsidP="007174B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Приведите свои примеры.</w:t>
            </w:r>
          </w:p>
          <w:p w:rsidR="006C1E23" w:rsidRDefault="006C1E23" w:rsidP="007174B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речи (Работа по рядам).</w:t>
            </w:r>
          </w:p>
          <w:p w:rsidR="006C1E23" w:rsidRDefault="006C1E23" w:rsidP="007174B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синонимы к слову гореть (блестеть, сверкать, сиять).</w:t>
            </w:r>
          </w:p>
          <w:p w:rsidR="006C1E23" w:rsidRDefault="006C1E23" w:rsidP="007174B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Назовите антонимы к слову горевать (шутить, радоваться, веселиться).</w:t>
            </w:r>
          </w:p>
          <w:p w:rsidR="006C1E23" w:rsidRPr="000223FE" w:rsidRDefault="006C1E23" w:rsidP="007174B6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однокоренные антонимы к глаголам: уехать, закрыть, зажечь.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правило. </w:t>
            </w:r>
          </w:p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правило в электронном приложении.</w:t>
            </w:r>
          </w:p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свои примеры.</w:t>
            </w:r>
          </w:p>
          <w:p w:rsidR="006C1E23" w:rsidRDefault="006C1E23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D3BFD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на экране правило</w:t>
            </w:r>
            <w:r w:rsidR="000D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злектронном приложении.</w:t>
            </w:r>
          </w:p>
          <w:p w:rsidR="006D3BFD" w:rsidRDefault="006D3BFD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задания.</w:t>
            </w:r>
          </w:p>
          <w:p w:rsidR="007A39AF" w:rsidRDefault="007A39AF" w:rsidP="007A3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Организовывает деятельность учащихся в больших группах.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D3BFD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</w:t>
            </w:r>
            <w:r w:rsidR="007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 глаголах неопределённой формы.</w:t>
            </w:r>
          </w:p>
          <w:p w:rsidR="007A39AF" w:rsidRDefault="007A39AF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примеры.</w:t>
            </w:r>
          </w:p>
          <w:p w:rsidR="007A39AF" w:rsidRDefault="007A39AF" w:rsidP="007548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Общаются с учителем.</w:t>
            </w:r>
          </w:p>
        </w:tc>
      </w:tr>
      <w:tr w:rsidR="006C1E23" w:rsidRPr="00E13E9C" w:rsidTr="00D23BFF">
        <w:trPr>
          <w:trHeight w:val="5395"/>
          <w:jc w:val="center"/>
        </w:trPr>
        <w:tc>
          <w:tcPr>
            <w:tcW w:w="65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E23" w:rsidRPr="007174B6" w:rsidRDefault="006C1E23" w:rsidP="00041D76">
            <w:pPr>
              <w:spacing w:after="0" w:line="28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174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</w:p>
          <w:p w:rsidR="006C1E23" w:rsidRPr="00D9222C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1.Определи часть речи (Презентация слайдов)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руку, классные </w:t>
            </w:r>
            <w:r w:rsidRPr="007A3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A3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пироги, русская </w:t>
            </w:r>
            <w:r w:rsidRPr="007A3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боярская </w:t>
            </w:r>
            <w:r w:rsidRPr="007A3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A3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Приведите примеры. (Стекло – стекло, жгут – жгут и т.п.).</w:t>
            </w:r>
          </w:p>
          <w:p w:rsidR="006C1E23" w:rsidRPr="00D9222C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надо делать, чтобы  отличать глаголы от других частей речи?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2.Слуховой диктант.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слова и запишите только глаголы  в неопределённой форме.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Кровать, писать, речь, беречь, идти, конфетти.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3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фразеологизмами (В парах).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Замените каждый фразеологизм одним словом.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Прикусить язык - … (замолчать).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Зарубить на носу - …(запомнить).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Чесать языком - … (разговаривать).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Бить баклуши - … (бездельничать).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Считать ворон - … (мечтать).</w:t>
            </w:r>
          </w:p>
          <w:p w:rsidR="006C1E23" w:rsidRDefault="006C1E23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  <w:r w:rsidR="0049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эталону.</w:t>
            </w:r>
          </w:p>
          <w:p w:rsidR="00DF163C" w:rsidRDefault="00DF163C" w:rsidP="00041D7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чего надо фразеологизмы употреблять в речи?</w:t>
            </w:r>
          </w:p>
          <w:p w:rsidR="0049733A" w:rsidRPr="00315E51" w:rsidRDefault="00DF163C" w:rsidP="007A39A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Образование глаголов неопределённой формы от имён существительных. (Цепочкой по карточке</w:t>
            </w:r>
            <w:r w:rsidR="007A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части речи.</w:t>
            </w:r>
          </w:p>
          <w:p w:rsidR="006C1E23" w:rsidRDefault="006C1E23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Приводят примеры.</w:t>
            </w:r>
          </w:p>
          <w:p w:rsidR="006C1E23" w:rsidRDefault="006C1E23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6C1E23" w:rsidRDefault="006C1E23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глаголы.</w:t>
            </w:r>
          </w:p>
          <w:p w:rsidR="006C1E23" w:rsidRDefault="0049733A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Осуществляют взаимопроверку.</w:t>
            </w:r>
          </w:p>
          <w:p w:rsidR="006C1E23" w:rsidRDefault="006C1E23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значения слов.</w:t>
            </w:r>
          </w:p>
          <w:p w:rsidR="006C1E23" w:rsidRDefault="00DF163C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карточками</w:t>
            </w:r>
            <w:r w:rsidR="00497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E23" w:rsidRPr="00315E51" w:rsidRDefault="006C1E23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выводы.</w:t>
            </w:r>
          </w:p>
        </w:tc>
        <w:tc>
          <w:tcPr>
            <w:tcW w:w="3118" w:type="dxa"/>
            <w:tcBorders>
              <w:top w:val="nil"/>
              <w:left w:val="nil"/>
              <w:right w:val="single" w:sz="8" w:space="0" w:color="000000"/>
            </w:tcBorders>
          </w:tcPr>
          <w:p w:rsidR="006C1E23" w:rsidRDefault="007A39AF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Предлагает задания.</w:t>
            </w:r>
          </w:p>
          <w:p w:rsidR="007A39AF" w:rsidRDefault="007A39AF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Показывает презентацию.</w:t>
            </w:r>
          </w:p>
          <w:p w:rsidR="007A39AF" w:rsidRPr="00315E51" w:rsidRDefault="007A39AF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Организовывает работу </w:t>
            </w:r>
            <w:r w:rsidR="00DF16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парах и малых группах.</w:t>
            </w:r>
          </w:p>
        </w:tc>
        <w:tc>
          <w:tcPr>
            <w:tcW w:w="2977" w:type="dxa"/>
            <w:tcBorders>
              <w:top w:val="nil"/>
              <w:left w:val="nil"/>
              <w:right w:val="single" w:sz="8" w:space="0" w:color="000000"/>
            </w:tcBorders>
          </w:tcPr>
          <w:p w:rsidR="006C1E23" w:rsidRDefault="007A39AF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Р.: Сохраняют учебную задачу.</w:t>
            </w:r>
            <w:r w:rsidR="00497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Осуществляют самопроверку.</w:t>
            </w:r>
          </w:p>
          <w:p w:rsidR="0049733A" w:rsidRDefault="0049733A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П.: Приводят примеры. Узнают о фразеологизмах.</w:t>
            </w:r>
          </w:p>
          <w:p w:rsidR="0049733A" w:rsidRPr="00315E51" w:rsidRDefault="0049733A" w:rsidP="007174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К.: Работают в парах, в малых группах. Учитывают мнения одноклассников.</w:t>
            </w:r>
          </w:p>
        </w:tc>
      </w:tr>
      <w:tr w:rsidR="006C1E23" w:rsidRPr="00E13E9C" w:rsidTr="00D23BFF">
        <w:trPr>
          <w:trHeight w:val="80"/>
          <w:jc w:val="center"/>
        </w:trPr>
        <w:tc>
          <w:tcPr>
            <w:tcW w:w="65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Pr="007174B6" w:rsidRDefault="006C1E23" w:rsidP="007174B6">
            <w:pPr>
              <w:spacing w:after="0" w:line="285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E23" w:rsidRPr="00E13E9C" w:rsidTr="00D23BFF">
        <w:trPr>
          <w:trHeight w:val="80"/>
          <w:jc w:val="center"/>
        </w:trPr>
        <w:tc>
          <w:tcPr>
            <w:tcW w:w="6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7174B6">
            <w:pPr>
              <w:spacing w:after="0" w:line="28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Физминутка «Робот»</w:t>
            </w:r>
          </w:p>
          <w:p w:rsidR="006C1E23" w:rsidRDefault="007A39AF" w:rsidP="007174B6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(Дети сами дают команды, употребляя </w:t>
            </w:r>
            <w:r w:rsidR="006C1E23" w:rsidRPr="001E2C76">
              <w:rPr>
                <w:rFonts w:ascii="Times New Roman" w:hAnsi="Times New Roman"/>
                <w:sz w:val="24"/>
                <w:szCs w:val="24"/>
              </w:rPr>
              <w:t>глаголы в неопределённой форме)</w:t>
            </w:r>
          </w:p>
          <w:p w:rsidR="006C1E23" w:rsidRPr="001E2C76" w:rsidRDefault="006C1E23" w:rsidP="007174B6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Например, присесть, подпрыгнуть</w:t>
            </w:r>
            <w:r w:rsidR="007A39AF">
              <w:rPr>
                <w:rFonts w:ascii="Times New Roman" w:hAnsi="Times New Roman"/>
                <w:sz w:val="24"/>
                <w:szCs w:val="24"/>
              </w:rPr>
              <w:t>, подняться, наклониться и т.д.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49733A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отдых детей.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7A39AF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Общаются </w:t>
            </w:r>
            <w:r w:rsidR="00497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с другом.</w:t>
            </w:r>
          </w:p>
        </w:tc>
      </w:tr>
      <w:tr w:rsidR="006C1E23" w:rsidRPr="00E13E9C" w:rsidTr="00D23BFF">
        <w:trPr>
          <w:trHeight w:val="80"/>
          <w:jc w:val="center"/>
        </w:trPr>
        <w:tc>
          <w:tcPr>
            <w:tcW w:w="6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315E51">
            <w:pPr>
              <w:spacing w:after="0" w:line="28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174B6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  <w:p w:rsidR="006C1E23" w:rsidRPr="001E2C76" w:rsidRDefault="006C1E23" w:rsidP="00315E51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1.Прочитайте ещё раз правила на с.72, 73.</w:t>
            </w:r>
          </w:p>
          <w:p w:rsidR="006C1E23" w:rsidRDefault="006C1E23" w:rsidP="00315E5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2.Разбор по составу (Дидактическая игра «Гармошка»).</w:t>
            </w:r>
          </w:p>
          <w:p w:rsidR="006C1E23" w:rsidRPr="00F34BF3" w:rsidRDefault="006C1E23" w:rsidP="00315E5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на доске слова «собирать», «прижечь», затем самостоятельно по вариантам:</w:t>
            </w:r>
            <w:r w:rsidRPr="00FE4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забежать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запечь; </w:t>
            </w:r>
            <w:r w:rsidRPr="00FE4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нарисовать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73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прилечь.</w:t>
            </w:r>
          </w:p>
          <w:p w:rsidR="006C1E23" w:rsidRPr="007174B6" w:rsidRDefault="006C1E23" w:rsidP="00315E51">
            <w:pPr>
              <w:spacing w:after="0" w:line="28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2.Самостоятельная работа – упр.149 (Списать и разобрать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глаголы по составу).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Перечитывают правила в учебнике.</w:t>
            </w:r>
          </w:p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 образцами.</w:t>
            </w:r>
          </w:p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Разрезают карточки.</w:t>
            </w:r>
          </w:p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самостоятельную работу.</w:t>
            </w:r>
          </w:p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взаимопроверку.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D23BFF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Даёт чёткий инструктаж по разбору глаголов.</w:t>
            </w:r>
          </w:p>
          <w:p w:rsidR="00D23BFF" w:rsidRDefault="00D23BFF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D23BFF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Осуществляют проверку по эталону..</w:t>
            </w:r>
          </w:p>
        </w:tc>
      </w:tr>
      <w:tr w:rsidR="006C1E23" w:rsidRPr="00E13E9C" w:rsidTr="00D23BFF">
        <w:trPr>
          <w:trHeight w:val="80"/>
          <w:jc w:val="center"/>
        </w:trPr>
        <w:tc>
          <w:tcPr>
            <w:tcW w:w="6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Pr="00B04634" w:rsidRDefault="006C1E23" w:rsidP="00B046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Информация о домашнем задании, инструктаж </w:t>
            </w:r>
          </w:p>
          <w:p w:rsidR="006C1E23" w:rsidRPr="007174B6" w:rsidRDefault="006C1E23" w:rsidP="00B04634">
            <w:pPr>
              <w:spacing w:after="0" w:line="28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0463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Записать пословицы, где встречаются глаголы в неопределённой форме. Разобрать их по составу.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Default="006C1E23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записывают домашнее задание.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D23BFF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творческое задание.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D23BFF" w:rsidP="00D9222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Проявляют интерес к заданию.</w:t>
            </w:r>
          </w:p>
        </w:tc>
      </w:tr>
      <w:tr w:rsidR="006C1E23" w:rsidRPr="00E13E9C" w:rsidTr="00D23BFF">
        <w:trPr>
          <w:trHeight w:val="80"/>
          <w:jc w:val="center"/>
        </w:trPr>
        <w:tc>
          <w:tcPr>
            <w:tcW w:w="6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E23" w:rsidRPr="00B04634" w:rsidRDefault="006C1E23" w:rsidP="00B046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деятельности </w:t>
            </w:r>
            <w:r w:rsidRPr="00B0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(подведение итогов занятия) </w:t>
            </w:r>
          </w:p>
          <w:p w:rsidR="006C1E23" w:rsidRPr="00B04634" w:rsidRDefault="006C1E23" w:rsidP="00B04634">
            <w:pPr>
              <w:pStyle w:val="a4"/>
              <w:rPr>
                <w:rStyle w:val="FontStyle34"/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 По какой теме работали?</w:t>
            </w:r>
          </w:p>
          <w:p w:rsidR="006C1E23" w:rsidRDefault="006C1E23" w:rsidP="00B04634">
            <w:pPr>
              <w:pStyle w:val="a4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 Почему так называется</w:t>
            </w:r>
            <w:r w:rsidR="00D23BF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эта форма глагола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1E23" w:rsidRDefault="006C1E23" w:rsidP="00B04634">
            <w:pPr>
              <w:pStyle w:val="a4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 Как различать?</w:t>
            </w:r>
          </w:p>
          <w:p w:rsidR="006C1E23" w:rsidRDefault="006C1E23" w:rsidP="00B04634">
            <w:pPr>
              <w:pStyle w:val="a4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 Придумайте  глаголы на темы «Школа», «Весна», «Спорт» (Работа в группах).</w:t>
            </w:r>
          </w:p>
          <w:p w:rsidR="006C1E23" w:rsidRDefault="006C1E23" w:rsidP="00B04634">
            <w:pPr>
              <w:pStyle w:val="a4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 А теперь, глядя на опорные слова, продолжите предложения, сегодня на уроке мы вспомнили, узнали…, научились…</w:t>
            </w:r>
          </w:p>
          <w:p w:rsidR="00D23BFF" w:rsidRDefault="00DF163C" w:rsidP="00B04634">
            <w:pPr>
              <w:pStyle w:val="a4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 Оцените себя на уроке, используя предложения:</w:t>
            </w:r>
          </w:p>
          <w:p w:rsidR="00DF163C" w:rsidRDefault="00DF163C" w:rsidP="00B04634">
            <w:pPr>
              <w:pStyle w:val="a4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1. Всё понятно, смогу применить знания на практике.</w:t>
            </w:r>
          </w:p>
          <w:p w:rsidR="00DF163C" w:rsidRDefault="00DF163C" w:rsidP="00B04634">
            <w:pPr>
              <w:pStyle w:val="a4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 Всё понятно, но затрудняюсь применить знания на практике.</w:t>
            </w:r>
          </w:p>
          <w:p w:rsidR="00DF163C" w:rsidRPr="00DF163C" w:rsidRDefault="00DF163C" w:rsidP="00B046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3. Всё непонятно, затрудняюсь применить знания на практике.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FF" w:rsidRDefault="00D23BFF" w:rsidP="00B046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6C1E23" w:rsidRDefault="006C1E23" w:rsidP="00B046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4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ридумывают глаголы.</w:t>
            </w:r>
          </w:p>
          <w:p w:rsidR="006C1E23" w:rsidRDefault="006C1E23" w:rsidP="00B0463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Подводят итоги.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E23" w:rsidRDefault="00D23BFF" w:rsidP="00B046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Подводит итоги.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733A" w:rsidRDefault="0049733A" w:rsidP="00497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Воспроизводят учебный материал.</w:t>
            </w:r>
          </w:p>
          <w:p w:rsidR="006C1E23" w:rsidRDefault="00DF163C" w:rsidP="00497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Осуществляют самоконтроль.</w:t>
            </w:r>
          </w:p>
          <w:p w:rsidR="00D23BFF" w:rsidRDefault="00D23BFF" w:rsidP="004973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 Оценивают себя.</w:t>
            </w:r>
          </w:p>
        </w:tc>
      </w:tr>
    </w:tbl>
    <w:p w:rsidR="00894E7D" w:rsidRDefault="00894E7D" w:rsidP="00B04634"/>
    <w:sectPr w:rsidR="00894E7D" w:rsidSect="009C0F8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5D9"/>
    <w:multiLevelType w:val="hybridMultilevel"/>
    <w:tmpl w:val="7734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5330"/>
    <w:multiLevelType w:val="hybridMultilevel"/>
    <w:tmpl w:val="FC1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6BFE"/>
    <w:multiLevelType w:val="hybridMultilevel"/>
    <w:tmpl w:val="81B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6AEC"/>
    <w:multiLevelType w:val="hybridMultilevel"/>
    <w:tmpl w:val="B402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65432"/>
    <w:multiLevelType w:val="hybridMultilevel"/>
    <w:tmpl w:val="72CC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91269"/>
    <w:multiLevelType w:val="hybridMultilevel"/>
    <w:tmpl w:val="0094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714A"/>
    <w:multiLevelType w:val="hybridMultilevel"/>
    <w:tmpl w:val="473E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C0F70"/>
    <w:multiLevelType w:val="hybridMultilevel"/>
    <w:tmpl w:val="D326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C"/>
    <w:rsid w:val="000223FE"/>
    <w:rsid w:val="000D5744"/>
    <w:rsid w:val="00185EF7"/>
    <w:rsid w:val="00186A49"/>
    <w:rsid w:val="001E2C76"/>
    <w:rsid w:val="001E5910"/>
    <w:rsid w:val="00315E51"/>
    <w:rsid w:val="004674C8"/>
    <w:rsid w:val="0049733A"/>
    <w:rsid w:val="004E2294"/>
    <w:rsid w:val="005F2729"/>
    <w:rsid w:val="00686D64"/>
    <w:rsid w:val="006C1E23"/>
    <w:rsid w:val="006D3BFD"/>
    <w:rsid w:val="00706FCB"/>
    <w:rsid w:val="007174B6"/>
    <w:rsid w:val="007302F5"/>
    <w:rsid w:val="00744F83"/>
    <w:rsid w:val="007548C5"/>
    <w:rsid w:val="007A3453"/>
    <w:rsid w:val="007A39AF"/>
    <w:rsid w:val="0083596C"/>
    <w:rsid w:val="008766DB"/>
    <w:rsid w:val="00894E7D"/>
    <w:rsid w:val="008E1D9B"/>
    <w:rsid w:val="00945968"/>
    <w:rsid w:val="0095473B"/>
    <w:rsid w:val="009C0F8B"/>
    <w:rsid w:val="00A732C3"/>
    <w:rsid w:val="00AA6FAD"/>
    <w:rsid w:val="00B04634"/>
    <w:rsid w:val="00B96ABE"/>
    <w:rsid w:val="00D149FC"/>
    <w:rsid w:val="00D23BFF"/>
    <w:rsid w:val="00D86DB2"/>
    <w:rsid w:val="00D9222C"/>
    <w:rsid w:val="00DF163C"/>
    <w:rsid w:val="00E13E9C"/>
    <w:rsid w:val="00EC394F"/>
    <w:rsid w:val="00F10CCA"/>
    <w:rsid w:val="00F34BF3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13E9C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13E9C"/>
    <w:rPr>
      <w:rFonts w:ascii="Bookman Old Style" w:hAnsi="Bookman Old Style" w:cs="Bookman Old Style" w:hint="default"/>
      <w:sz w:val="18"/>
      <w:szCs w:val="18"/>
    </w:rPr>
  </w:style>
  <w:style w:type="paragraph" w:styleId="a3">
    <w:name w:val="List Paragraph"/>
    <w:basedOn w:val="a"/>
    <w:uiPriority w:val="34"/>
    <w:qFormat/>
    <w:rsid w:val="00D149FC"/>
    <w:pPr>
      <w:ind w:left="720"/>
      <w:contextualSpacing/>
    </w:pPr>
  </w:style>
  <w:style w:type="paragraph" w:styleId="a4">
    <w:name w:val="No Spacing"/>
    <w:uiPriority w:val="1"/>
    <w:qFormat/>
    <w:rsid w:val="007174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13E9C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13E9C"/>
    <w:rPr>
      <w:rFonts w:ascii="Bookman Old Style" w:hAnsi="Bookman Old Style" w:cs="Bookman Old Style" w:hint="default"/>
      <w:sz w:val="18"/>
      <w:szCs w:val="18"/>
    </w:rPr>
  </w:style>
  <w:style w:type="paragraph" w:styleId="a3">
    <w:name w:val="List Paragraph"/>
    <w:basedOn w:val="a"/>
    <w:uiPriority w:val="34"/>
    <w:qFormat/>
    <w:rsid w:val="00D149FC"/>
    <w:pPr>
      <w:ind w:left="720"/>
      <w:contextualSpacing/>
    </w:pPr>
  </w:style>
  <w:style w:type="paragraph" w:styleId="a4">
    <w:name w:val="No Spacing"/>
    <w:uiPriority w:val="1"/>
    <w:qFormat/>
    <w:rsid w:val="007174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2017-03-20T18:46:00Z</cp:lastPrinted>
  <dcterms:created xsi:type="dcterms:W3CDTF">2017-03-19T07:48:00Z</dcterms:created>
  <dcterms:modified xsi:type="dcterms:W3CDTF">2023-12-03T08:14:00Z</dcterms:modified>
</cp:coreProperties>
</file>