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6C3" w14:textId="77777777" w:rsidR="008A5052" w:rsidRPr="008A5052" w:rsidRDefault="008A5052" w:rsidP="008A50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052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</w:p>
    <w:p w14:paraId="7A95EF84" w14:textId="77777777" w:rsidR="008A5052" w:rsidRPr="008A5052" w:rsidRDefault="008A5052" w:rsidP="008A50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052">
        <w:rPr>
          <w:rFonts w:ascii="Times New Roman" w:eastAsia="Calibri" w:hAnsi="Times New Roman" w:cs="Times New Roman"/>
          <w:b/>
          <w:sz w:val="24"/>
          <w:szCs w:val="24"/>
        </w:rPr>
        <w:t>КОНСПЕКТ/ТЕХНОЛОГИЧЕСКАЯ КАРТА ЗАНЯТИЯ – ОТРАЗИТЬ НА КАЖДОМ ЭТАПЕ ОСНОВНЫЕ МЕТОДЫ И ДЕЙСТВИЯ УЧАЩИХСЯ И ПЕДАГОГА.</w:t>
      </w:r>
    </w:p>
    <w:p w14:paraId="1519F542" w14:textId="1873676F" w:rsidR="00D75C82" w:rsidRPr="00725754" w:rsidRDefault="00D75C82" w:rsidP="00725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F711E" w14:textId="551E9D8E" w:rsidR="001A5970" w:rsidRPr="0008389E" w:rsidRDefault="00D175E1" w:rsidP="00D30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дистанционного занятия</w:t>
      </w:r>
    </w:p>
    <w:p w14:paraId="4AAE115F" w14:textId="42A60F18" w:rsidR="00D3014B" w:rsidRDefault="00D3014B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8A">
        <w:rPr>
          <w:rFonts w:ascii="Times New Roman" w:hAnsi="Times New Roman" w:cs="Times New Roman"/>
          <w:b/>
          <w:sz w:val="28"/>
          <w:szCs w:val="28"/>
        </w:rPr>
        <w:t>Кружок</w:t>
      </w:r>
      <w:r w:rsidR="00E41A8A" w:rsidRPr="00E41A8A">
        <w:rPr>
          <w:rFonts w:ascii="Times New Roman" w:hAnsi="Times New Roman" w:cs="Times New Roman"/>
          <w:b/>
          <w:sz w:val="28"/>
          <w:szCs w:val="28"/>
        </w:rPr>
        <w:t>:</w:t>
      </w:r>
      <w:r w:rsidR="00E41A8A">
        <w:rPr>
          <w:rFonts w:ascii="Times New Roman" w:hAnsi="Times New Roman" w:cs="Times New Roman"/>
          <w:sz w:val="28"/>
          <w:szCs w:val="28"/>
        </w:rPr>
        <w:t xml:space="preserve"> Ансамбль «</w:t>
      </w:r>
      <w:r w:rsidR="00E41A8A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="00E41A8A">
        <w:rPr>
          <w:rFonts w:ascii="Times New Roman" w:hAnsi="Times New Roman" w:cs="Times New Roman"/>
          <w:sz w:val="28"/>
          <w:szCs w:val="28"/>
        </w:rPr>
        <w:t>»</w:t>
      </w:r>
    </w:p>
    <w:p w14:paraId="779DE3D5" w14:textId="31E14EA0" w:rsidR="00E41A8A" w:rsidRPr="00E41A8A" w:rsidRDefault="00E41A8A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8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A5052">
        <w:rPr>
          <w:rFonts w:ascii="Times New Roman" w:hAnsi="Times New Roman" w:cs="Times New Roman"/>
          <w:sz w:val="28"/>
          <w:szCs w:val="28"/>
        </w:rPr>
        <w:t>, МБОУ «Гимназия № 2» г. Инта, 2020 год</w:t>
      </w:r>
    </w:p>
    <w:p w14:paraId="45BBAD46" w14:textId="7F420D31" w:rsidR="00D3014B" w:rsidRDefault="00D3014B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8A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07D3">
        <w:rPr>
          <w:rFonts w:ascii="Times New Roman" w:hAnsi="Times New Roman" w:cs="Times New Roman"/>
          <w:sz w:val="28"/>
          <w:szCs w:val="28"/>
        </w:rPr>
        <w:t>Отработка вокальных умений и навыков</w:t>
      </w:r>
      <w:r w:rsidR="00C122D7">
        <w:rPr>
          <w:rFonts w:ascii="Times New Roman" w:hAnsi="Times New Roman" w:cs="Times New Roman"/>
          <w:sz w:val="28"/>
          <w:szCs w:val="28"/>
        </w:rPr>
        <w:t>».</w:t>
      </w:r>
    </w:p>
    <w:p w14:paraId="6EFD2608" w14:textId="634B4629" w:rsidR="00C4017D" w:rsidRPr="0008389E" w:rsidRDefault="00C4017D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7D">
        <w:rPr>
          <w:rFonts w:ascii="Times New Roman" w:hAnsi="Times New Roman" w:cs="Times New Roman"/>
          <w:b/>
          <w:sz w:val="28"/>
          <w:szCs w:val="28"/>
        </w:rPr>
        <w:t xml:space="preserve">Место и роль занятия в изучаемой теме: </w:t>
      </w:r>
      <w:r w:rsidR="00E90589" w:rsidRPr="00E90589">
        <w:rPr>
          <w:rFonts w:ascii="Times New Roman" w:hAnsi="Times New Roman" w:cs="Times New Roman"/>
          <w:sz w:val="28"/>
          <w:szCs w:val="28"/>
        </w:rPr>
        <w:t>повторение,</w:t>
      </w:r>
      <w:r w:rsidR="00E9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89E" w:rsidRPr="0008389E">
        <w:rPr>
          <w:rFonts w:ascii="Times New Roman" w:hAnsi="Times New Roman" w:cs="Times New Roman"/>
          <w:sz w:val="28"/>
          <w:szCs w:val="28"/>
        </w:rPr>
        <w:t>закрепления</w:t>
      </w:r>
      <w:r w:rsidR="0008389E">
        <w:rPr>
          <w:rFonts w:ascii="Times New Roman" w:hAnsi="Times New Roman" w:cs="Times New Roman"/>
          <w:sz w:val="28"/>
          <w:szCs w:val="28"/>
        </w:rPr>
        <w:t xml:space="preserve"> и совершенствования</w:t>
      </w:r>
      <w:r w:rsidR="0008389E" w:rsidRPr="0008389E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08389E">
        <w:rPr>
          <w:rFonts w:ascii="Times New Roman" w:hAnsi="Times New Roman" w:cs="Times New Roman"/>
          <w:sz w:val="28"/>
          <w:szCs w:val="28"/>
        </w:rPr>
        <w:t xml:space="preserve"> умений и</w:t>
      </w:r>
      <w:r w:rsidR="0008389E" w:rsidRPr="0008389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08389E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технологий, с целью формирования у учащихся навыков творческого, критического мышления, самостоятельности в организации и регулировании собственной деятельности, развитии уровня ИКТ-компетентности.</w:t>
      </w:r>
    </w:p>
    <w:p w14:paraId="3A715C83" w14:textId="0F9BA2B4" w:rsidR="00D3014B" w:rsidRDefault="00A9428A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E90589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E41A8A">
        <w:rPr>
          <w:rFonts w:ascii="Times New Roman" w:hAnsi="Times New Roman" w:cs="Times New Roman"/>
          <w:b/>
          <w:sz w:val="28"/>
          <w:szCs w:val="28"/>
        </w:rPr>
        <w:t>:</w:t>
      </w:r>
      <w:r w:rsidR="00D3014B">
        <w:rPr>
          <w:rFonts w:ascii="Times New Roman" w:hAnsi="Times New Roman" w:cs="Times New Roman"/>
          <w:sz w:val="28"/>
          <w:szCs w:val="28"/>
        </w:rPr>
        <w:t xml:space="preserve"> </w:t>
      </w:r>
      <w:r w:rsidR="00E41A8A">
        <w:rPr>
          <w:rFonts w:ascii="Times New Roman" w:hAnsi="Times New Roman" w:cs="Times New Roman"/>
          <w:sz w:val="28"/>
          <w:szCs w:val="28"/>
        </w:rPr>
        <w:t>повторение</w:t>
      </w:r>
      <w:r w:rsidR="00BC714B">
        <w:rPr>
          <w:rFonts w:ascii="Times New Roman" w:hAnsi="Times New Roman" w:cs="Times New Roman"/>
          <w:sz w:val="28"/>
          <w:szCs w:val="28"/>
        </w:rPr>
        <w:t>, закрепление</w:t>
      </w:r>
      <w:r w:rsidR="00E41A8A">
        <w:rPr>
          <w:rFonts w:ascii="Times New Roman" w:hAnsi="Times New Roman" w:cs="Times New Roman"/>
          <w:sz w:val="28"/>
          <w:szCs w:val="28"/>
        </w:rPr>
        <w:t xml:space="preserve"> и совершенствование полученных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A356A" w14:textId="3D1D91ED" w:rsidR="00A9428A" w:rsidRPr="00D175E1" w:rsidRDefault="00A9428A" w:rsidP="00F5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8A">
        <w:rPr>
          <w:rFonts w:ascii="Times New Roman" w:hAnsi="Times New Roman" w:cs="Times New Roman"/>
          <w:b/>
          <w:sz w:val="28"/>
          <w:szCs w:val="28"/>
        </w:rPr>
        <w:t xml:space="preserve">Вид дистанционного занятия: </w:t>
      </w:r>
      <w:r w:rsidR="00CA07D3">
        <w:rPr>
          <w:rFonts w:ascii="Times New Roman" w:hAnsi="Times New Roman" w:cs="Times New Roman"/>
          <w:sz w:val="28"/>
          <w:szCs w:val="28"/>
        </w:rPr>
        <w:t>веб-квест</w:t>
      </w:r>
    </w:p>
    <w:p w14:paraId="6302677F" w14:textId="36487D87" w:rsidR="00A9428A" w:rsidRPr="00725354" w:rsidRDefault="00A9428A" w:rsidP="00AD74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8A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AD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87D" w:rsidRPr="00AD7480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творческого потенциала, </w:t>
      </w:r>
      <w:r w:rsidR="0051787F">
        <w:rPr>
          <w:rFonts w:ascii="Times New Roman" w:hAnsi="Times New Roman" w:cs="Times New Roman"/>
          <w:sz w:val="28"/>
          <w:szCs w:val="28"/>
        </w:rPr>
        <w:t xml:space="preserve">интереса к занятиям и совершенствования </w:t>
      </w:r>
      <w:r w:rsidR="00AC687D" w:rsidRPr="00AD7480">
        <w:rPr>
          <w:rFonts w:ascii="Times New Roman" w:hAnsi="Times New Roman" w:cs="Times New Roman"/>
          <w:sz w:val="28"/>
          <w:szCs w:val="28"/>
        </w:rPr>
        <w:t xml:space="preserve">музыкальных-сенсорных </w:t>
      </w:r>
      <w:r w:rsidR="00AC687D" w:rsidRPr="00725354">
        <w:rPr>
          <w:rFonts w:ascii="Times New Roman" w:hAnsi="Times New Roman" w:cs="Times New Roman"/>
          <w:sz w:val="28"/>
          <w:szCs w:val="28"/>
        </w:rPr>
        <w:t>способностей.</w:t>
      </w:r>
    </w:p>
    <w:p w14:paraId="37C27628" w14:textId="5C501798" w:rsidR="00F53024" w:rsidRPr="00725354" w:rsidRDefault="00AD7480" w:rsidP="00F530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14:paraId="07A612D7" w14:textId="1F34CA8A" w:rsidR="00AD7480" w:rsidRPr="00725354" w:rsidRDefault="00AD7480" w:rsidP="00AD7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474AD6F1" w14:textId="050918B1" w:rsidR="00AD7480" w:rsidRPr="00725354" w:rsidRDefault="00AD7480" w:rsidP="007956E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7956EC" w:rsidRPr="00725354">
        <w:rPr>
          <w:rFonts w:ascii="Times New Roman" w:hAnsi="Times New Roman" w:cs="Times New Roman"/>
          <w:sz w:val="28"/>
          <w:szCs w:val="28"/>
        </w:rPr>
        <w:t>тренировочным материалом для развития вокально-ансамблевых умений и музыкально-сенсорных способностей;</w:t>
      </w:r>
    </w:p>
    <w:p w14:paraId="3D593463" w14:textId="21AC63BF" w:rsidR="007956EC" w:rsidRPr="00725354" w:rsidRDefault="007956EC" w:rsidP="007956E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 xml:space="preserve">познакомить с вокальным произведением «Бессмертный полк» слова Е. Олейник, музыка А. </w:t>
      </w:r>
      <w:proofErr w:type="spellStart"/>
      <w:r w:rsidRPr="00725354">
        <w:rPr>
          <w:rFonts w:ascii="Times New Roman" w:hAnsi="Times New Roman" w:cs="Times New Roman"/>
          <w:sz w:val="28"/>
          <w:szCs w:val="28"/>
        </w:rPr>
        <w:t>Ольханского</w:t>
      </w:r>
      <w:proofErr w:type="spellEnd"/>
      <w:r w:rsidRPr="00725354">
        <w:rPr>
          <w:rFonts w:ascii="Times New Roman" w:hAnsi="Times New Roman" w:cs="Times New Roman"/>
          <w:sz w:val="28"/>
          <w:szCs w:val="28"/>
        </w:rPr>
        <w:t>;</w:t>
      </w:r>
    </w:p>
    <w:p w14:paraId="3184ABDB" w14:textId="0FF4DCF1" w:rsidR="007956EC" w:rsidRPr="00725354" w:rsidRDefault="007956EC" w:rsidP="007956EC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25354">
        <w:rPr>
          <w:sz w:val="28"/>
          <w:szCs w:val="28"/>
        </w:rPr>
        <w:t xml:space="preserve">научить творчески интерпретировать </w:t>
      </w:r>
      <w:r w:rsidRPr="00725354">
        <w:rPr>
          <w:rFonts w:eastAsia="Times New Roman"/>
          <w:sz w:val="28"/>
          <w:szCs w:val="28"/>
          <w:lang w:eastAsia="ru-RU"/>
        </w:rPr>
        <w:t>музыкальное произведение, опираясь на понятия, смысловую значимость, вокально-</w:t>
      </w:r>
      <w:r w:rsidR="00D71101" w:rsidRPr="00725354">
        <w:rPr>
          <w:rFonts w:eastAsia="Times New Roman"/>
          <w:sz w:val="28"/>
          <w:szCs w:val="28"/>
          <w:lang w:eastAsia="ru-RU"/>
        </w:rPr>
        <w:t>ансамблевые</w:t>
      </w:r>
      <w:r w:rsidRPr="00725354">
        <w:rPr>
          <w:rFonts w:eastAsia="Times New Roman"/>
          <w:sz w:val="28"/>
          <w:szCs w:val="28"/>
          <w:lang w:eastAsia="ru-RU"/>
        </w:rPr>
        <w:t xml:space="preserve"> умения и музыкально</w:t>
      </w:r>
      <w:r w:rsidR="00D71101" w:rsidRPr="00725354">
        <w:rPr>
          <w:rFonts w:eastAsia="Times New Roman"/>
          <w:sz w:val="28"/>
          <w:szCs w:val="28"/>
          <w:lang w:eastAsia="ru-RU"/>
        </w:rPr>
        <w:t>-</w:t>
      </w:r>
      <w:r w:rsidRPr="00725354">
        <w:rPr>
          <w:rFonts w:eastAsia="Times New Roman"/>
          <w:sz w:val="28"/>
          <w:szCs w:val="28"/>
          <w:lang w:eastAsia="ru-RU"/>
        </w:rPr>
        <w:t xml:space="preserve">сенсорные способности.    </w:t>
      </w:r>
    </w:p>
    <w:p w14:paraId="6D7B5553" w14:textId="7E6F0515" w:rsidR="007956EC" w:rsidRPr="00725354" w:rsidRDefault="007956EC" w:rsidP="00795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D953E5C" w14:textId="49014E1D" w:rsidR="007956EC" w:rsidRPr="00725354" w:rsidRDefault="007956EC" w:rsidP="007956E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эмоциональную отзывчивость к занятиям вокально-ансамблевого пения;</w:t>
      </w:r>
    </w:p>
    <w:p w14:paraId="51862DFB" w14:textId="6FA4E43E" w:rsidR="007956EC" w:rsidRPr="00725354" w:rsidRDefault="007956EC" w:rsidP="007956E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вокально-</w:t>
      </w:r>
      <w:r w:rsidR="00D71101"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ансамблевые</w:t>
      </w: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умения, музыкально-сенсорные способности;</w:t>
      </w:r>
    </w:p>
    <w:p w14:paraId="239ED8DE" w14:textId="77777777" w:rsidR="007956EC" w:rsidRPr="00725354" w:rsidRDefault="007956EC" w:rsidP="007956E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музыкальную восприимчивость, умение слушать и слышать, анализировать и сопоставлять;</w:t>
      </w:r>
    </w:p>
    <w:p w14:paraId="1FF27898" w14:textId="23D5100B" w:rsidR="007956EC" w:rsidRPr="00725354" w:rsidRDefault="007956EC" w:rsidP="007956E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осуществлять эмоциональную и музыкально-творческую активность в процессе исполнения песни;</w:t>
      </w:r>
    </w:p>
    <w:p w14:paraId="34091EAF" w14:textId="647083F7" w:rsidR="007956EC" w:rsidRPr="00725354" w:rsidRDefault="007956EC" w:rsidP="007956E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музыкальный кругозор, музыкальную отзывчивость и </w:t>
      </w:r>
      <w:r w:rsidR="00D71101"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потенциал</w:t>
      </w: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39829" w14:textId="74102A01" w:rsidR="00D71101" w:rsidRPr="00725354" w:rsidRDefault="00D71101" w:rsidP="00D71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2B286FE9" w14:textId="41593354" w:rsidR="00D71101" w:rsidRPr="00725354" w:rsidRDefault="00D71101" w:rsidP="00D71101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общении с вокально-ансамблевым искусством;</w:t>
      </w:r>
    </w:p>
    <w:p w14:paraId="1612F243" w14:textId="6035C334" w:rsidR="00D71101" w:rsidRPr="00725354" w:rsidRDefault="00D71101" w:rsidP="00D71101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чувство ответственности в процессе творчества;</w:t>
      </w:r>
    </w:p>
    <w:p w14:paraId="098E8F24" w14:textId="40D74448" w:rsidR="00D71101" w:rsidRPr="00725354" w:rsidRDefault="00D71101" w:rsidP="00D71101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эмоционально-ценностном и заинтересованном отношении в вокально-ансамблевому искусству; стремление к музыкальному самообразованию.</w:t>
      </w:r>
    </w:p>
    <w:p w14:paraId="18C2EE21" w14:textId="4E197398" w:rsidR="00D71101" w:rsidRPr="00725354" w:rsidRDefault="00D71101" w:rsidP="00D71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занятия</w:t>
      </w:r>
    </w:p>
    <w:p w14:paraId="0422FB55" w14:textId="516229CC" w:rsidR="007956EC" w:rsidRPr="00725354" w:rsidRDefault="00DD3ACE" w:rsidP="00C12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14:paraId="176323D4" w14:textId="04AA9E76" w:rsidR="00DD3ACE" w:rsidRPr="00725354" w:rsidRDefault="00DD3ACE" w:rsidP="00795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 xml:space="preserve">Научатся: </w:t>
      </w:r>
      <w:r w:rsidRPr="00725354">
        <w:rPr>
          <w:rFonts w:ascii="Times New Roman" w:hAnsi="Times New Roman" w:cs="Times New Roman"/>
          <w:sz w:val="28"/>
          <w:szCs w:val="28"/>
        </w:rPr>
        <w:t>определять</w:t>
      </w:r>
      <w:r w:rsidR="00C122D7" w:rsidRPr="00725354">
        <w:rPr>
          <w:rFonts w:ascii="Times New Roman" w:hAnsi="Times New Roman" w:cs="Times New Roman"/>
          <w:sz w:val="28"/>
          <w:szCs w:val="28"/>
        </w:rPr>
        <w:t xml:space="preserve"> и формулировать цели и задачи деятельности, анализировать творческую деятельность, адекватно оценивать результаты творческой деятельности, вносить коррективы для достижения запланированных результатов; размышлять, рассуждать и делать выводы.</w:t>
      </w:r>
    </w:p>
    <w:p w14:paraId="208DB829" w14:textId="15E2C7CE" w:rsidR="00C122D7" w:rsidRPr="00725354" w:rsidRDefault="00C122D7" w:rsidP="00795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 xml:space="preserve">Получат возможность научиться: </w:t>
      </w:r>
      <w:r w:rsidRPr="00725354">
        <w:rPr>
          <w:rFonts w:ascii="Times New Roman" w:hAnsi="Times New Roman" w:cs="Times New Roman"/>
          <w:sz w:val="28"/>
          <w:szCs w:val="28"/>
        </w:rPr>
        <w:t>самостоятельно выполнять упражнения; разучивать вокальное произведение; владеть навыками контроля и оценки своей деятельности.</w:t>
      </w:r>
    </w:p>
    <w:p w14:paraId="4577D25F" w14:textId="4BDC9924" w:rsidR="00C122D7" w:rsidRPr="00725354" w:rsidRDefault="00C122D7" w:rsidP="00C12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14:paraId="68EBDAF5" w14:textId="2D3F4799" w:rsidR="00C122D7" w:rsidRPr="00725354" w:rsidRDefault="00C122D7" w:rsidP="00BA3BA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Регулятивные</w:t>
      </w:r>
    </w:p>
    <w:p w14:paraId="00D64CF2" w14:textId="77777777" w:rsidR="00725354" w:rsidRDefault="00100212" w:rsidP="00631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 xml:space="preserve">Научатся: </w:t>
      </w:r>
      <w:r w:rsidR="006311F7" w:rsidRPr="00725354">
        <w:rPr>
          <w:rFonts w:ascii="Times New Roman" w:hAnsi="Times New Roman" w:cs="Times New Roman"/>
          <w:sz w:val="28"/>
          <w:szCs w:val="28"/>
        </w:rPr>
        <w:t xml:space="preserve">принимать учебную задачу на основе соотнесения того, что уже известно и усвоено, и того, что ещё неизвестно; выбирать действия в </w:t>
      </w:r>
      <w:r w:rsidR="006311F7" w:rsidRPr="00725354">
        <w:rPr>
          <w:rFonts w:ascii="Times New Roman" w:hAnsi="Times New Roman" w:cs="Times New Roman"/>
          <w:sz w:val="28"/>
          <w:szCs w:val="28"/>
        </w:rPr>
        <w:lastRenderedPageBreak/>
        <w:t>соответствии с поставленной задачей и условиями её реализации; осваивать начальные формы познавательной и личностной рефлексии, позитивной самооценки своих музыкально-творческих возможностей.</w:t>
      </w:r>
    </w:p>
    <w:p w14:paraId="01ADB1CD" w14:textId="29321181" w:rsidR="006311F7" w:rsidRPr="00725354" w:rsidRDefault="006311F7" w:rsidP="00631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 xml:space="preserve">Получат возможность научиться: </w:t>
      </w:r>
      <w:r w:rsidRPr="00725354"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в познавательную; </w:t>
      </w:r>
      <w:r w:rsidR="00DF6E87" w:rsidRPr="00725354">
        <w:rPr>
          <w:rFonts w:ascii="Times New Roman" w:hAnsi="Times New Roman" w:cs="Times New Roman"/>
          <w:sz w:val="28"/>
          <w:szCs w:val="28"/>
        </w:rPr>
        <w:t>самостоятельно учитывать выделенные учителям ориентиры действия; самостоятельно оценивать правильность выполнения действий и вносить необходимые коррективы в исполнение.</w:t>
      </w:r>
    </w:p>
    <w:p w14:paraId="2AD73CC5" w14:textId="6FAA95DD" w:rsidR="00E41A8A" w:rsidRPr="00725354" w:rsidRDefault="00DF6E87" w:rsidP="00BA3BA9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Познавательные</w:t>
      </w:r>
    </w:p>
    <w:p w14:paraId="33C18087" w14:textId="73CB6039" w:rsidR="00DF6E87" w:rsidRPr="00725354" w:rsidRDefault="00DF6E87" w:rsidP="00D95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>Научатся:</w:t>
      </w:r>
      <w:r w:rsidR="00D956C8" w:rsidRPr="0072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6C8" w:rsidRPr="00725354">
        <w:rPr>
          <w:rFonts w:ascii="Times New Roman" w:hAnsi="Times New Roman" w:cs="Times New Roman"/>
          <w:sz w:val="28"/>
          <w:szCs w:val="28"/>
        </w:rPr>
        <w:t>осуществлять поиск информации для выполнения тренировочного материала в контролируемом пространстве сети Интернет;</w:t>
      </w:r>
      <w:r w:rsidRPr="0072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6C8" w:rsidRPr="00725354">
        <w:rPr>
          <w:rFonts w:ascii="Times New Roman" w:hAnsi="Times New Roman" w:cs="Times New Roman"/>
          <w:sz w:val="28"/>
          <w:szCs w:val="28"/>
        </w:rPr>
        <w:t xml:space="preserve">осуществлять анализ вокального произведения с целью творческого воплощения своего потенциала; </w:t>
      </w:r>
      <w:r w:rsidR="004E79D6" w:rsidRPr="00725354">
        <w:rPr>
          <w:rFonts w:ascii="Times New Roman" w:hAnsi="Times New Roman" w:cs="Times New Roman"/>
          <w:sz w:val="28"/>
          <w:szCs w:val="28"/>
        </w:rPr>
        <w:t xml:space="preserve">осуществлять запись своего исполнения с помощью инструментов ИКТ (аудио и видеозапись); </w:t>
      </w:r>
      <w:r w:rsidR="00D956C8" w:rsidRPr="0072535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 строить логическую цепочку: вокальные навыки, музыкально-сенсорные способности.</w:t>
      </w:r>
    </w:p>
    <w:p w14:paraId="3535E4A7" w14:textId="4FA26360" w:rsidR="00D3014B" w:rsidRPr="00725354" w:rsidRDefault="00D956C8" w:rsidP="00D30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 xml:space="preserve">Получат возможность научиться: </w:t>
      </w:r>
      <w:r w:rsidR="004E79D6" w:rsidRPr="00725354">
        <w:rPr>
          <w:rFonts w:ascii="Times New Roman" w:hAnsi="Times New Roman" w:cs="Times New Roman"/>
          <w:sz w:val="28"/>
          <w:szCs w:val="28"/>
        </w:rPr>
        <w:t>осуществлять поиск информации с использованием ресурсов сети Интернет; записывать своё выступление с помощью инструментов ИКТ; строить логическое рассуждение, включающее установление причинно-следственных связей.</w:t>
      </w:r>
    </w:p>
    <w:p w14:paraId="23CB2E79" w14:textId="5B252F3E" w:rsidR="004E79D6" w:rsidRPr="00725354" w:rsidRDefault="004E79D6" w:rsidP="004E79D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Коммуникативные</w:t>
      </w:r>
    </w:p>
    <w:p w14:paraId="3C923C75" w14:textId="32A3F85D" w:rsidR="004E79D6" w:rsidRPr="00725354" w:rsidRDefault="004E79D6" w:rsidP="004E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>Научатся:</w:t>
      </w:r>
      <w:r w:rsidRPr="00725354">
        <w:rPr>
          <w:rFonts w:ascii="Times New Roman" w:hAnsi="Times New Roman" w:cs="Times New Roman"/>
          <w:sz w:val="28"/>
          <w:szCs w:val="28"/>
        </w:rPr>
        <w:t xml:space="preserve"> адекватно использовать коммуникативные средства для решения</w:t>
      </w:r>
      <w:r w:rsidR="00637933" w:rsidRPr="00725354">
        <w:rPr>
          <w:rFonts w:ascii="Times New Roman" w:hAnsi="Times New Roman" w:cs="Times New Roman"/>
          <w:sz w:val="28"/>
          <w:szCs w:val="28"/>
        </w:rPr>
        <w:t xml:space="preserve"> различных задач; владеть диалогической формой коммуникации, используя средства и инструменты ИКТ и дистанционного общения; формулировать собственное мнение и позицию; задавать вопросы.</w:t>
      </w:r>
    </w:p>
    <w:p w14:paraId="577BDFFA" w14:textId="4BA84EF5" w:rsidR="00637933" w:rsidRPr="00725354" w:rsidRDefault="00637933" w:rsidP="004E7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  <w:r w:rsidRPr="00725354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</w:t>
      </w:r>
      <w:r w:rsidR="00473B50">
        <w:rPr>
          <w:rFonts w:ascii="Times New Roman" w:hAnsi="Times New Roman" w:cs="Times New Roman"/>
          <w:sz w:val="28"/>
          <w:szCs w:val="28"/>
        </w:rPr>
        <w:t>, используя средства и инструменты ИКТ</w:t>
      </w:r>
      <w:r w:rsidRPr="00725354">
        <w:rPr>
          <w:rFonts w:ascii="Times New Roman" w:hAnsi="Times New Roman" w:cs="Times New Roman"/>
          <w:sz w:val="28"/>
          <w:szCs w:val="28"/>
        </w:rPr>
        <w:t xml:space="preserve"> для эффективного решения разнообразных коммуникативных задач, планирования и регуляции своей деятельности; задавать вопросы, необходимые для организации собственной деятельности.</w:t>
      </w:r>
    </w:p>
    <w:p w14:paraId="00831BA2" w14:textId="3852938A" w:rsidR="00D3014B" w:rsidRDefault="00637933" w:rsidP="00637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54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14:paraId="7AC19728" w14:textId="4A01E5B5" w:rsidR="005F1C29" w:rsidRDefault="005F1C29" w:rsidP="00725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CA07D3">
        <w:rPr>
          <w:rFonts w:ascii="Times New Roman" w:hAnsi="Times New Roman" w:cs="Times New Roman"/>
          <w:b/>
          <w:sz w:val="28"/>
          <w:szCs w:val="28"/>
        </w:rPr>
        <w:t>удут сформированы</w:t>
      </w:r>
      <w:r w:rsidR="00CA07D3" w:rsidRPr="00CA07D3">
        <w:rPr>
          <w:rFonts w:ascii="Times New Roman" w:hAnsi="Times New Roman" w:cs="Times New Roman"/>
          <w:b/>
          <w:sz w:val="28"/>
          <w:szCs w:val="28"/>
        </w:rPr>
        <w:t>:</w:t>
      </w:r>
      <w:r w:rsidR="00CA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C29">
        <w:rPr>
          <w:rFonts w:ascii="Times New Roman" w:hAnsi="Times New Roman" w:cs="Times New Roman"/>
          <w:sz w:val="28"/>
          <w:szCs w:val="28"/>
        </w:rPr>
        <w:t xml:space="preserve">широкая мотивационная основа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деятельности, включающая социальные, учебно-познавательные и внешние мотивы; учебно-познавательный интерес к тренировочному материалу и способам решения задач; ориентация на понимание причин успеха в творческой деятельности, в том числе на самоанализ и самоконтроль результата.</w:t>
      </w:r>
    </w:p>
    <w:p w14:paraId="1C083CF1" w14:textId="77777777" w:rsidR="000E4974" w:rsidRDefault="005F1C29" w:rsidP="00725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29">
        <w:rPr>
          <w:rFonts w:ascii="Times New Roman" w:hAnsi="Times New Roman" w:cs="Times New Roman"/>
          <w:b/>
          <w:sz w:val="28"/>
          <w:szCs w:val="28"/>
        </w:rPr>
        <w:t>Получат возможность для формирования: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C29">
        <w:rPr>
          <w:rFonts w:ascii="Times New Roman" w:hAnsi="Times New Roman" w:cs="Times New Roman"/>
          <w:sz w:val="28"/>
          <w:szCs w:val="28"/>
        </w:rPr>
        <w:t>выраженной устойчивой учебно-познавательной мотивации</w:t>
      </w:r>
      <w:r w:rsidR="000E4974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5F1C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адекватное понимание причин успешности/неспешности творческой деятельности</w:t>
      </w:r>
      <w:r w:rsidR="000E4974">
        <w:rPr>
          <w:rFonts w:ascii="Times New Roman" w:hAnsi="Times New Roman" w:cs="Times New Roman"/>
          <w:sz w:val="28"/>
          <w:szCs w:val="28"/>
        </w:rPr>
        <w:t>; положительной адекватной дифференцированной самооценки на основе критерия успешности реализации социальной роли «хорошего ученика»; осознанных устойчивых эстетических предпочтений и ориентации на искусство как значимую сферу человеческой жизни.</w:t>
      </w:r>
    </w:p>
    <w:p w14:paraId="231502FC" w14:textId="7BC6E732" w:rsidR="005F1C29" w:rsidRDefault="000E4974" w:rsidP="00725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0E49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дистанционного обучения.</w:t>
      </w:r>
    </w:p>
    <w:p w14:paraId="6AEEC2A7" w14:textId="77777777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Технологии обучения: </w:t>
      </w:r>
      <w:r w:rsidRPr="00B90525">
        <w:rPr>
          <w:rFonts w:ascii="Times New Roman" w:hAnsi="Times New Roman" w:cs="Times New Roman"/>
          <w:sz w:val="28"/>
          <w:szCs w:val="28"/>
        </w:rPr>
        <w:t>проблемная, технология сотрудничества, ИКТ.</w:t>
      </w:r>
    </w:p>
    <w:p w14:paraId="64AE68E4" w14:textId="34319261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Методы обучения: </w:t>
      </w:r>
      <w:r w:rsidRPr="00B90525">
        <w:rPr>
          <w:rFonts w:ascii="Times New Roman" w:hAnsi="Times New Roman" w:cs="Times New Roman"/>
          <w:sz w:val="28"/>
          <w:szCs w:val="28"/>
        </w:rPr>
        <w:t>наглядные,</w:t>
      </w:r>
      <w:r w:rsidR="007B4BFC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BC714B">
        <w:rPr>
          <w:rFonts w:ascii="Times New Roman" w:hAnsi="Times New Roman" w:cs="Times New Roman"/>
          <w:sz w:val="28"/>
          <w:szCs w:val="28"/>
        </w:rPr>
        <w:t>ого обучения</w:t>
      </w:r>
      <w:r w:rsidR="007B4BFC">
        <w:rPr>
          <w:rFonts w:ascii="Times New Roman" w:hAnsi="Times New Roman" w:cs="Times New Roman"/>
          <w:sz w:val="28"/>
          <w:szCs w:val="28"/>
        </w:rPr>
        <w:t xml:space="preserve">, </w:t>
      </w:r>
      <w:r w:rsidRPr="00B90525">
        <w:rPr>
          <w:rFonts w:ascii="Times New Roman" w:hAnsi="Times New Roman" w:cs="Times New Roman"/>
          <w:sz w:val="28"/>
          <w:szCs w:val="28"/>
        </w:rPr>
        <w:t>поисковые, индуктивные.</w:t>
      </w:r>
    </w:p>
    <w:p w14:paraId="11FAE625" w14:textId="77777777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учащихся: </w:t>
      </w:r>
      <w:r w:rsidRPr="00B90525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615BE1D2" w14:textId="7040A9C8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Формы контроля: </w:t>
      </w:r>
      <w:r w:rsidRPr="00B90525">
        <w:rPr>
          <w:rFonts w:ascii="Times New Roman" w:hAnsi="Times New Roman" w:cs="Times New Roman"/>
          <w:sz w:val="28"/>
          <w:szCs w:val="28"/>
        </w:rPr>
        <w:t>самоконтроль,</w:t>
      </w:r>
      <w:r w:rsidR="007B4BFC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</w:p>
    <w:p w14:paraId="1CF320F7" w14:textId="77777777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</w:p>
    <w:p w14:paraId="5FE3DF80" w14:textId="18E75EAD" w:rsidR="00B90525" w:rsidRDefault="00B90525" w:rsidP="00B905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sz w:val="28"/>
          <w:szCs w:val="28"/>
        </w:rPr>
        <w:t>Компьютер (колонки) или ноутбук с выходом в интернет.</w:t>
      </w:r>
    </w:p>
    <w:p w14:paraId="7F27D093" w14:textId="7030B584" w:rsidR="007B4BFC" w:rsidRPr="00B90525" w:rsidRDefault="007B4BFC" w:rsidP="00B905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Диктофон, мобильный телефон.</w:t>
      </w:r>
    </w:p>
    <w:p w14:paraId="22032608" w14:textId="77777777" w:rsidR="00B90525" w:rsidRPr="00B90525" w:rsidRDefault="00B90525" w:rsidP="00B905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sz w:val="28"/>
          <w:szCs w:val="28"/>
        </w:rPr>
        <w:t>Материалы, предоставленные учителем.</w:t>
      </w:r>
    </w:p>
    <w:p w14:paraId="6DD6CB02" w14:textId="29144636" w:rsidR="00B90525" w:rsidRPr="00B90525" w:rsidRDefault="00B90525" w:rsidP="00B90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25">
        <w:rPr>
          <w:rFonts w:ascii="Times New Roman" w:hAnsi="Times New Roman" w:cs="Times New Roman"/>
          <w:b/>
          <w:bCs/>
          <w:sz w:val="28"/>
          <w:szCs w:val="28"/>
        </w:rPr>
        <w:t>Способ доставки материалов</w:t>
      </w:r>
      <w:r w:rsidRPr="00B90525">
        <w:rPr>
          <w:rFonts w:ascii="Times New Roman" w:hAnsi="Times New Roman" w:cs="Times New Roman"/>
          <w:sz w:val="28"/>
          <w:szCs w:val="28"/>
        </w:rPr>
        <w:t xml:space="preserve"> ученику: для изучения данной темы обучающийся получает </w:t>
      </w:r>
      <w:r w:rsidR="00623EBE">
        <w:rPr>
          <w:rFonts w:ascii="Times New Roman" w:hAnsi="Times New Roman" w:cs="Times New Roman"/>
          <w:sz w:val="28"/>
          <w:szCs w:val="28"/>
        </w:rPr>
        <w:t>Рабочий лист урока</w:t>
      </w:r>
      <w:r w:rsidRPr="00B9052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B4BFC">
        <w:rPr>
          <w:rFonts w:ascii="Times New Roman" w:hAnsi="Times New Roman" w:cs="Times New Roman"/>
          <w:sz w:val="28"/>
          <w:szCs w:val="28"/>
        </w:rPr>
        <w:t>, АИС «Сетевой город»</w:t>
      </w:r>
      <w:r w:rsidRPr="00B90525">
        <w:rPr>
          <w:rFonts w:ascii="Times New Roman" w:hAnsi="Times New Roman" w:cs="Times New Roman"/>
          <w:sz w:val="28"/>
          <w:szCs w:val="28"/>
        </w:rPr>
        <w:t>.</w:t>
      </w:r>
    </w:p>
    <w:p w14:paraId="550C3217" w14:textId="1F4AF821" w:rsidR="005F1C29" w:rsidRPr="009F030B" w:rsidRDefault="009F030B" w:rsidP="009F0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0B">
        <w:rPr>
          <w:rFonts w:ascii="Times New Roman" w:hAnsi="Times New Roman" w:cs="Times New Roman"/>
          <w:b/>
          <w:sz w:val="28"/>
          <w:szCs w:val="28"/>
        </w:rPr>
        <w:t>Структура и ход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3"/>
        <w:gridCol w:w="1959"/>
        <w:gridCol w:w="1846"/>
        <w:gridCol w:w="2477"/>
        <w:gridCol w:w="910"/>
      </w:tblGrid>
      <w:tr w:rsidR="002770E6" w14:paraId="63E1499B" w14:textId="77777777" w:rsidTr="002770E6">
        <w:tc>
          <w:tcPr>
            <w:tcW w:w="1774" w:type="dxa"/>
          </w:tcPr>
          <w:p w14:paraId="0B930AAE" w14:textId="73ABA61A" w:rsidR="009F030B" w:rsidRPr="00384A85" w:rsidRDefault="00384A85" w:rsidP="00384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473B5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18" w:type="dxa"/>
          </w:tcPr>
          <w:p w14:paraId="230D70DB" w14:textId="22C073A0" w:rsidR="009F030B" w:rsidRPr="00384A85" w:rsidRDefault="00384A85" w:rsidP="00384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6" w:type="dxa"/>
          </w:tcPr>
          <w:p w14:paraId="55AF4B83" w14:textId="37147803" w:rsidR="009F030B" w:rsidRPr="00384A85" w:rsidRDefault="00384A85" w:rsidP="00384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3473" w:type="dxa"/>
          </w:tcPr>
          <w:p w14:paraId="40F0C525" w14:textId="2F08F218" w:rsidR="004B77C5" w:rsidRPr="00384A85" w:rsidRDefault="00384A85" w:rsidP="004B7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  <w:bookmarkStart w:id="0" w:name="_GoBack"/>
            <w:bookmarkEnd w:id="0"/>
          </w:p>
        </w:tc>
        <w:tc>
          <w:tcPr>
            <w:tcW w:w="774" w:type="dxa"/>
          </w:tcPr>
          <w:p w14:paraId="6FC7ED23" w14:textId="7A279A2E" w:rsidR="009F030B" w:rsidRPr="00384A85" w:rsidRDefault="00384A85" w:rsidP="00384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85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(мин.)</w:t>
            </w:r>
          </w:p>
        </w:tc>
      </w:tr>
      <w:tr w:rsidR="002770E6" w:rsidRPr="00473B50" w14:paraId="20DF30B2" w14:textId="77777777" w:rsidTr="002770E6">
        <w:tc>
          <w:tcPr>
            <w:tcW w:w="1774" w:type="dxa"/>
          </w:tcPr>
          <w:p w14:paraId="11000094" w14:textId="77777777" w:rsidR="009F030B" w:rsidRPr="00473B50" w:rsidRDefault="00473B50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3B50">
              <w:rPr>
                <w:rFonts w:ascii="Times New Roman" w:hAnsi="Times New Roman" w:cs="Times New Roman"/>
                <w:b/>
              </w:rPr>
              <w:lastRenderedPageBreak/>
              <w:t>Организационный</w:t>
            </w:r>
          </w:p>
          <w:p w14:paraId="54D19CBE" w14:textId="0F0BD82A" w:rsidR="00473B50" w:rsidRPr="00473B50" w:rsidRDefault="00473B50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0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Задачи этапа:</w:t>
            </w:r>
            <w:r w:rsidRPr="00473B50">
              <w:rPr>
                <w:rFonts w:ascii="Times New Roman" w:eastAsia="Calibri" w:hAnsi="Times New Roman" w:cs="Times New Roman"/>
                <w:bCs/>
                <w:color w:val="222268"/>
                <w:lang w:eastAsia="ru-RU"/>
              </w:rPr>
              <w:t xml:space="preserve"> </w:t>
            </w:r>
            <w:r w:rsidRPr="00473B50">
              <w:rPr>
                <w:rFonts w:ascii="Times New Roman" w:eastAsia="Calibri" w:hAnsi="Times New Roman" w:cs="Times New Roman"/>
              </w:rPr>
              <w:t>подготовка учащихся к занятию; настрой на творческую работу; сосредоточение внимания.</w:t>
            </w:r>
          </w:p>
        </w:tc>
        <w:tc>
          <w:tcPr>
            <w:tcW w:w="1618" w:type="dxa"/>
          </w:tcPr>
          <w:p w14:paraId="08771246" w14:textId="3D02DA16" w:rsidR="009F030B" w:rsidRPr="00473B50" w:rsidRDefault="002E2DA6" w:rsidP="00473B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 Инструкция</w:t>
            </w:r>
            <w:r w:rsidR="00194B7B">
              <w:rPr>
                <w:rFonts w:ascii="Times New Roman" w:hAnsi="Times New Roman" w:cs="Times New Roman"/>
              </w:rPr>
              <w:t xml:space="preserve"> к работе. Напоминание о времени работы с компьютером.</w:t>
            </w:r>
          </w:p>
        </w:tc>
        <w:tc>
          <w:tcPr>
            <w:tcW w:w="1706" w:type="dxa"/>
          </w:tcPr>
          <w:p w14:paraId="5B04B476" w14:textId="605A1ACA" w:rsidR="009F030B" w:rsidRPr="00473B50" w:rsidRDefault="0037339A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</w:t>
            </w:r>
            <w:r w:rsidR="00194B7B">
              <w:rPr>
                <w:rFonts w:ascii="Times New Roman" w:hAnsi="Times New Roman" w:cs="Times New Roman"/>
              </w:rPr>
              <w:t>инструкци</w:t>
            </w:r>
            <w:r>
              <w:rPr>
                <w:rFonts w:ascii="Times New Roman" w:hAnsi="Times New Roman" w:cs="Times New Roman"/>
              </w:rPr>
              <w:t>ю</w:t>
            </w:r>
            <w:r w:rsidR="00194B7B">
              <w:rPr>
                <w:rFonts w:ascii="Times New Roman" w:hAnsi="Times New Roman" w:cs="Times New Roman"/>
              </w:rPr>
              <w:t xml:space="preserve"> работы.</w:t>
            </w:r>
          </w:p>
        </w:tc>
        <w:tc>
          <w:tcPr>
            <w:tcW w:w="3473" w:type="dxa"/>
          </w:tcPr>
          <w:p w14:paraId="5E8BF313" w14:textId="2D2BCB4A" w:rsidR="009F030B" w:rsidRPr="00473B50" w:rsidRDefault="00194B7B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AC774C">
              <w:rPr>
                <w:rFonts w:ascii="Times New Roman" w:hAnsi="Times New Roman" w:cs="Times New Roman"/>
              </w:rPr>
              <w:t xml:space="preserve">, </w:t>
            </w:r>
            <w:r w:rsidR="002770E6">
              <w:rPr>
                <w:rFonts w:ascii="Times New Roman" w:hAnsi="Times New Roman" w:cs="Times New Roman"/>
              </w:rPr>
              <w:t>АИС «Сетевой город»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0C5488">
                <w:rPr>
                  <w:rStyle w:val="aa"/>
                  <w:rFonts w:ascii="Times New Roman" w:hAnsi="Times New Roman" w:cs="Times New Roman"/>
                </w:rPr>
                <w:t xml:space="preserve">Рабочий лист </w:t>
              </w:r>
              <w:r w:rsidR="00AC774C" w:rsidRPr="000C5488">
                <w:rPr>
                  <w:rStyle w:val="aa"/>
                  <w:rFonts w:ascii="Times New Roman" w:hAnsi="Times New Roman" w:cs="Times New Roman"/>
                </w:rPr>
                <w:t>занятия</w:t>
              </w:r>
            </w:hyperlink>
            <w:r w:rsidR="00D770EC">
              <w:rPr>
                <w:rFonts w:ascii="Times New Roman" w:hAnsi="Times New Roman" w:cs="Times New Roman"/>
              </w:rPr>
              <w:t xml:space="preserve"> - инструкция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74" w:type="dxa"/>
          </w:tcPr>
          <w:p w14:paraId="39F9026F" w14:textId="19084F4D" w:rsidR="009F030B" w:rsidRPr="00473B50" w:rsidRDefault="002770E6" w:rsidP="00194B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70E6" w:rsidRPr="00473B50" w14:paraId="4088A712" w14:textId="77777777" w:rsidTr="002770E6">
        <w:tc>
          <w:tcPr>
            <w:tcW w:w="1774" w:type="dxa"/>
          </w:tcPr>
          <w:p w14:paraId="34EFA6A2" w14:textId="77777777" w:rsidR="00D770EC" w:rsidRDefault="00D770EC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70EC">
              <w:rPr>
                <w:rFonts w:ascii="Times New Roman" w:hAnsi="Times New Roman" w:cs="Times New Roman"/>
                <w:b/>
              </w:rPr>
              <w:t>Подготовительный</w:t>
            </w:r>
          </w:p>
          <w:p w14:paraId="2D5BE45F" w14:textId="2B235EA8" w:rsidR="009F030B" w:rsidRPr="00D770EC" w:rsidRDefault="00D770EC" w:rsidP="00461494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D770EC">
              <w:rPr>
                <w:rFonts w:ascii="Times New Roman" w:hAnsi="Times New Roman" w:cs="Times New Roman"/>
                <w:u w:val="single"/>
              </w:rPr>
              <w:t>Задачи этапа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D770EC">
              <w:rPr>
                <w:rFonts w:ascii="Times New Roman" w:eastAsia="Calibri" w:hAnsi="Times New Roman" w:cs="Times New Roman"/>
              </w:rPr>
              <w:t>побуждение интереса к дальнейшим занятиям.</w:t>
            </w:r>
            <w:r w:rsidR="00623EBE">
              <w:rPr>
                <w:rFonts w:ascii="Times New Roman" w:eastAsia="Calibri" w:hAnsi="Times New Roman" w:cs="Times New Roman"/>
              </w:rPr>
              <w:t xml:space="preserve"> Планируют свои действия в соответствии с поставленной задачей</w:t>
            </w:r>
          </w:p>
        </w:tc>
        <w:tc>
          <w:tcPr>
            <w:tcW w:w="1618" w:type="dxa"/>
          </w:tcPr>
          <w:p w14:paraId="3954E3D5" w14:textId="14BD6572" w:rsidR="009F030B" w:rsidRPr="00473B50" w:rsidRDefault="004B7DB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просмотреть материал</w:t>
            </w:r>
            <w:r w:rsidR="00623EBE">
              <w:rPr>
                <w:rFonts w:ascii="Times New Roman" w:hAnsi="Times New Roman" w:cs="Times New Roman"/>
              </w:rPr>
              <w:t xml:space="preserve"> и ответить на вопросы</w:t>
            </w:r>
          </w:p>
        </w:tc>
        <w:tc>
          <w:tcPr>
            <w:tcW w:w="1706" w:type="dxa"/>
          </w:tcPr>
          <w:p w14:paraId="08B53B9F" w14:textId="7D76CAAA" w:rsidR="009F030B" w:rsidRPr="00473B50" w:rsidRDefault="00623EB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материал, отвечают на вопросы. Определяют и формулируют познавательную цель занятия</w:t>
            </w:r>
          </w:p>
        </w:tc>
        <w:tc>
          <w:tcPr>
            <w:tcW w:w="3473" w:type="dxa"/>
          </w:tcPr>
          <w:p w14:paraId="2BBD030D" w14:textId="22CE2972" w:rsidR="009F030B" w:rsidRPr="00473B50" w:rsidRDefault="00623EB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работа на платформе </w:t>
            </w:r>
            <w:hyperlink r:id="rId9" w:history="1">
              <w:r w:rsidRPr="005C110B">
                <w:rPr>
                  <w:rStyle w:val="aa"/>
                  <w:rFonts w:ascii="Times New Roman" w:hAnsi="Times New Roman" w:cs="Times New Roman"/>
                </w:rPr>
                <w:t>https://coreapp.ai</w:t>
              </w:r>
            </w:hyperlink>
          </w:p>
        </w:tc>
        <w:tc>
          <w:tcPr>
            <w:tcW w:w="774" w:type="dxa"/>
          </w:tcPr>
          <w:p w14:paraId="0D2ADDB8" w14:textId="49629FF6" w:rsidR="009F030B" w:rsidRPr="00473B50" w:rsidRDefault="002770E6" w:rsidP="00623E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70E6" w:rsidRPr="00473B50" w14:paraId="23E79838" w14:textId="77777777" w:rsidTr="002770E6">
        <w:tc>
          <w:tcPr>
            <w:tcW w:w="1774" w:type="dxa"/>
          </w:tcPr>
          <w:p w14:paraId="3E427F23" w14:textId="77777777" w:rsidR="009F030B" w:rsidRPr="00623EBE" w:rsidRDefault="00623EBE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3EBE">
              <w:rPr>
                <w:rFonts w:ascii="Times New Roman" w:hAnsi="Times New Roman" w:cs="Times New Roman"/>
                <w:b/>
              </w:rPr>
              <w:t xml:space="preserve">Основной </w:t>
            </w:r>
          </w:p>
          <w:p w14:paraId="557E4577" w14:textId="14D88D70" w:rsidR="00623EBE" w:rsidRPr="00473B50" w:rsidRDefault="00623EB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3EBE">
              <w:rPr>
                <w:rFonts w:ascii="Times New Roman" w:hAnsi="Times New Roman" w:cs="Times New Roman"/>
                <w:u w:val="single"/>
              </w:rPr>
              <w:t>Задачи этапа: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3EBE">
              <w:rPr>
                <w:rFonts w:ascii="Times New Roman" w:eastAsia="Calibri" w:hAnsi="Times New Roman" w:cs="Times New Roman"/>
              </w:rPr>
              <w:t>определение основ вокально-хорового исполнительства; выполнение упражнений на развитие музыкальных способностей, вокально-хоровых навыков; развитие творческой мысли.</w:t>
            </w:r>
          </w:p>
        </w:tc>
        <w:tc>
          <w:tcPr>
            <w:tcW w:w="1618" w:type="dxa"/>
          </w:tcPr>
          <w:p w14:paraId="683BBD98" w14:textId="4508E507" w:rsidR="009F030B" w:rsidRPr="00473B50" w:rsidRDefault="00623EB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составить план работы</w:t>
            </w:r>
            <w:r w:rsidR="00E149EE">
              <w:rPr>
                <w:rFonts w:ascii="Times New Roman" w:hAnsi="Times New Roman" w:cs="Times New Roman"/>
              </w:rPr>
              <w:t xml:space="preserve"> и выполнить упражнения соответственно плану.</w:t>
            </w:r>
          </w:p>
        </w:tc>
        <w:tc>
          <w:tcPr>
            <w:tcW w:w="1706" w:type="dxa"/>
          </w:tcPr>
          <w:p w14:paraId="56E5687A" w14:textId="7C473DB7" w:rsidR="009F030B" w:rsidRPr="00473B50" w:rsidRDefault="00E149E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вопросы, составляют план работы и </w:t>
            </w:r>
            <w:r w:rsidR="00E8556B"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>выполняют упражнения</w:t>
            </w:r>
            <w:r w:rsidR="00E8556B">
              <w:rPr>
                <w:rFonts w:ascii="Times New Roman" w:hAnsi="Times New Roman" w:cs="Times New Roman"/>
              </w:rPr>
              <w:t xml:space="preserve"> (певческая установка, дыхательная гимнастика и артикуляционная гимнастика, вокальные упражнения)</w:t>
            </w:r>
          </w:p>
        </w:tc>
        <w:tc>
          <w:tcPr>
            <w:tcW w:w="3473" w:type="dxa"/>
          </w:tcPr>
          <w:p w14:paraId="39E5FE9E" w14:textId="380F7FE2" w:rsidR="009F030B" w:rsidRPr="00473B50" w:rsidRDefault="00E149EE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работа на платформе </w:t>
            </w:r>
            <w:hyperlink r:id="rId10" w:history="1">
              <w:r w:rsidRPr="005C110B">
                <w:rPr>
                  <w:rStyle w:val="aa"/>
                  <w:rFonts w:ascii="Times New Roman" w:hAnsi="Times New Roman" w:cs="Times New Roman"/>
                </w:rPr>
                <w:t>https://coreapp.ai</w:t>
              </w:r>
            </w:hyperlink>
          </w:p>
        </w:tc>
        <w:tc>
          <w:tcPr>
            <w:tcW w:w="774" w:type="dxa"/>
          </w:tcPr>
          <w:p w14:paraId="4765B543" w14:textId="6A2AD722" w:rsidR="009F030B" w:rsidRPr="00473B50" w:rsidRDefault="002770E6" w:rsidP="002770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770E6" w:rsidRPr="00473B50" w14:paraId="2F87AF05" w14:textId="77777777" w:rsidTr="002770E6">
        <w:tc>
          <w:tcPr>
            <w:tcW w:w="1774" w:type="dxa"/>
          </w:tcPr>
          <w:p w14:paraId="50E9BA01" w14:textId="77777777" w:rsidR="009F030B" w:rsidRDefault="0014159C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159C">
              <w:rPr>
                <w:rFonts w:ascii="Times New Roman" w:hAnsi="Times New Roman" w:cs="Times New Roman"/>
                <w:b/>
              </w:rPr>
              <w:t xml:space="preserve">Контрольный </w:t>
            </w:r>
          </w:p>
          <w:p w14:paraId="06C75DC3" w14:textId="48378A25" w:rsidR="00431C98" w:rsidRPr="002770E6" w:rsidRDefault="00CC5B42" w:rsidP="002770E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CC5B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Задача этапа:</w:t>
            </w:r>
            <w:r w:rsidRPr="00CC5B42">
              <w:rPr>
                <w:rFonts w:ascii="Times New Roman" w:eastAsia="Calibri" w:hAnsi="Times New Roman" w:cs="Times New Roman"/>
                <w:color w:val="000066"/>
                <w:lang w:eastAsia="ru-RU"/>
              </w:rPr>
              <w:t xml:space="preserve"> </w:t>
            </w:r>
            <w:r w:rsidRPr="00CC5B42">
              <w:rPr>
                <w:rFonts w:ascii="Times New Roman" w:eastAsia="Calibri" w:hAnsi="Times New Roman" w:cs="Times New Roman"/>
              </w:rPr>
              <w:t xml:space="preserve">выявление качества и уровня </w:t>
            </w:r>
            <w:r w:rsidRPr="00CC5B42">
              <w:rPr>
                <w:rFonts w:ascii="Times New Roman" w:eastAsia="Calibri" w:hAnsi="Times New Roman" w:cs="Times New Roman"/>
              </w:rPr>
              <w:lastRenderedPageBreak/>
              <w:t>полученных знаний, умений и навыков.</w:t>
            </w:r>
          </w:p>
        </w:tc>
        <w:tc>
          <w:tcPr>
            <w:tcW w:w="1618" w:type="dxa"/>
          </w:tcPr>
          <w:p w14:paraId="2964A4E8" w14:textId="57F0B408" w:rsidR="009F030B" w:rsidRPr="00473B50" w:rsidRDefault="0066207C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Предлагаю </w:t>
            </w:r>
            <w:r w:rsidR="002770E6">
              <w:rPr>
                <w:rFonts w:ascii="Times New Roman" w:hAnsi="Times New Roman" w:cs="Times New Roman"/>
              </w:rPr>
              <w:t>вспомнить</w:t>
            </w:r>
            <w:r>
              <w:rPr>
                <w:rFonts w:ascii="Times New Roman" w:hAnsi="Times New Roman" w:cs="Times New Roman"/>
              </w:rPr>
              <w:t xml:space="preserve"> песню и её исполнить</w:t>
            </w:r>
          </w:p>
        </w:tc>
        <w:tc>
          <w:tcPr>
            <w:tcW w:w="1706" w:type="dxa"/>
          </w:tcPr>
          <w:p w14:paraId="1517326C" w14:textId="34C0B347" w:rsidR="009F030B" w:rsidRPr="00473B50" w:rsidRDefault="002770E6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Вспоминают </w:t>
            </w:r>
            <w:r w:rsidR="0066207C">
              <w:rPr>
                <w:rFonts w:ascii="Times New Roman" w:hAnsi="Times New Roman" w:cs="Times New Roman"/>
              </w:rPr>
              <w:t>песню, исполняют</w:t>
            </w:r>
            <w:r w:rsidR="00AC774C">
              <w:rPr>
                <w:rFonts w:ascii="Times New Roman" w:hAnsi="Times New Roman" w:cs="Times New Roman"/>
              </w:rPr>
              <w:t xml:space="preserve"> и </w:t>
            </w:r>
            <w:r w:rsidR="00AC774C">
              <w:rPr>
                <w:rFonts w:ascii="Times New Roman" w:hAnsi="Times New Roman" w:cs="Times New Roman"/>
              </w:rPr>
              <w:lastRenderedPageBreak/>
              <w:t>записывают аудио.</w:t>
            </w:r>
          </w:p>
        </w:tc>
        <w:tc>
          <w:tcPr>
            <w:tcW w:w="3473" w:type="dxa"/>
          </w:tcPr>
          <w:p w14:paraId="35F6206B" w14:textId="021A3EA9" w:rsidR="009F030B" w:rsidRPr="00473B50" w:rsidRDefault="006E6F06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6207C" w:rsidRPr="000C5488">
                <w:rPr>
                  <w:rStyle w:val="aa"/>
                  <w:rFonts w:ascii="Times New Roman" w:hAnsi="Times New Roman" w:cs="Times New Roman"/>
                </w:rPr>
                <w:t xml:space="preserve">Рабочий лист </w:t>
              </w:r>
              <w:r w:rsidR="00AC774C" w:rsidRPr="000C5488">
                <w:rPr>
                  <w:rStyle w:val="aa"/>
                  <w:rFonts w:ascii="Times New Roman" w:hAnsi="Times New Roman" w:cs="Times New Roman"/>
                </w:rPr>
                <w:t>занятия</w:t>
              </w:r>
            </w:hyperlink>
            <w:r w:rsidR="0066207C">
              <w:rPr>
                <w:rFonts w:ascii="Times New Roman" w:hAnsi="Times New Roman" w:cs="Times New Roman"/>
              </w:rPr>
              <w:t xml:space="preserve"> (ссылка на песню)</w:t>
            </w:r>
            <w:r w:rsidR="00AC774C">
              <w:rPr>
                <w:rFonts w:ascii="Times New Roman" w:hAnsi="Times New Roman" w:cs="Times New Roman"/>
              </w:rPr>
              <w:t>, электронная почта.</w:t>
            </w:r>
          </w:p>
        </w:tc>
        <w:tc>
          <w:tcPr>
            <w:tcW w:w="774" w:type="dxa"/>
          </w:tcPr>
          <w:p w14:paraId="3E4671C7" w14:textId="6C39857F" w:rsidR="009F030B" w:rsidRPr="00473B50" w:rsidRDefault="002770E6" w:rsidP="002770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770E6" w:rsidRPr="00473B50" w14:paraId="33A9644C" w14:textId="77777777" w:rsidTr="002770E6">
        <w:tc>
          <w:tcPr>
            <w:tcW w:w="1774" w:type="dxa"/>
          </w:tcPr>
          <w:p w14:paraId="4DB338BC" w14:textId="77777777" w:rsidR="009F030B" w:rsidRDefault="0066207C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207C">
              <w:rPr>
                <w:rFonts w:ascii="Times New Roman" w:hAnsi="Times New Roman" w:cs="Times New Roman"/>
                <w:b/>
              </w:rPr>
              <w:lastRenderedPageBreak/>
              <w:t>Рефлексивный</w:t>
            </w:r>
          </w:p>
          <w:p w14:paraId="0352107D" w14:textId="74B01B36" w:rsidR="0066207C" w:rsidRPr="0066207C" w:rsidRDefault="0066207C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07C">
              <w:rPr>
                <w:rFonts w:ascii="Times New Roman" w:eastAsia="Calibri" w:hAnsi="Times New Roman" w:cs="Times New Roman"/>
                <w:u w:val="single"/>
              </w:rPr>
              <w:t xml:space="preserve">Задача этапа: </w:t>
            </w:r>
            <w:r w:rsidRPr="0066207C">
              <w:rPr>
                <w:rFonts w:ascii="Times New Roman" w:eastAsia="Calibri" w:hAnsi="Times New Roman" w:cs="Times New Roman"/>
              </w:rPr>
              <w:t>определение полезности приобретенных навыков.</w:t>
            </w:r>
          </w:p>
        </w:tc>
        <w:tc>
          <w:tcPr>
            <w:tcW w:w="1618" w:type="dxa"/>
          </w:tcPr>
          <w:p w14:paraId="7E4F2B53" w14:textId="02EC71C2" w:rsidR="009F030B" w:rsidRPr="00473B50" w:rsidRDefault="00D02FB8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аудиозапись, выявить допущенные ошибки и их откорректировать </w:t>
            </w:r>
          </w:p>
        </w:tc>
        <w:tc>
          <w:tcPr>
            <w:tcW w:w="1706" w:type="dxa"/>
          </w:tcPr>
          <w:p w14:paraId="3E3E1DE5" w14:textId="5EA994A3" w:rsidR="009F030B" w:rsidRPr="00473B50" w:rsidRDefault="00D02FB8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результат творческой деятельности. Прослушивают аудиозапись, определяют полезность приобретённых навыков, </w:t>
            </w:r>
            <w:r w:rsidR="002770E6">
              <w:rPr>
                <w:rFonts w:ascii="Times New Roman" w:hAnsi="Times New Roman" w:cs="Times New Roman"/>
              </w:rPr>
              <w:t>выявляют ошибки при исполнении песни</w:t>
            </w:r>
          </w:p>
        </w:tc>
        <w:tc>
          <w:tcPr>
            <w:tcW w:w="3473" w:type="dxa"/>
          </w:tcPr>
          <w:p w14:paraId="700DA5A4" w14:textId="00852721" w:rsidR="009F030B" w:rsidRPr="00AC774C" w:rsidRDefault="009F030B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6988168" w14:textId="70909FD0" w:rsidR="009F030B" w:rsidRPr="00473B50" w:rsidRDefault="002770E6" w:rsidP="002770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70E6" w:rsidRPr="00473B50" w14:paraId="35D4E495" w14:textId="77777777" w:rsidTr="002770E6">
        <w:tc>
          <w:tcPr>
            <w:tcW w:w="1774" w:type="dxa"/>
          </w:tcPr>
          <w:p w14:paraId="04799892" w14:textId="3C03B082" w:rsidR="009F030B" w:rsidRPr="000878D3" w:rsidRDefault="000878D3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78D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618" w:type="dxa"/>
          </w:tcPr>
          <w:p w14:paraId="47DECE2A" w14:textId="08F31CBD" w:rsidR="009F030B" w:rsidRPr="00D02FB8" w:rsidRDefault="00D02FB8" w:rsidP="00D02F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аудиозапись и видеозапись исполнения песни </w:t>
            </w:r>
          </w:p>
        </w:tc>
        <w:tc>
          <w:tcPr>
            <w:tcW w:w="1706" w:type="dxa"/>
          </w:tcPr>
          <w:p w14:paraId="5C0D874A" w14:textId="77777777" w:rsidR="00DD36E5" w:rsidRDefault="007A0A20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Высылают аудио- и видеозаписи</w:t>
            </w:r>
            <w:r w:rsidR="00DD36E5">
              <w:rPr>
                <w:rFonts w:ascii="Times New Roman" w:hAnsi="Times New Roman" w:cs="Times New Roman"/>
              </w:rPr>
              <w:t xml:space="preserve">. </w:t>
            </w:r>
          </w:p>
          <w:p w14:paraId="4997F2C8" w14:textId="050E3832" w:rsidR="00DD36E5" w:rsidRPr="00473B50" w:rsidRDefault="00DD36E5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</w:t>
            </w:r>
          </w:p>
        </w:tc>
        <w:tc>
          <w:tcPr>
            <w:tcW w:w="3473" w:type="dxa"/>
          </w:tcPr>
          <w:p w14:paraId="6549AE1B" w14:textId="73498259" w:rsidR="009F030B" w:rsidRPr="00473B50" w:rsidRDefault="00D02FB8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774" w:type="dxa"/>
          </w:tcPr>
          <w:p w14:paraId="56A93EA3" w14:textId="77777777" w:rsidR="009F030B" w:rsidRPr="00473B50" w:rsidRDefault="009F030B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0E6" w:rsidRPr="00473B50" w14:paraId="7BF01F1C" w14:textId="77777777" w:rsidTr="002770E6">
        <w:tc>
          <w:tcPr>
            <w:tcW w:w="1774" w:type="dxa"/>
          </w:tcPr>
          <w:p w14:paraId="26E77046" w14:textId="77777777" w:rsidR="009F030B" w:rsidRDefault="000878D3" w:rsidP="004614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78D3">
              <w:rPr>
                <w:rFonts w:ascii="Times New Roman" w:hAnsi="Times New Roman" w:cs="Times New Roman"/>
                <w:b/>
              </w:rPr>
              <w:t>Итоговый</w:t>
            </w:r>
          </w:p>
          <w:p w14:paraId="4351FB26" w14:textId="413E1DEA" w:rsidR="000878D3" w:rsidRPr="000878D3" w:rsidRDefault="000878D3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78D3">
              <w:rPr>
                <w:rFonts w:ascii="Times New Roman" w:eastAsia="Calibri" w:hAnsi="Times New Roman" w:cs="Times New Roman"/>
                <w:u w:val="single"/>
              </w:rPr>
              <w:t>Задача этапа: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78D3">
              <w:rPr>
                <w:rFonts w:ascii="Times New Roman" w:eastAsia="Calibri" w:hAnsi="Times New Roman" w:cs="Times New Roman"/>
              </w:rPr>
              <w:t xml:space="preserve">мотивация детей на продолжение </w:t>
            </w:r>
            <w:r>
              <w:rPr>
                <w:rFonts w:ascii="Times New Roman" w:eastAsia="Calibri" w:hAnsi="Times New Roman" w:cs="Times New Roman"/>
              </w:rPr>
              <w:t>вокально-ансамблевых занятий</w:t>
            </w:r>
          </w:p>
        </w:tc>
        <w:tc>
          <w:tcPr>
            <w:tcW w:w="1618" w:type="dxa"/>
          </w:tcPr>
          <w:p w14:paraId="3B1CC489" w14:textId="06057911" w:rsidR="009F030B" w:rsidRPr="00473B50" w:rsidRDefault="00D02FB8" w:rsidP="00D02F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2FB8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учащихся за совместную творческую деятельность.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видеоролика их выступления и размещение на сайте учреждения МБОУ «Гимназия № 2»</w:t>
            </w:r>
          </w:p>
        </w:tc>
        <w:tc>
          <w:tcPr>
            <w:tcW w:w="1706" w:type="dxa"/>
          </w:tcPr>
          <w:p w14:paraId="3D16C94A" w14:textId="77777777" w:rsidR="009F030B" w:rsidRDefault="002770E6" w:rsidP="004614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0E6">
              <w:rPr>
                <w:rFonts w:ascii="Times New Roman" w:eastAsia="Times New Roman" w:hAnsi="Times New Roman" w:cs="Times New Roman"/>
                <w:lang w:eastAsia="ru-RU"/>
              </w:rPr>
              <w:t>Настрой детей на дальнейшее продолжение освоение основ вокально-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ансамблевой </w:t>
            </w:r>
            <w:r w:rsidRPr="002770E6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  <w:p w14:paraId="59AC8C8A" w14:textId="2EB5551C" w:rsidR="00DD36E5" w:rsidRPr="002770E6" w:rsidRDefault="00DD36E5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14:paraId="4B9882FE" w14:textId="5BA27D60" w:rsidR="009F030B" w:rsidRPr="00473B50" w:rsidRDefault="009F030B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4E62397" w14:textId="77777777" w:rsidR="009F030B" w:rsidRPr="00473B50" w:rsidRDefault="009F030B" w:rsidP="004614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951362" w14:textId="651BD9B7" w:rsidR="00461494" w:rsidRPr="00473B50" w:rsidRDefault="00461494" w:rsidP="004614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7AB498" w14:textId="77777777" w:rsidR="00725754" w:rsidRPr="00725754" w:rsidRDefault="00725754" w:rsidP="007257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754" w:rsidRPr="00725754" w:rsidSect="00725354">
      <w:headerReference w:type="default" r:id="rId12"/>
      <w:pgSz w:w="11906" w:h="16838"/>
      <w:pgMar w:top="1134" w:right="850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EF74" w14:textId="77777777" w:rsidR="006E6F06" w:rsidRDefault="006E6F06" w:rsidP="00D75C82">
      <w:pPr>
        <w:spacing w:after="0" w:line="240" w:lineRule="auto"/>
      </w:pPr>
      <w:r>
        <w:separator/>
      </w:r>
    </w:p>
  </w:endnote>
  <w:endnote w:type="continuationSeparator" w:id="0">
    <w:p w14:paraId="2DB5CE5F" w14:textId="77777777" w:rsidR="006E6F06" w:rsidRDefault="006E6F06" w:rsidP="00D7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D37E" w14:textId="77777777" w:rsidR="006E6F06" w:rsidRDefault="006E6F06" w:rsidP="00D75C82">
      <w:pPr>
        <w:spacing w:after="0" w:line="240" w:lineRule="auto"/>
      </w:pPr>
      <w:r>
        <w:separator/>
      </w:r>
    </w:p>
  </w:footnote>
  <w:footnote w:type="continuationSeparator" w:id="0">
    <w:p w14:paraId="7DBD5C59" w14:textId="77777777" w:rsidR="006E6F06" w:rsidRDefault="006E6F06" w:rsidP="00D7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79794"/>
      <w:docPartObj>
        <w:docPartGallery w:val="Page Numbers (Top of Page)"/>
        <w:docPartUnique/>
      </w:docPartObj>
    </w:sdtPr>
    <w:sdtEndPr/>
    <w:sdtContent>
      <w:p w14:paraId="082E4A39" w14:textId="1284931C" w:rsidR="001A5970" w:rsidRDefault="00725354" w:rsidP="00725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C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227"/>
    <w:multiLevelType w:val="hybridMultilevel"/>
    <w:tmpl w:val="C50E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448B"/>
    <w:multiLevelType w:val="multilevel"/>
    <w:tmpl w:val="82D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40DBC"/>
    <w:multiLevelType w:val="hybridMultilevel"/>
    <w:tmpl w:val="61B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2D49"/>
    <w:multiLevelType w:val="hybridMultilevel"/>
    <w:tmpl w:val="F3E2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33F9"/>
    <w:multiLevelType w:val="multilevel"/>
    <w:tmpl w:val="916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96EE3"/>
    <w:multiLevelType w:val="hybridMultilevel"/>
    <w:tmpl w:val="B2CA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620EB"/>
    <w:multiLevelType w:val="multilevel"/>
    <w:tmpl w:val="25E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F1B91"/>
    <w:multiLevelType w:val="multilevel"/>
    <w:tmpl w:val="7E0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549DB"/>
    <w:multiLevelType w:val="hybridMultilevel"/>
    <w:tmpl w:val="1AD4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15843"/>
    <w:multiLevelType w:val="hybridMultilevel"/>
    <w:tmpl w:val="713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90CD3"/>
    <w:multiLevelType w:val="hybridMultilevel"/>
    <w:tmpl w:val="8412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D"/>
    <w:rsid w:val="0008389E"/>
    <w:rsid w:val="000878D3"/>
    <w:rsid w:val="000C5488"/>
    <w:rsid w:val="000E4974"/>
    <w:rsid w:val="00100212"/>
    <w:rsid w:val="00133DBB"/>
    <w:rsid w:val="0014159C"/>
    <w:rsid w:val="00181304"/>
    <w:rsid w:val="00181A00"/>
    <w:rsid w:val="00194B7B"/>
    <w:rsid w:val="001A5970"/>
    <w:rsid w:val="002770E6"/>
    <w:rsid w:val="002E057D"/>
    <w:rsid w:val="002E2DA6"/>
    <w:rsid w:val="00331BC6"/>
    <w:rsid w:val="0037339A"/>
    <w:rsid w:val="00383E2D"/>
    <w:rsid w:val="00384A85"/>
    <w:rsid w:val="00431C98"/>
    <w:rsid w:val="00461494"/>
    <w:rsid w:val="00473B50"/>
    <w:rsid w:val="004A141A"/>
    <w:rsid w:val="004B77C5"/>
    <w:rsid w:val="004B7DBE"/>
    <w:rsid w:val="004C295B"/>
    <w:rsid w:val="004E79D6"/>
    <w:rsid w:val="0051787F"/>
    <w:rsid w:val="005347E4"/>
    <w:rsid w:val="005F1C29"/>
    <w:rsid w:val="00623EBE"/>
    <w:rsid w:val="006311F7"/>
    <w:rsid w:val="00637933"/>
    <w:rsid w:val="0066207C"/>
    <w:rsid w:val="006E6F06"/>
    <w:rsid w:val="006F2574"/>
    <w:rsid w:val="00725354"/>
    <w:rsid w:val="00725754"/>
    <w:rsid w:val="00760FA5"/>
    <w:rsid w:val="007956EC"/>
    <w:rsid w:val="007A0A20"/>
    <w:rsid w:val="007B4BFC"/>
    <w:rsid w:val="007D395E"/>
    <w:rsid w:val="008817DA"/>
    <w:rsid w:val="008906D9"/>
    <w:rsid w:val="00896A9B"/>
    <w:rsid w:val="008A5052"/>
    <w:rsid w:val="009D037F"/>
    <w:rsid w:val="009F030B"/>
    <w:rsid w:val="00A36D55"/>
    <w:rsid w:val="00A42900"/>
    <w:rsid w:val="00A72245"/>
    <w:rsid w:val="00A9428A"/>
    <w:rsid w:val="00AC687D"/>
    <w:rsid w:val="00AC774C"/>
    <w:rsid w:val="00AD7480"/>
    <w:rsid w:val="00B90525"/>
    <w:rsid w:val="00BA3BA9"/>
    <w:rsid w:val="00BC714B"/>
    <w:rsid w:val="00C122D7"/>
    <w:rsid w:val="00C4017D"/>
    <w:rsid w:val="00CA07D3"/>
    <w:rsid w:val="00CB22C7"/>
    <w:rsid w:val="00CC5B42"/>
    <w:rsid w:val="00D02FB8"/>
    <w:rsid w:val="00D175E1"/>
    <w:rsid w:val="00D3014B"/>
    <w:rsid w:val="00D71101"/>
    <w:rsid w:val="00D75C82"/>
    <w:rsid w:val="00D770EC"/>
    <w:rsid w:val="00D956C8"/>
    <w:rsid w:val="00DD36E5"/>
    <w:rsid w:val="00DD3ACE"/>
    <w:rsid w:val="00DF6E87"/>
    <w:rsid w:val="00E1056F"/>
    <w:rsid w:val="00E149EE"/>
    <w:rsid w:val="00E41A8A"/>
    <w:rsid w:val="00E83043"/>
    <w:rsid w:val="00E8556B"/>
    <w:rsid w:val="00E90589"/>
    <w:rsid w:val="00F44EB0"/>
    <w:rsid w:val="00F4631C"/>
    <w:rsid w:val="00F53024"/>
    <w:rsid w:val="00F779DD"/>
    <w:rsid w:val="00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C3381"/>
  <w15:chartTrackingRefBased/>
  <w15:docId w15:val="{E28E89D2-E2BC-4BA6-A542-F86C6C9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C82"/>
  </w:style>
  <w:style w:type="paragraph" w:styleId="a5">
    <w:name w:val="footer"/>
    <w:basedOn w:val="a"/>
    <w:link w:val="a6"/>
    <w:uiPriority w:val="99"/>
    <w:unhideWhenUsed/>
    <w:rsid w:val="00D7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C82"/>
  </w:style>
  <w:style w:type="paragraph" w:styleId="a7">
    <w:name w:val="List Paragraph"/>
    <w:basedOn w:val="a"/>
    <w:uiPriority w:val="34"/>
    <w:qFormat/>
    <w:rsid w:val="00D3014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56E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9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7D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3;&#1086;&#1095;&#1080;&#1081;%20&#1083;&#1080;&#1089;&#1090;%20&#1079;&#1072;&#1085;&#1103;&#1090;&#1080;&#110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6;&#1072;&#1073;&#1086;&#1095;&#1080;&#1081;%20&#1083;&#1080;&#1089;&#1090;%20&#1079;&#1072;&#1085;&#1103;&#1090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eapp.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app.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42EE-85F4-4CB8-A6D0-A67920A4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27</cp:revision>
  <dcterms:created xsi:type="dcterms:W3CDTF">2020-10-26T18:03:00Z</dcterms:created>
  <dcterms:modified xsi:type="dcterms:W3CDTF">2022-11-27T16:38:00Z</dcterms:modified>
</cp:coreProperties>
</file>