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AA6" w:rsidRPr="000B4008" w:rsidRDefault="000B4008" w:rsidP="000B4008">
      <w:pPr>
        <w:spacing w:after="0" w:line="240" w:lineRule="auto"/>
        <w:ind w:left="79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Конспект  </w:t>
      </w:r>
      <w:r w:rsidRPr="000B4008">
        <w:rPr>
          <w:rFonts w:ascii="Times New Roman" w:hAnsi="Times New Roman" w:cs="Times New Roman"/>
          <w:b/>
          <w:sz w:val="28"/>
          <w:szCs w:val="28"/>
        </w:rPr>
        <w:t xml:space="preserve">интегрированного </w:t>
      </w:r>
      <w:r>
        <w:rPr>
          <w:rFonts w:ascii="Times New Roman" w:hAnsi="Times New Roman" w:cs="Times New Roman"/>
          <w:b/>
          <w:sz w:val="28"/>
          <w:szCs w:val="28"/>
        </w:rPr>
        <w:t>занятия в ясельной группе «</w:t>
      </w:r>
      <w:r w:rsidRPr="000B4008">
        <w:rPr>
          <w:rFonts w:ascii="Times New Roman" w:hAnsi="Times New Roman" w:cs="Times New Roman"/>
          <w:b/>
          <w:sz w:val="28"/>
          <w:szCs w:val="28"/>
        </w:rPr>
        <w:t>Веселые зайцы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244AA6" w:rsidRPr="000B4008" w:rsidRDefault="00244AA6" w:rsidP="000B4008">
      <w:pPr>
        <w:spacing w:after="0" w:line="240" w:lineRule="auto"/>
        <w:ind w:left="79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44AA6" w:rsidRPr="000B4008" w:rsidRDefault="00244AA6" w:rsidP="000B4008">
      <w:pPr>
        <w:spacing w:after="0" w:line="240" w:lineRule="auto"/>
        <w:ind w:left="79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4B50" w:rsidRPr="000B4008" w:rsidRDefault="0077058C" w:rsidP="000B4008">
      <w:pPr>
        <w:spacing w:after="0" w:line="240" w:lineRule="auto"/>
        <w:ind w:left="79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B4008">
        <w:rPr>
          <w:rFonts w:ascii="Times New Roman" w:hAnsi="Times New Roman" w:cs="Times New Roman"/>
          <w:b/>
          <w:sz w:val="28"/>
          <w:szCs w:val="28"/>
          <w:u w:val="single"/>
        </w:rPr>
        <w:t>Ц</w:t>
      </w:r>
      <w:r w:rsidR="005F4B50" w:rsidRPr="000B4008">
        <w:rPr>
          <w:rFonts w:ascii="Times New Roman" w:hAnsi="Times New Roman" w:cs="Times New Roman"/>
          <w:b/>
          <w:sz w:val="28"/>
          <w:szCs w:val="28"/>
          <w:u w:val="single"/>
        </w:rPr>
        <w:t>ели и задачи:</w:t>
      </w:r>
    </w:p>
    <w:p w:rsidR="005F4B50" w:rsidRPr="000B4008" w:rsidRDefault="005F4B50" w:rsidP="000B40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F4B50" w:rsidRPr="000B4008" w:rsidRDefault="005F4B50" w:rsidP="000B400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Продолжить формирование представлений детей об обитателе леса – зайце, его внешнем виде, среде обитания, питании, осо</w:t>
      </w:r>
      <w:r w:rsidRPr="000B4008">
        <w:rPr>
          <w:rFonts w:ascii="Times New Roman" w:hAnsi="Times New Roman" w:cs="Times New Roman"/>
          <w:sz w:val="28"/>
          <w:szCs w:val="28"/>
        </w:rPr>
        <w:softHyphen/>
        <w:t xml:space="preserve">бенностях образа жизни; </w:t>
      </w:r>
    </w:p>
    <w:p w:rsidR="005F4B50" w:rsidRPr="000B4008" w:rsidRDefault="005F4B50" w:rsidP="000B400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Продолжать учить детей различать и называть основные цвета, находить предметы одинакового цвета; </w:t>
      </w:r>
    </w:p>
    <w:p w:rsidR="005F4B50" w:rsidRPr="000B4008" w:rsidRDefault="005F4B50" w:rsidP="000B400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Закрепить правильное употребление в речи детей слов: «боль</w:t>
      </w:r>
      <w:r w:rsidRPr="000B4008">
        <w:rPr>
          <w:rFonts w:ascii="Times New Roman" w:hAnsi="Times New Roman" w:cs="Times New Roman"/>
          <w:sz w:val="28"/>
          <w:szCs w:val="28"/>
        </w:rPr>
        <w:softHyphen/>
        <w:t>шой – маленький», «один – много», «длинный – короткий»; активизировать речь детей, побуждая отвечать на вопросы;</w:t>
      </w:r>
    </w:p>
    <w:p w:rsidR="005F4B50" w:rsidRPr="000B4008" w:rsidRDefault="005F4B50" w:rsidP="000B400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Упражнять в скатывании пластилина между ладонями круго</w:t>
      </w:r>
      <w:r w:rsidRPr="000B4008">
        <w:rPr>
          <w:rFonts w:ascii="Times New Roman" w:hAnsi="Times New Roman" w:cs="Times New Roman"/>
          <w:sz w:val="28"/>
          <w:szCs w:val="28"/>
        </w:rPr>
        <w:softHyphen/>
        <w:t>выми движениями, развивать мелкую моторику рук;</w:t>
      </w:r>
    </w:p>
    <w:p w:rsidR="005F4B50" w:rsidRPr="000B4008" w:rsidRDefault="005F4B50" w:rsidP="000B400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Воспитывать отзывчивость, доброжелательность, любовь и ин</w:t>
      </w:r>
      <w:r w:rsidRPr="000B4008">
        <w:rPr>
          <w:rFonts w:ascii="Times New Roman" w:hAnsi="Times New Roman" w:cs="Times New Roman"/>
          <w:sz w:val="28"/>
          <w:szCs w:val="28"/>
        </w:rPr>
        <w:softHyphen/>
        <w:t>терес к животному миру.</w:t>
      </w:r>
    </w:p>
    <w:p w:rsidR="005F4B50" w:rsidRPr="000B4008" w:rsidRDefault="005F4B50" w:rsidP="000B40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244AA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B4008">
        <w:rPr>
          <w:rFonts w:ascii="Times New Roman" w:hAnsi="Times New Roman" w:cs="Times New Roman"/>
          <w:b/>
          <w:sz w:val="28"/>
          <w:szCs w:val="28"/>
          <w:u w:val="single"/>
        </w:rPr>
        <w:t>Предварительная  работа:</w:t>
      </w:r>
    </w:p>
    <w:p w:rsidR="00244AA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</w:p>
    <w:p w:rsidR="00244AA6" w:rsidRPr="000B4008" w:rsidRDefault="008F1A66" w:rsidP="000B4008">
      <w:pPr>
        <w:numPr>
          <w:ilvl w:val="0"/>
          <w:numId w:val="2"/>
        </w:numPr>
        <w:spacing w:after="0" w:line="240" w:lineRule="auto"/>
        <w:ind w:left="1152" w:firstLine="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Игра «Зайка»</w:t>
      </w:r>
    </w:p>
    <w:p w:rsidR="00244AA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</w:p>
    <w:p w:rsidR="008F1A66" w:rsidRPr="000B4008" w:rsidRDefault="00244AA6" w:rsidP="000B4008">
      <w:pPr>
        <w:numPr>
          <w:ilvl w:val="0"/>
          <w:numId w:val="2"/>
        </w:numPr>
        <w:spacing w:after="0" w:line="240" w:lineRule="auto"/>
        <w:ind w:left="1152" w:firstLine="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Дидактические  игры  по сенсорному развитию,  на  опре</w:t>
      </w:r>
      <w:r w:rsidR="008F1A66" w:rsidRPr="000B4008">
        <w:rPr>
          <w:rFonts w:ascii="Times New Roman" w:hAnsi="Times New Roman" w:cs="Times New Roman"/>
          <w:sz w:val="28"/>
          <w:szCs w:val="28"/>
        </w:rPr>
        <w:t>делении цвета и величин</w:t>
      </w:r>
    </w:p>
    <w:p w:rsidR="008F1A66" w:rsidRPr="000B4008" w:rsidRDefault="008F1A66" w:rsidP="000B4008">
      <w:pPr>
        <w:numPr>
          <w:ilvl w:val="0"/>
          <w:numId w:val="2"/>
        </w:numPr>
        <w:spacing w:after="0" w:line="240" w:lineRule="auto"/>
        <w:ind w:left="1152" w:firstLine="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Рассматривание  картинок.</w:t>
      </w:r>
    </w:p>
    <w:p w:rsidR="008F1A66" w:rsidRPr="000B4008" w:rsidRDefault="008F1A66" w:rsidP="000B400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:rsidR="008F1A66" w:rsidRPr="000B4008" w:rsidRDefault="008F1A6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</w:p>
    <w:p w:rsidR="008F1A66" w:rsidRPr="000B4008" w:rsidRDefault="008F1A66" w:rsidP="000B4008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:rsidR="008F1A6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44AA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</w:p>
    <w:p w:rsidR="00244AA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b/>
          <w:sz w:val="28"/>
          <w:szCs w:val="28"/>
          <w:u w:val="single"/>
        </w:rPr>
        <w:t>Оборудование</w:t>
      </w:r>
      <w:r w:rsidRPr="000B4008">
        <w:rPr>
          <w:rFonts w:ascii="Times New Roman" w:hAnsi="Times New Roman" w:cs="Times New Roman"/>
          <w:sz w:val="28"/>
          <w:szCs w:val="28"/>
        </w:rPr>
        <w:t>: фонограмма с записью (плач зайца), мягкие иг</w:t>
      </w:r>
      <w:r w:rsidRPr="000B4008">
        <w:rPr>
          <w:rFonts w:ascii="Times New Roman" w:hAnsi="Times New Roman" w:cs="Times New Roman"/>
          <w:sz w:val="28"/>
          <w:szCs w:val="28"/>
        </w:rPr>
        <w:softHyphen/>
        <w:t>рушки (зайчата) по количеству детей, цветные дорожки из ткани (красная и синяя),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бутафорский торт, пластилин, дощечки, салфетки, угощение для детей.</w:t>
      </w:r>
    </w:p>
    <w:p w:rsidR="00244AA6" w:rsidRPr="000B4008" w:rsidRDefault="00244AA6" w:rsidP="000B40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b/>
          <w:sz w:val="28"/>
          <w:szCs w:val="28"/>
          <w:u w:val="single"/>
        </w:rPr>
        <w:t>Методические  приемы:</w:t>
      </w:r>
    </w:p>
    <w:p w:rsidR="00244AA6" w:rsidRPr="000B4008" w:rsidRDefault="00244AA6" w:rsidP="000B4008">
      <w:pPr>
        <w:numPr>
          <w:ilvl w:val="0"/>
          <w:numId w:val="3"/>
        </w:numPr>
        <w:spacing w:after="0" w:line="240" w:lineRule="auto"/>
        <w:ind w:left="1152" w:firstLine="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Сюрпризный  момент.</w:t>
      </w:r>
    </w:p>
    <w:p w:rsidR="00244AA6" w:rsidRPr="000B4008" w:rsidRDefault="00244AA6" w:rsidP="000B4008">
      <w:pPr>
        <w:numPr>
          <w:ilvl w:val="0"/>
          <w:numId w:val="3"/>
        </w:numPr>
        <w:spacing w:after="0" w:line="240" w:lineRule="auto"/>
        <w:ind w:left="1152" w:firstLine="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Художественное  слово.</w:t>
      </w:r>
    </w:p>
    <w:p w:rsidR="00244AA6" w:rsidRPr="000B4008" w:rsidRDefault="00244AA6" w:rsidP="000B4008">
      <w:pPr>
        <w:spacing w:after="0" w:line="240" w:lineRule="auto"/>
        <w:ind w:left="1152"/>
        <w:rPr>
          <w:rFonts w:ascii="Times New Roman" w:hAnsi="Times New Roman" w:cs="Times New Roman"/>
          <w:sz w:val="28"/>
          <w:szCs w:val="28"/>
        </w:rPr>
      </w:pPr>
    </w:p>
    <w:p w:rsidR="00244AA6" w:rsidRPr="000B4008" w:rsidRDefault="00244AA6" w:rsidP="000B4008">
      <w:pPr>
        <w:numPr>
          <w:ilvl w:val="0"/>
          <w:numId w:val="3"/>
        </w:numPr>
        <w:spacing w:after="0" w:line="240" w:lineRule="auto"/>
        <w:ind w:left="1152" w:firstLine="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>Игра «Зайка»</w:t>
      </w:r>
    </w:p>
    <w:p w:rsidR="005F4B50" w:rsidRPr="000B4008" w:rsidRDefault="005F4B50" w:rsidP="000B40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44AA6" w:rsidRPr="000B4008" w:rsidRDefault="00244AA6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244AA6" w:rsidRPr="000B4008" w:rsidRDefault="00244AA6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244AA6" w:rsidRPr="000B4008" w:rsidRDefault="00244AA6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Ход </w:t>
      </w:r>
      <w:proofErr w:type="gramStart"/>
      <w:r w:rsidRPr="000B4008">
        <w:rPr>
          <w:rFonts w:ascii="Times New Roman" w:hAnsi="Times New Roman" w:cs="Times New Roman"/>
          <w:i/>
          <w:sz w:val="28"/>
          <w:szCs w:val="28"/>
        </w:rPr>
        <w:t>совместной</w:t>
      </w:r>
      <w:proofErr w:type="gramEnd"/>
      <w:r w:rsidRPr="000B400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B4008">
        <w:rPr>
          <w:rFonts w:ascii="Times New Roman" w:hAnsi="Times New Roman" w:cs="Times New Roman"/>
          <w:i/>
          <w:sz w:val="28"/>
          <w:szCs w:val="28"/>
        </w:rPr>
        <w:t>деятелности</w:t>
      </w:r>
      <w:proofErr w:type="spellEnd"/>
      <w:r w:rsidRPr="000B4008">
        <w:rPr>
          <w:rFonts w:ascii="Times New Roman" w:hAnsi="Times New Roman" w:cs="Times New Roman"/>
          <w:i/>
          <w:sz w:val="28"/>
          <w:szCs w:val="28"/>
        </w:rPr>
        <w:t>: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>Дети входят в группу, здороваются с гостями. В это время включается фонограмма плача.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- Дети, кто – то плачет!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- Вы не плачете? (нет). А кто? Давайте поищем.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>Все вместе ищут, воспитатель комментирует действия по</w:t>
      </w:r>
      <w:r w:rsidRPr="000B4008">
        <w:rPr>
          <w:rFonts w:ascii="Times New Roman" w:hAnsi="Times New Roman" w:cs="Times New Roman"/>
          <w:i/>
          <w:sz w:val="28"/>
          <w:szCs w:val="28"/>
        </w:rPr>
        <w:softHyphen/>
        <w:t xml:space="preserve">иска: </w:t>
      </w:r>
      <w:r w:rsidRPr="000B4008">
        <w:rPr>
          <w:rFonts w:ascii="Times New Roman" w:hAnsi="Times New Roman" w:cs="Times New Roman"/>
          <w:sz w:val="28"/>
          <w:szCs w:val="28"/>
        </w:rPr>
        <w:t>«под стульчиком нет, под столом нет, в шкафу нет»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>Наконец находят корзинку с зайчатами. Плач прекращается.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Вот кто, оказывается, плакал. Детки, а кто это? (зайчата)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Наверное, они потерялись и замерзли одни, поэтому и                      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  плакали.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- Сколько зайчат? </w:t>
      </w:r>
      <w:proofErr w:type="gramStart"/>
      <w:r w:rsidRPr="000B4008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0B4008">
        <w:rPr>
          <w:rFonts w:ascii="Times New Roman" w:hAnsi="Times New Roman" w:cs="Times New Roman"/>
          <w:sz w:val="28"/>
          <w:szCs w:val="28"/>
        </w:rPr>
        <w:t>много). Давайте их согреем,</w:t>
      </w:r>
      <w:r w:rsidR="00244AA6" w:rsidRPr="000B4008">
        <w:rPr>
          <w:rFonts w:ascii="Times New Roman" w:hAnsi="Times New Roman" w:cs="Times New Roman"/>
          <w:sz w:val="28"/>
          <w:szCs w:val="28"/>
        </w:rPr>
        <w:t xml:space="preserve"> 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возьмем на руки, </w:t>
      </w:r>
      <w:r w:rsidRPr="000B4008">
        <w:rPr>
          <w:rFonts w:ascii="Times New Roman" w:hAnsi="Times New Roman" w:cs="Times New Roman"/>
          <w:sz w:val="28"/>
          <w:szCs w:val="28"/>
        </w:rPr>
        <w:t xml:space="preserve"> прижмем к себе,   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подышим на них, погладим осторожно. Ребята, согрели  зайчат? Садитесь на 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0B4008">
        <w:rPr>
          <w:rFonts w:ascii="Times New Roman" w:hAnsi="Times New Roman" w:cs="Times New Roman"/>
          <w:sz w:val="28"/>
          <w:szCs w:val="28"/>
        </w:rPr>
        <w:t>стульчики.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Посмотрите, какая у зайчат шерстка? Попробуйте</w:t>
      </w:r>
      <w:proofErr w:type="gramStart"/>
      <w:r w:rsidRPr="000B400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B4008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0B4008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0B4008">
        <w:rPr>
          <w:rFonts w:ascii="Times New Roman" w:hAnsi="Times New Roman" w:cs="Times New Roman"/>
          <w:sz w:val="28"/>
          <w:szCs w:val="28"/>
        </w:rPr>
        <w:t>ягкая</w:t>
      </w:r>
      <w:r w:rsidR="00D36944" w:rsidRPr="000B4008">
        <w:rPr>
          <w:rFonts w:ascii="Times New Roman" w:hAnsi="Times New Roman" w:cs="Times New Roman"/>
          <w:sz w:val="28"/>
          <w:szCs w:val="28"/>
        </w:rPr>
        <w:t>,</w:t>
      </w:r>
      <w:r w:rsidRPr="000B4008">
        <w:rPr>
          <w:rFonts w:ascii="Times New Roman" w:hAnsi="Times New Roman" w:cs="Times New Roman"/>
          <w:sz w:val="28"/>
          <w:szCs w:val="28"/>
        </w:rPr>
        <w:t xml:space="preserve"> пушистая). Погладим зайчат. Прижмем их к себе.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Посмотрите, какие зайчата красивые. (Дети рассматривают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sz w:val="28"/>
          <w:szCs w:val="28"/>
        </w:rPr>
        <w:t>зайчат).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Какие у них глазки? (маленькие, круглые как бусинки).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А где у них ушки? Какие они? (длинные).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А что это? (лапки). Какие лапки? (маленькие).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А </w:t>
      </w:r>
      <w:proofErr w:type="gramStart"/>
      <w:r w:rsidRPr="000B4008">
        <w:rPr>
          <w:rFonts w:ascii="Times New Roman" w:hAnsi="Times New Roman" w:cs="Times New Roman"/>
          <w:sz w:val="28"/>
          <w:szCs w:val="28"/>
        </w:rPr>
        <w:t>еще</w:t>
      </w:r>
      <w:proofErr w:type="gramEnd"/>
      <w:r w:rsidRPr="000B4008">
        <w:rPr>
          <w:rFonts w:ascii="Times New Roman" w:hAnsi="Times New Roman" w:cs="Times New Roman"/>
          <w:sz w:val="28"/>
          <w:szCs w:val="28"/>
        </w:rPr>
        <w:t xml:space="preserve"> что есть у зайчат? (хвостик).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Какой хвостик? (маленький, короткий).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Детки, а что любят кушать зайчата?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sz w:val="28"/>
          <w:szCs w:val="28"/>
        </w:rPr>
        <w:t xml:space="preserve">(морковку, капусту, травку).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Ребята, давайте мы с вами поиграем в зайчат! Выходите на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sz w:val="28"/>
          <w:szCs w:val="28"/>
        </w:rPr>
        <w:t>полянку веселиться.</w:t>
      </w:r>
    </w:p>
    <w:p w:rsidR="00D36944" w:rsidRPr="000B4008" w:rsidRDefault="00D36944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i/>
          <w:sz w:val="28"/>
          <w:szCs w:val="28"/>
        </w:rPr>
        <w:t>Проводится игра «Зайка».</w:t>
      </w:r>
    </w:p>
    <w:p w:rsidR="005F4B50" w:rsidRPr="000B4008" w:rsidRDefault="005F4B50" w:rsidP="000B400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Воспитатель  читает стихотворение, дети прыгают, как зайчики: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        Скачет зайка маленький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        Около завалинки.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        Быстро скачет зайка,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        Ты его поймай – </w:t>
      </w:r>
      <w:proofErr w:type="spellStart"/>
      <w:r w:rsidRPr="000B4008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0B4008">
        <w:rPr>
          <w:rFonts w:ascii="Times New Roman" w:hAnsi="Times New Roman" w:cs="Times New Roman"/>
          <w:sz w:val="28"/>
          <w:szCs w:val="28"/>
        </w:rPr>
        <w:t xml:space="preserve">! 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    Воспитатель ловит детей, дети бегут на стульчики.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А что это у зайчат? (бантики).</w:t>
      </w:r>
      <w:r w:rsidRPr="000B4008"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sz w:val="28"/>
          <w:szCs w:val="28"/>
        </w:rPr>
        <w:t>-  Какого цвета бантики у зай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чат? (индивидуальные ответы детей: </w:t>
      </w:r>
      <w:r w:rsidRPr="000B4008">
        <w:rPr>
          <w:rFonts w:ascii="Times New Roman" w:hAnsi="Times New Roman" w:cs="Times New Roman"/>
          <w:sz w:val="28"/>
          <w:szCs w:val="28"/>
        </w:rPr>
        <w:t xml:space="preserve"> красные и синие).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А у нас тут на полянке есть 2 дорожки красного и синего цвета.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lastRenderedPageBreak/>
        <w:t xml:space="preserve">  - Зайчата хотят поиграть, попрыгать по дорожкам.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- у кого зайчик с синим ба</w:t>
      </w:r>
      <w:r w:rsidR="00D36944" w:rsidRPr="000B4008">
        <w:rPr>
          <w:rFonts w:ascii="Times New Roman" w:hAnsi="Times New Roman" w:cs="Times New Roman"/>
          <w:sz w:val="28"/>
          <w:szCs w:val="28"/>
        </w:rPr>
        <w:t>нтиком, тот прыгает по синей до</w:t>
      </w:r>
      <w:r w:rsidRPr="000B4008">
        <w:rPr>
          <w:rFonts w:ascii="Times New Roman" w:hAnsi="Times New Roman" w:cs="Times New Roman"/>
          <w:sz w:val="28"/>
          <w:szCs w:val="28"/>
        </w:rPr>
        <w:t xml:space="preserve">рожке, а у кого зайка с красным бантиком – то по красной.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  Дети проходят по дорожкам вместе с зайчатами.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Детки, наши зайки совсем у</w:t>
      </w:r>
      <w:r w:rsidR="00D36944" w:rsidRPr="000B4008">
        <w:rPr>
          <w:rFonts w:ascii="Times New Roman" w:hAnsi="Times New Roman" w:cs="Times New Roman"/>
          <w:sz w:val="28"/>
          <w:szCs w:val="28"/>
        </w:rPr>
        <w:t>стали, давайте мы их положим об</w:t>
      </w:r>
      <w:r w:rsidRPr="000B4008">
        <w:rPr>
          <w:rFonts w:ascii="Times New Roman" w:hAnsi="Times New Roman" w:cs="Times New Roman"/>
          <w:sz w:val="28"/>
          <w:szCs w:val="28"/>
        </w:rPr>
        <w:t>ратно в корзиночку, чтобы они отдохнули.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- Сколько у меня в руках зайчат? (один).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sz w:val="28"/>
          <w:szCs w:val="28"/>
        </w:rPr>
        <w:t xml:space="preserve">  - А сколько сейчас зайчат в корзинке? (много).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- Ребята, скажите, а кто у наших зайчат мама? (зайчиха).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- А вот и она!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   Появляется Зайчиха, в руках у нее бутафорский торт</w:t>
      </w:r>
      <w:proofErr w:type="gramStart"/>
      <w:r w:rsidRPr="000B4008">
        <w:rPr>
          <w:rFonts w:ascii="Times New Roman" w:hAnsi="Times New Roman" w:cs="Times New Roman"/>
          <w:i/>
          <w:sz w:val="28"/>
          <w:szCs w:val="28"/>
        </w:rPr>
        <w:t xml:space="preserve"> .</w:t>
      </w:r>
      <w:proofErr w:type="gramEnd"/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- Вот вы где, проказники, а я вас целый день ищу.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- Здравствуйте</w:t>
      </w:r>
      <w:proofErr w:type="gramStart"/>
      <w:r w:rsidRPr="000B400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B4008">
        <w:rPr>
          <w:rFonts w:ascii="Times New Roman" w:hAnsi="Times New Roman" w:cs="Times New Roman"/>
          <w:sz w:val="28"/>
          <w:szCs w:val="28"/>
        </w:rPr>
        <w:t xml:space="preserve"> ребята! Спасибо, что не обидели моих деток,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обогрели, приласкали, поигр</w:t>
      </w:r>
      <w:r w:rsidR="00D36944" w:rsidRPr="000B4008">
        <w:rPr>
          <w:rFonts w:ascii="Times New Roman" w:hAnsi="Times New Roman" w:cs="Times New Roman"/>
          <w:sz w:val="28"/>
          <w:szCs w:val="28"/>
        </w:rPr>
        <w:t>али с ними. А они ведь сегодня</w:t>
      </w:r>
      <w:r w:rsidRPr="000B4008">
        <w:rPr>
          <w:rFonts w:ascii="Times New Roman" w:hAnsi="Times New Roman" w:cs="Times New Roman"/>
          <w:sz w:val="28"/>
          <w:szCs w:val="28"/>
        </w:rPr>
        <w:t xml:space="preserve"> именинники, у них сегодня день рождения! Я испекла им</w:t>
      </w:r>
      <w:r w:rsidR="00D36944" w:rsidRPr="000B4008">
        <w:rPr>
          <w:rFonts w:ascii="Times New Roman" w:hAnsi="Times New Roman" w:cs="Times New Roman"/>
          <w:sz w:val="28"/>
          <w:szCs w:val="28"/>
        </w:rPr>
        <w:t xml:space="preserve"> </w:t>
      </w:r>
      <w:r w:rsidRPr="000B4008">
        <w:rPr>
          <w:rFonts w:ascii="Times New Roman" w:hAnsi="Times New Roman" w:cs="Times New Roman"/>
          <w:sz w:val="28"/>
          <w:szCs w:val="28"/>
        </w:rPr>
        <w:t xml:space="preserve">большой именинный торт и захотела украсить его вишнями. Я позвонила в лесной магазин, но там вишен не оказалось. Помогите мне, пожалуйста, украсить торт.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Детки, поможем  маме Зайчихе? Давайте вылепим вишенки </w:t>
      </w:r>
      <w:proofErr w:type="gramStart"/>
      <w:r w:rsidRPr="000B4008">
        <w:rPr>
          <w:rFonts w:ascii="Times New Roman" w:hAnsi="Times New Roman" w:cs="Times New Roman"/>
          <w:sz w:val="28"/>
          <w:szCs w:val="28"/>
        </w:rPr>
        <w:t>из</w:t>
      </w:r>
      <w:proofErr w:type="gramEnd"/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  пластилина и украсим ими торт.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>Дети круговыми движениями скатывают пластилин</w:t>
      </w:r>
      <w:proofErr w:type="gramStart"/>
      <w:r w:rsidRPr="000B4008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0B4008">
        <w:rPr>
          <w:rFonts w:ascii="Times New Roman" w:hAnsi="Times New Roman" w:cs="Times New Roman"/>
          <w:i/>
          <w:sz w:val="28"/>
          <w:szCs w:val="28"/>
        </w:rPr>
        <w:t>делают</w:t>
      </w:r>
    </w:p>
    <w:p w:rsidR="005F4B50" w:rsidRPr="000B4008" w:rsidRDefault="005F4B50" w:rsidP="000B400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B4008">
        <w:rPr>
          <w:rFonts w:ascii="Times New Roman" w:hAnsi="Times New Roman" w:cs="Times New Roman"/>
          <w:i/>
          <w:sz w:val="28"/>
          <w:szCs w:val="28"/>
        </w:rPr>
        <w:t xml:space="preserve">    вишенки,  украшают ими  торт, воспитатель помогает, подсказывает по мере надобности.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Спасибо, детки, за вашу п</w:t>
      </w:r>
      <w:r w:rsidR="00D36944" w:rsidRPr="000B4008">
        <w:rPr>
          <w:rFonts w:ascii="Times New Roman" w:hAnsi="Times New Roman" w:cs="Times New Roman"/>
          <w:sz w:val="28"/>
          <w:szCs w:val="28"/>
        </w:rPr>
        <w:t>омощь, теперь мы с зайчатами от</w:t>
      </w:r>
      <w:r w:rsidRPr="000B4008">
        <w:rPr>
          <w:rFonts w:ascii="Times New Roman" w:hAnsi="Times New Roman" w:cs="Times New Roman"/>
          <w:sz w:val="28"/>
          <w:szCs w:val="28"/>
        </w:rPr>
        <w:t>правимся в лес праздновать день рождения, а вам я  дарю   корзину с угощением, чтобы вы не забывали моих маленьких   деток - зайчат. До свидания, до новых встреч!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-  До свидания, милые зайчата, до  свидания Зайчиха, спасибо за угощение, мы с удовольствием устроим сейчас чаепитие.</w:t>
      </w: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F4B50" w:rsidRPr="000B4008" w:rsidRDefault="005F4B50" w:rsidP="000B400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B4008">
        <w:rPr>
          <w:rFonts w:ascii="Times New Roman" w:hAnsi="Times New Roman" w:cs="Times New Roman"/>
          <w:sz w:val="28"/>
          <w:szCs w:val="28"/>
        </w:rPr>
        <w:t xml:space="preserve">  - Наше занятие закончено, до свидания!</w:t>
      </w:r>
    </w:p>
    <w:p w:rsidR="006A26B6" w:rsidRPr="0077058C" w:rsidRDefault="006A26B6" w:rsidP="000B4008">
      <w:pPr>
        <w:spacing w:after="0"/>
        <w:rPr>
          <w:sz w:val="24"/>
          <w:szCs w:val="24"/>
        </w:rPr>
      </w:pPr>
    </w:p>
    <w:sectPr w:rsidR="006A26B6" w:rsidRPr="0077058C" w:rsidSect="00AA4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C7B0F"/>
    <w:multiLevelType w:val="hybridMultilevel"/>
    <w:tmpl w:val="9EA6B9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1A6A8D"/>
    <w:multiLevelType w:val="hybridMultilevel"/>
    <w:tmpl w:val="A0EE360E"/>
    <w:lvl w:ilvl="0" w:tplc="FF4232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AA0E7C"/>
    <w:multiLevelType w:val="hybridMultilevel"/>
    <w:tmpl w:val="CF0A29C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F4B50"/>
    <w:rsid w:val="000B4008"/>
    <w:rsid w:val="00165043"/>
    <w:rsid w:val="00244AA6"/>
    <w:rsid w:val="005F4B50"/>
    <w:rsid w:val="006A26B6"/>
    <w:rsid w:val="0077058C"/>
    <w:rsid w:val="008F1A66"/>
    <w:rsid w:val="00AA4CA6"/>
    <w:rsid w:val="00D3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CA6"/>
  </w:style>
  <w:style w:type="paragraph" w:styleId="1">
    <w:name w:val="heading 1"/>
    <w:basedOn w:val="a"/>
    <w:link w:val="10"/>
    <w:qFormat/>
    <w:rsid w:val="005F4B50"/>
    <w:pPr>
      <w:spacing w:before="100" w:beforeAutospacing="1" w:after="75" w:line="240" w:lineRule="auto"/>
      <w:outlineLvl w:val="0"/>
    </w:pPr>
    <w:rPr>
      <w:rFonts w:ascii="Arial" w:eastAsia="Times New Roman" w:hAnsi="Arial" w:cs="Arial"/>
      <w:b/>
      <w:bCs/>
      <w:color w:val="841C0E"/>
      <w:kern w:val="3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4B50"/>
    <w:rPr>
      <w:rFonts w:ascii="Arial" w:eastAsia="Times New Roman" w:hAnsi="Arial" w:cs="Arial"/>
      <w:b/>
      <w:bCs/>
      <w:color w:val="841C0E"/>
      <w:kern w:val="36"/>
      <w:sz w:val="28"/>
      <w:szCs w:val="28"/>
    </w:rPr>
  </w:style>
  <w:style w:type="paragraph" w:styleId="a3">
    <w:name w:val="List Paragraph"/>
    <w:basedOn w:val="a"/>
    <w:uiPriority w:val="34"/>
    <w:qFormat/>
    <w:rsid w:val="008F1A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46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4F9CED-E76C-46BF-B2C3-11C4DBB91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Пользователь Windows</cp:lastModifiedBy>
  <cp:revision>5</cp:revision>
  <dcterms:created xsi:type="dcterms:W3CDTF">2012-11-04T13:38:00Z</dcterms:created>
  <dcterms:modified xsi:type="dcterms:W3CDTF">2023-11-28T04:01:00Z</dcterms:modified>
</cp:coreProperties>
</file>