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D0" w:rsidRPr="00696611" w:rsidRDefault="00A93CD0" w:rsidP="00A93CD0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CD0" w:rsidRPr="00696611" w:rsidRDefault="00A93CD0" w:rsidP="00A93CD0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CD0" w:rsidRPr="00696611" w:rsidRDefault="00A93CD0" w:rsidP="00A93CD0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CD0" w:rsidRPr="00696611" w:rsidRDefault="00A93CD0" w:rsidP="00A93CD0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AA5" w:rsidRPr="00696611" w:rsidRDefault="002F5AA5" w:rsidP="00A93CD0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AA5" w:rsidRPr="00696611" w:rsidRDefault="002F5AA5" w:rsidP="00A93CD0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AA5" w:rsidRPr="00696611" w:rsidRDefault="002F5AA5" w:rsidP="00A93CD0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FA" w:rsidRPr="00696611" w:rsidRDefault="002D0EFA" w:rsidP="002D0EFA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D0EFA" w:rsidRPr="00696611" w:rsidRDefault="002D0EFA" w:rsidP="002D0EFA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837B6" w:rsidRPr="00696611" w:rsidRDefault="002D0EFA" w:rsidP="002D0EFA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696611">
        <w:rPr>
          <w:rFonts w:ascii="Times New Roman" w:hAnsi="Times New Roman" w:cs="Times New Roman"/>
          <w:b/>
          <w:color w:val="00B050"/>
          <w:sz w:val="28"/>
          <w:szCs w:val="28"/>
        </w:rPr>
        <w:t>Методическая разработка</w:t>
      </w:r>
      <w:r w:rsidRPr="006966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по ПДД </w:t>
      </w:r>
    </w:p>
    <w:p w:rsidR="002D0EFA" w:rsidRPr="00696611" w:rsidRDefault="00C65FB1" w:rsidP="002D0EFA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в </w:t>
      </w:r>
      <w:r w:rsidR="002D0EFA" w:rsidRPr="006966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младшей группе </w:t>
      </w:r>
    </w:p>
    <w:p w:rsidR="002D0EFA" w:rsidRPr="00696611" w:rsidRDefault="002D0EFA" w:rsidP="002D0EFA">
      <w:pPr>
        <w:shd w:val="clear" w:color="auto" w:fill="FFFFFF"/>
        <w:spacing w:before="345" w:after="345"/>
        <w:jc w:val="center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«Дети знакомят зайчика с ПДД»</w:t>
      </w:r>
    </w:p>
    <w:p w:rsidR="00A93CD0" w:rsidRPr="00696611" w:rsidRDefault="00A93CD0" w:rsidP="00D51320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FA" w:rsidRPr="00696611" w:rsidRDefault="002D0EFA" w:rsidP="00D51320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FA" w:rsidRPr="00696611" w:rsidRDefault="002D0EFA" w:rsidP="00D51320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3E" w:rsidRPr="00696611" w:rsidRDefault="00311A3E" w:rsidP="00D51320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665" w:rsidRPr="00696611" w:rsidRDefault="00C94665" w:rsidP="00D51320">
      <w:pPr>
        <w:shd w:val="clear" w:color="auto" w:fill="FFFFFF"/>
        <w:spacing w:before="389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FA" w:rsidRPr="00696611" w:rsidRDefault="002D0EFA" w:rsidP="00311A3E">
      <w:pPr>
        <w:shd w:val="clear" w:color="auto" w:fill="FFFFFF"/>
        <w:spacing w:after="0" w:line="240" w:lineRule="auto"/>
        <w:ind w:left="5670" w:right="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EFA" w:rsidRPr="00696611" w:rsidRDefault="002D0EFA" w:rsidP="00311A3E">
      <w:pPr>
        <w:shd w:val="clear" w:color="auto" w:fill="FFFFFF"/>
        <w:spacing w:after="0" w:line="240" w:lineRule="auto"/>
        <w:ind w:left="5670" w:right="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CD0" w:rsidRPr="00696611" w:rsidRDefault="00A93CD0" w:rsidP="002D0EFA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CD0" w:rsidRPr="00696611" w:rsidRDefault="00A93CD0" w:rsidP="00311A3E">
      <w:pPr>
        <w:shd w:val="clear" w:color="auto" w:fill="FFFFFF"/>
        <w:spacing w:after="0" w:line="240" w:lineRule="auto"/>
        <w:ind w:left="5670" w:right="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CD0" w:rsidRPr="00696611" w:rsidRDefault="00A93CD0" w:rsidP="00A93CD0">
      <w:pPr>
        <w:shd w:val="clear" w:color="auto" w:fill="FFFFFF"/>
        <w:spacing w:before="389" w:line="240" w:lineRule="auto"/>
        <w:ind w:right="5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1ED7" w:rsidRDefault="000D1ED7" w:rsidP="00311A3E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FB1" w:rsidRDefault="00C65FB1" w:rsidP="00311A3E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FB1" w:rsidRDefault="00C65FB1" w:rsidP="00311A3E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FB1" w:rsidRDefault="00C65FB1" w:rsidP="00311A3E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FB1" w:rsidRDefault="00C65FB1" w:rsidP="00311A3E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FB1" w:rsidRPr="00696611" w:rsidRDefault="00C65FB1" w:rsidP="00311A3E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F32" w:rsidRPr="00696611" w:rsidRDefault="00927F32" w:rsidP="00311A3E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F32" w:rsidRPr="00696611" w:rsidRDefault="00927F32" w:rsidP="00311A3E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AA5" w:rsidRPr="00696611" w:rsidRDefault="007020A3" w:rsidP="002F5AA5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696611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Ан</w:t>
      </w:r>
      <w:r w:rsidR="009837B6" w:rsidRPr="00696611">
        <w:rPr>
          <w:rFonts w:ascii="Times New Roman" w:hAnsi="Times New Roman" w:cs="Times New Roman"/>
          <w:b/>
          <w:color w:val="00B050"/>
          <w:sz w:val="28"/>
          <w:szCs w:val="28"/>
        </w:rPr>
        <w:t>н</w:t>
      </w:r>
      <w:r w:rsidRPr="00696611">
        <w:rPr>
          <w:rFonts w:ascii="Times New Roman" w:hAnsi="Times New Roman" w:cs="Times New Roman"/>
          <w:b/>
          <w:color w:val="00B050"/>
          <w:sz w:val="28"/>
          <w:szCs w:val="28"/>
        </w:rPr>
        <w:t>отация</w:t>
      </w:r>
    </w:p>
    <w:p w:rsidR="002F5AA5" w:rsidRPr="00696611" w:rsidRDefault="00A74806" w:rsidP="002F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611">
        <w:rPr>
          <w:rFonts w:ascii="Times New Roman" w:hAnsi="Times New Roman" w:cs="Times New Roman"/>
          <w:sz w:val="28"/>
          <w:szCs w:val="28"/>
        </w:rPr>
        <w:t>Данная методическая разработка представляет собой конспект занятия по ПДД для детей 3-4 лет.</w:t>
      </w:r>
      <w:r w:rsidR="009837B6" w:rsidRPr="00696611">
        <w:rPr>
          <w:rFonts w:ascii="Times New Roman" w:hAnsi="Times New Roman" w:cs="Times New Roman"/>
          <w:sz w:val="28"/>
          <w:szCs w:val="28"/>
        </w:rPr>
        <w:t xml:space="preserve"> </w:t>
      </w:r>
      <w:r w:rsidRPr="00696611">
        <w:rPr>
          <w:rFonts w:ascii="Times New Roman" w:hAnsi="Times New Roman" w:cs="Times New Roman"/>
          <w:sz w:val="28"/>
          <w:szCs w:val="28"/>
        </w:rPr>
        <w:t>Разработка адресована в первую очередь воспитателям младших групп, но так же и организаторам разных мероприятий.</w:t>
      </w:r>
    </w:p>
    <w:p w:rsidR="002F5AA5" w:rsidRPr="00696611" w:rsidRDefault="002F5AA5" w:rsidP="002F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ED7" w:rsidRPr="00696611" w:rsidRDefault="00C15B9B" w:rsidP="00C65F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6611">
        <w:rPr>
          <w:rFonts w:ascii="Times New Roman" w:hAnsi="Times New Roman" w:cs="Times New Roman"/>
          <w:b/>
          <w:color w:val="00B050"/>
          <w:sz w:val="28"/>
          <w:szCs w:val="28"/>
        </w:rPr>
        <w:t>Пояснительная записка</w:t>
      </w:r>
    </w:p>
    <w:p w:rsidR="00C15B9B" w:rsidRPr="00696611" w:rsidRDefault="00C15B9B" w:rsidP="00C65FB1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bookmarkStart w:id="0" w:name="_GoBack"/>
      <w:bookmarkEnd w:id="0"/>
    </w:p>
    <w:p w:rsidR="00C15B9B" w:rsidRPr="00696611" w:rsidRDefault="001A668B" w:rsidP="00C65FB1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66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 w:rsidR="00C15B9B" w:rsidRPr="006966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Актуальность проблемы</w:t>
      </w:r>
    </w:p>
    <w:p w:rsidR="00C15B9B" w:rsidRPr="00696611" w:rsidRDefault="00C15B9B" w:rsidP="00C65FB1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661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обучения </w:t>
      </w:r>
      <w:r w:rsidR="00B92ABB" w:rsidRPr="00696611">
        <w:rPr>
          <w:rFonts w:ascii="Times New Roman" w:hAnsi="Times New Roman" w:cs="Times New Roman"/>
          <w:b/>
          <w:color w:val="00B050"/>
          <w:sz w:val="28"/>
          <w:szCs w:val="28"/>
        </w:rPr>
        <w:t>детей младшего</w:t>
      </w:r>
      <w:r w:rsidRPr="0069661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дошкольного возраста правилам дорожного движения</w:t>
      </w:r>
    </w:p>
    <w:p w:rsidR="00435CAB" w:rsidRPr="00696611" w:rsidRDefault="00C15B9B" w:rsidP="00C65FB1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6611">
        <w:rPr>
          <w:rFonts w:ascii="Times New Roman" w:hAnsi="Times New Roman" w:cs="Times New Roman"/>
          <w:b/>
          <w:color w:val="00B050"/>
          <w:sz w:val="28"/>
          <w:szCs w:val="28"/>
        </w:rPr>
        <w:t>и навыкам безопасного поведения на улицах и дорогах.</w:t>
      </w:r>
    </w:p>
    <w:p w:rsidR="00A93CD0" w:rsidRPr="00696611" w:rsidRDefault="00447DAB" w:rsidP="00D513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проблема детского дорожно-транспортного травматизма (ДДТТ) по своим масштабам – имеет все признаки национальной катастрофы. </w:t>
      </w:r>
      <w:r w:rsidR="005C3729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аналитиче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материалов Департамента обеспечения безопасности дорожного движения МВД России, число детей, погибших в ДТП, в расчёте на 100 000 населения России почти в 3 раза больше, чем в Италии, и в 2 раза больше, чем во Франции и в Германии. Статистика  показывает: ситуация  с ДДТТ имеет тенденцию к ухудшению</w:t>
      </w:r>
      <w:r w:rsidR="00A93CD0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связанно с резким ростом </w:t>
      </w:r>
      <w:r w:rsidR="004028FC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автомобилей на дорогах, увеличением мощности новых м</w:t>
      </w:r>
      <w:r w:rsidR="005C3729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оделей автомобилей и в</w:t>
      </w:r>
      <w:r w:rsidR="00C70BBD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</w:t>
      </w:r>
      <w:r w:rsidR="004028FC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увеличение скорости автомобильного потока.</w:t>
      </w:r>
    </w:p>
    <w:p w:rsidR="00B4205D" w:rsidRPr="00696611" w:rsidRDefault="00C70BBD" w:rsidP="009837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в данной области показывают, что все причины ДТП</w:t>
      </w:r>
      <w:r w:rsidR="005C3729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дошкольников во многом связаны с их возрастными и психофизиологическими особенностями, такими, как незрелость, неспособность правильно оценить обстановку, быстрое образование условных рефлексов и быстрое их исчезновение, потребность в движении, которая преобладает над осторожностью, стремление </w:t>
      </w:r>
      <w:r w:rsidR="00B4205D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подражать взрослым, переоценка своих возможностей, специфичность реакции на приближающийся автомобиль и др. </w:t>
      </w:r>
      <w:r w:rsidR="009837B6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05D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на проезжей части или играя  </w:t>
      </w:r>
      <w:r w:rsidR="00C94665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ней, дошкольники не понимают опасности транспорта и дорог, поэтому и являются потенциальными жертвами ДТП.</w:t>
      </w:r>
    </w:p>
    <w:p w:rsidR="009D14A9" w:rsidRPr="00696611" w:rsidRDefault="00A00B88" w:rsidP="00D513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навыков безопасного участия в дорожном движении, и как следствие – снижение дорожно </w:t>
      </w:r>
      <w:r w:rsidR="00D12C22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</w:t>
      </w:r>
      <w:r w:rsidR="00435CAB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происшествий с участием детей. </w:t>
      </w:r>
    </w:p>
    <w:p w:rsidR="005C3729" w:rsidRPr="00696611" w:rsidRDefault="00A00B88" w:rsidP="00D513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дошкольного возраста </w:t>
      </w:r>
      <w:r w:rsidR="00D12C22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особая категория пешеходов и пассажиров. К ним нельзя подходить с той же меркой, как и </w:t>
      </w:r>
      <w:r w:rsidR="00435CAB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ведь для них дословная трактовка ПДД неприемлема, а нормативное изложение обязанностей пешеходов и пассажиров на недоступной для них дорожной лексике требует от дошкольников абстрактного мышления, которое для них не характерно,- всё это затрудняет</w:t>
      </w:r>
      <w:r w:rsidR="00435CAB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обучения и воспитания. </w:t>
      </w:r>
    </w:p>
    <w:p w:rsidR="009D1B70" w:rsidRDefault="005C3729" w:rsidP="009837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</w:t>
      </w:r>
      <w:r w:rsidR="00B92ABB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 стране, а также в нашем МК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F509F0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 определённый опыт профилактики ДДТТ</w:t>
      </w:r>
      <w:r w:rsidR="00F509F0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787F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решили провести занятие для младшей группы:</w:t>
      </w:r>
      <w:r w:rsidR="009837B6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87F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знакомят зайчика с ПДД».</w:t>
      </w:r>
    </w:p>
    <w:p w:rsidR="00696611" w:rsidRPr="00696611" w:rsidRDefault="00696611" w:rsidP="009837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A50" w:rsidRPr="00696611" w:rsidRDefault="008F6A50" w:rsidP="009837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6611">
        <w:rPr>
          <w:rFonts w:ascii="Times New Roman" w:hAnsi="Times New Roman" w:cs="Times New Roman"/>
          <w:b/>
          <w:color w:val="00B050"/>
          <w:sz w:val="28"/>
          <w:szCs w:val="28"/>
        </w:rPr>
        <w:t>Цель:</w:t>
      </w:r>
    </w:p>
    <w:p w:rsidR="009D1B70" w:rsidRPr="00696611" w:rsidRDefault="009D1B70" w:rsidP="009D1B70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• Познакомить детей с правилами дорожного движения;</w:t>
      </w:r>
    </w:p>
    <w:p w:rsidR="009D1B70" w:rsidRPr="00696611" w:rsidRDefault="009D1B70" w:rsidP="009D1B70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• Уточнить и расширить представления детей обо всех участниках дорожного движения;</w:t>
      </w:r>
    </w:p>
    <w:p w:rsidR="009D1B70" w:rsidRPr="00696611" w:rsidRDefault="009D1B70" w:rsidP="009D1B70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• Сформировать умения применять полученные знания в жизни;</w:t>
      </w:r>
    </w:p>
    <w:p w:rsidR="009D1B70" w:rsidRPr="00696611" w:rsidRDefault="009D1B70" w:rsidP="009D1B70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• Развивать у детей способность к предвидению возможной опасности в конкретно меняющейся ситуации и построению адекватного безопасного поведения.</w:t>
      </w:r>
    </w:p>
    <w:p w:rsidR="00696611" w:rsidRPr="00696611" w:rsidRDefault="009D1B70" w:rsidP="00696611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• Воспитывать потребность детей быть дисциплинированными и внимательными на улицах, осторожными и осмотрительными.</w:t>
      </w:r>
    </w:p>
    <w:p w:rsidR="00696611" w:rsidRPr="00696611" w:rsidRDefault="00696611" w:rsidP="006966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pacing w:val="-8"/>
          <w:sz w:val="28"/>
          <w:szCs w:val="28"/>
        </w:rPr>
      </w:pPr>
      <w:r w:rsidRPr="00696611">
        <w:rPr>
          <w:rFonts w:ascii="Times New Roman" w:eastAsia="Times New Roman" w:hAnsi="Times New Roman" w:cs="Times New Roman"/>
          <w:b/>
          <w:color w:val="00B050"/>
          <w:spacing w:val="-8"/>
          <w:sz w:val="28"/>
          <w:szCs w:val="28"/>
        </w:rPr>
        <w:t>Новизна</w:t>
      </w:r>
    </w:p>
    <w:p w:rsidR="00696611" w:rsidRPr="00696611" w:rsidRDefault="00696611" w:rsidP="0069661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696611">
        <w:rPr>
          <w:rFonts w:ascii="Times New Roman" w:eastAsia="Times New Roman" w:hAnsi="Times New Roman" w:cs="Times New Roman"/>
          <w:spacing w:val="-8"/>
          <w:sz w:val="28"/>
          <w:szCs w:val="28"/>
        </w:rPr>
        <w:t>В целом в российском дошкольном образовании накоплен определённый опыт профилактики ДДТТ. Однако проводимые мероприятия часто сводятся к отдельным увеселительным праздникам, соревнованиям, викторинам, конкурсам, имеющим познавательный характер, но целенаправленно не решающие задач обучения дошкольников основам дорожной безопасности. На наш взгляд, требуется не столько обучение дошкольников ПДД, сколько формирование у них навыков безопасного поведения и развитие познавательных процессов, необходимых для правильной ориентации на улице (восприятие, память, внимание, воображение, мышление, речь), эмоционально- волевые качества. Формирование и развитие умений и навыков безопасного поведения, превращение их в устойчивые привычки и стереотипы являются сложным, длительным развивающим, обучающим и воспитательным процессом, требующим активного взаимодействия педагогов, родителей и воспитанников.</w:t>
      </w:r>
    </w:p>
    <w:p w:rsidR="00696611" w:rsidRPr="00696611" w:rsidRDefault="00696611" w:rsidP="006966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696611" w:rsidRPr="00696611" w:rsidRDefault="00696611" w:rsidP="006966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pacing w:val="-8"/>
          <w:sz w:val="28"/>
          <w:szCs w:val="28"/>
        </w:rPr>
      </w:pPr>
    </w:p>
    <w:p w:rsidR="00696611" w:rsidRPr="00696611" w:rsidRDefault="00696611" w:rsidP="00696611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Pr="00696611" w:rsidRDefault="00696611" w:rsidP="00696611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Pr="00696611" w:rsidRDefault="00696611" w:rsidP="00696611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D1B70" w:rsidRPr="00696611" w:rsidRDefault="009D1B70" w:rsidP="00832380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96611" w:rsidRPr="00696611" w:rsidRDefault="00696611" w:rsidP="00832380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D03AF9" w:rsidRPr="00696611" w:rsidRDefault="00D03AF9" w:rsidP="00832380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832380" w:rsidRPr="00696611" w:rsidRDefault="00832380" w:rsidP="00832380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873EDD" w:rsidRPr="00696611" w:rsidRDefault="00873EDD" w:rsidP="00696611">
      <w:pPr>
        <w:shd w:val="clear" w:color="auto" w:fill="FFFFFF"/>
        <w:spacing w:before="345" w:after="345"/>
        <w:jc w:val="center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Конспект занятия по ПДД во второй младшей группе</w:t>
      </w:r>
    </w:p>
    <w:p w:rsidR="00873EDD" w:rsidRPr="00696611" w:rsidRDefault="00873EDD" w:rsidP="00696611">
      <w:pPr>
        <w:shd w:val="clear" w:color="auto" w:fill="FFFFFF"/>
        <w:spacing w:before="345" w:after="345"/>
        <w:jc w:val="center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«Дети знакомят зайчика с ПДД»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Закрепить знания детей о  правилах  дорожного движения.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отвечать на вопросы воспитателя.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в памяти детей, к чему может привести нарушение правил дорожного движения;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грамотного пешехода;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обогатить словарный запас.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отрывков из сказки К. И Чуковского «Айболит».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Пополнение словарного запаса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Светофор, зебра, пешеходный переход,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Рули, зебра, дорожный знак, светофор, игрушка -  зайка.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DD" w:rsidRPr="00696611" w:rsidRDefault="00873EDD" w:rsidP="00873E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873EDD" w:rsidRPr="00696611" w:rsidRDefault="00873EDD" w:rsidP="00873E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Ребята, сегодня к нам в гости придет зайчик. Он очень хочет  с вами поиграть. Давайте громко похлопаем в ладоши, чтобы он скорее к нам пришел. (Дети хлопают. Входит зайчик).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Здравствуйте, ребята!  Я зайчик, который попал  под трамвайчик, я теперь боюсь гулять по улице.  А вы знаете, кто спас меня? (Ответы детей). Молодцы, вижу, вы читали сказку «Айболит». (Чтение отрывка из сказки)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Дети, а почему с зайкой случилось такое несчастье.  (Ответы детей: зайка не знал правила дорожного движения.)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 вы ребята знаете эти правила?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Ребята давайте поможем зайке  выучить ПДД.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А давайте погуляем?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Ну, что же, пошли. Только гулять надо по тротуару.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Ну и почему я должен гулять только  по тротуару?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Ребята, давайте поиграем с Зайкой  в игру “Машины”?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берут в руки рули и двигаются с воспитателем по кругу, периодически нажимают на воображаемый звуковой сигнал. Зайка испуганно бегает среди детей.)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Ну, что, заезжаем все  в гараж?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Зайка: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Ух, и испугался же я. Машин как поедут со всех сторон, не до прогулки мне было, как бы самому целым остаться.</w:t>
      </w:r>
    </w:p>
    <w:p w:rsidR="008F6A50" w:rsidRPr="00696611" w:rsidRDefault="008F6A50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A50" w:rsidRPr="00696611" w:rsidRDefault="008F6A50" w:rsidP="008F6A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Вот видишь, чуть – чуть не случилась с тобою беда, под колеса машин ты мог бы попасть. Надо ходить по тротуару!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Ну, ладно, я буду гулять по вашему тротуару. А вдруг мне надо перейти на другую сторону улицы, что же мне делать?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Тебе надо искать “Зебру”.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Зебру? Она же в жарких странах живет.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Зебра в Африке живет, полосатая очень.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пьет, траву жуют, порезвиться хочет.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 на улице, здесь у перекрестка,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зебра, в самый раз, переход в полоску.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Зайка: 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 и зачем она мне?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“Зебра” – это участок дороги, по которому нам пешеходам разрешается переходить улицу, обозначается широкими белыми линиями: белая полоса, черная полоса и опять белая, и т.д.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Теперь мне понятно, где тут зебра. Нужно переходить дорогу по зебре.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Да здесь еще и знак есть. Ребята, на какой геометрической фигуре нарисован человек, идущий по пешеходному переходу?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квадрат.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А если я не найду такой знак и эту вашу зебру, что мне тогда улицу не переходить?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вы знаете, зачем нужен светофор? (Ответы детей).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(отбирает правильные ответы детей и подытоживает их)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Правильно, ребята. Переходом командует светофор (дети повторяют слово светофор). Он все видит. У него три глаза: красный, желтый, зеленый. (Дети повторяют цвета “глаз” светофора: красный, желтый, зеленый). Каждый глаз светофора горит По-очереди!  (Что делает глаз светофора? – Горит. Как горит каждый глаз светофора? – По-очереди. Дети повторяют слова: горит, По-очереди).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Начинаем разговор про трехглазый светофор. (показываю)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зря горит над нами разноцветными огнями!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Это еще что за животное?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Светофор поможет перейти дорогу. Он скажет можно переходить или нет.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Он еще и разговаривает?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Нет, он нам не словами скажет, а глазками.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Зайка: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 как это глазками?</w:t>
      </w:r>
    </w:p>
    <w:p w:rsidR="008F6A50" w:rsidRPr="00696611" w:rsidRDefault="008F6A50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A50" w:rsidRPr="00696611" w:rsidRDefault="008F6A50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A50" w:rsidRPr="00696611" w:rsidRDefault="008F6A50" w:rsidP="008F6A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светофора есть три огонька – сигнала: красный, желтый и зеленый. (Воспитатель показывает  цвета). Их и называют глазками, но они загораются не сразу, а по очереди.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Зайка, как ты думаешь, на какой свет можно переходить дорогу?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 знаю я, ребята, помогайте.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 детей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– проезда нет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прохода тоже.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  на красный свет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идти не должен!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– сигнал простой: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еще чуть-чуть постой.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зеленый загорится –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смелей вперед!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зеленый свет все лица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Совершают переход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смей идти на красный!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быть опасно!!!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сделаешь неверно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красный перейдешь –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в беду ты непременно,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Непременно попадешь!!!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ГАИ твердят нам хором: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«Надо быть внимательным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сигналы светофора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 обязательно!»</w:t>
      </w:r>
    </w:p>
    <w:p w:rsidR="008F6A50" w:rsidRPr="00696611" w:rsidRDefault="008F6A50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A50" w:rsidRPr="00696611" w:rsidRDefault="008F6A50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A50" w:rsidRPr="00696611" w:rsidRDefault="008F6A50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A50" w:rsidRPr="00696611" w:rsidRDefault="008F6A50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DD" w:rsidRPr="00696611" w:rsidRDefault="00873EDD" w:rsidP="008F6A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закрепим…….На какой свет переходим дорогу?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Зеленый.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 на какой свет нельзя переходить дорогу?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—на красный.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 если горит желтый?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Надо подумать.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Да, надо становиться и подождать когда загорится красный свет.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 Собери светофор»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Зайка: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Кажется, я все понял. Если гулять, не соблюдая правил, то может случиться беда.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руки были целы,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ноги были целы,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эти надо знать,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знаки уважать!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2 команды по 3 человека. Каждый участник подбегает к «светофору» (на 2 команды лежат 2 желтых, 2 зеленых, 2 красных кружочка), выкладывает каждый один цветной кружок. Какая команда быстрее и правильно выложит цвета светофора.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Спасибо, что рассказали мне о них. Пойду гулять дальше.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Пожалуйста, приходи, Зайка  к нам еще.  До свидания!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вы, ребята, будете соблюдать правила поведения на проезжей части?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Вот и закончилось наша прогулка по Городу Дорожных Знаков.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дорогах трудностей так много, без сомнения,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их бояться нет у нас причин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правила движения</w:t>
      </w:r>
    </w:p>
    <w:p w:rsidR="00873EDD" w:rsidRPr="00696611" w:rsidRDefault="00873EDD" w:rsidP="00873E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для пешеходов и машин.</w:t>
      </w:r>
    </w:p>
    <w:p w:rsidR="00873EDD" w:rsidRPr="00696611" w:rsidRDefault="00873EDD" w:rsidP="008323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 всех было хорошие настроение соблюдайте все правила дорожного движения</w:t>
      </w:r>
      <w:r w:rsidR="00832380" w:rsidRPr="00696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611" w:rsidRDefault="00696611" w:rsidP="008F6A5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Default="00696611" w:rsidP="008F6A5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Default="00696611" w:rsidP="008F6A5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Default="00696611" w:rsidP="008F6A5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020A3" w:rsidRPr="00696611" w:rsidRDefault="00712722" w:rsidP="008F6A5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6611">
        <w:rPr>
          <w:rFonts w:ascii="Times New Roman" w:hAnsi="Times New Roman" w:cs="Times New Roman"/>
          <w:b/>
          <w:color w:val="00B050"/>
          <w:sz w:val="28"/>
          <w:szCs w:val="28"/>
        </w:rPr>
        <w:t>Заключение</w:t>
      </w:r>
    </w:p>
    <w:p w:rsidR="00712722" w:rsidRPr="00696611" w:rsidRDefault="00712722" w:rsidP="00E458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12722" w:rsidRPr="00696611" w:rsidRDefault="00712722" w:rsidP="009837B6">
      <w:pPr>
        <w:shd w:val="clear" w:color="auto" w:fill="FFFFFF"/>
        <w:spacing w:before="187" w:after="187" w:line="240" w:lineRule="auto"/>
        <w:ind w:firstLine="567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66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Сегодня детский сад стремится обеспечить своим воспитанникам качественное, универсальное образование, обеспечить высокий уровень общей культуры, в том числе и культуры на дороге. Соблюдение правил безопасной жизни должно стать осознанной необходимостью. Обучая ребенка правилам дорожного движения в процессе игры</w:t>
      </w:r>
      <w:r w:rsidR="009837B6" w:rsidRPr="006966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 w:rsidRPr="0069661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взрослый должен сам четко представлять, чему нужно учить, и как это сделать более эффективно. </w:t>
      </w:r>
    </w:p>
    <w:p w:rsidR="007020A3" w:rsidRPr="00696611" w:rsidRDefault="007020A3" w:rsidP="00E458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F6A50" w:rsidRPr="00696611" w:rsidRDefault="008F6A50" w:rsidP="00983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8DA" w:rsidRPr="00696611" w:rsidRDefault="00E458DA" w:rsidP="00E458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6611">
        <w:rPr>
          <w:rFonts w:ascii="Times New Roman" w:hAnsi="Times New Roman" w:cs="Times New Roman"/>
          <w:b/>
          <w:color w:val="00B050"/>
          <w:sz w:val="28"/>
          <w:szCs w:val="28"/>
        </w:rPr>
        <w:t>Литература:</w:t>
      </w:r>
    </w:p>
    <w:p w:rsidR="00D12C22" w:rsidRPr="00696611" w:rsidRDefault="00D12C22" w:rsidP="00D12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11">
        <w:rPr>
          <w:rFonts w:ascii="Times New Roman" w:hAnsi="Times New Roman" w:cs="Times New Roman"/>
          <w:sz w:val="28"/>
          <w:szCs w:val="28"/>
        </w:rPr>
        <w:t>1.Арнаутова Е. П. Основы сотрудничества педагога с семьей дошкольника. - М., 1994.</w:t>
      </w:r>
    </w:p>
    <w:p w:rsidR="00D12C22" w:rsidRPr="00696611" w:rsidRDefault="00D12C22" w:rsidP="00D12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11">
        <w:rPr>
          <w:rFonts w:ascii="Times New Roman" w:hAnsi="Times New Roman" w:cs="Times New Roman"/>
          <w:sz w:val="28"/>
          <w:szCs w:val="28"/>
        </w:rPr>
        <w:t>2.Арнаутова Е. П. Педагог и семья. - М., 2002.</w:t>
      </w:r>
    </w:p>
    <w:p w:rsidR="00D12C22" w:rsidRPr="00696611" w:rsidRDefault="00D12C22" w:rsidP="00E45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11">
        <w:rPr>
          <w:rFonts w:ascii="Times New Roman" w:hAnsi="Times New Roman" w:cs="Times New Roman"/>
          <w:sz w:val="28"/>
          <w:szCs w:val="28"/>
        </w:rPr>
        <w:t>3.Белая К. Ю. Инновационная деятельность в ДОУ: Методическое пособие. - М., 2004.</w:t>
      </w:r>
    </w:p>
    <w:p w:rsidR="00D12C22" w:rsidRPr="00696611" w:rsidRDefault="00E458DA" w:rsidP="00E45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11">
        <w:rPr>
          <w:rFonts w:ascii="Times New Roman" w:hAnsi="Times New Roman" w:cs="Times New Roman"/>
          <w:sz w:val="28"/>
          <w:szCs w:val="28"/>
        </w:rPr>
        <w:t>4</w:t>
      </w:r>
      <w:r w:rsidR="00D12C22" w:rsidRPr="00696611">
        <w:rPr>
          <w:rFonts w:ascii="Times New Roman" w:hAnsi="Times New Roman" w:cs="Times New Roman"/>
          <w:sz w:val="28"/>
          <w:szCs w:val="28"/>
        </w:rPr>
        <w:t>.Занятия по правилам дорожного движения/ Сост. Н. А. Извекова, А. Ф. Медведева и др.; под ред. Е. А. Романовой, А. Б. Малюшкина. - М.: ТЦ Сфера, 2008.</w:t>
      </w:r>
    </w:p>
    <w:p w:rsidR="00D12C22" w:rsidRPr="00696611" w:rsidRDefault="00E458DA" w:rsidP="00D12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11">
        <w:rPr>
          <w:rFonts w:ascii="Times New Roman" w:hAnsi="Times New Roman" w:cs="Times New Roman"/>
          <w:sz w:val="28"/>
          <w:szCs w:val="28"/>
        </w:rPr>
        <w:t>5</w:t>
      </w:r>
      <w:r w:rsidR="00D12C22" w:rsidRPr="00696611">
        <w:rPr>
          <w:rFonts w:ascii="Times New Roman" w:hAnsi="Times New Roman" w:cs="Times New Roman"/>
          <w:sz w:val="28"/>
          <w:szCs w:val="28"/>
        </w:rPr>
        <w:t>.Козлов А. В., Дешеулина Р. П. Работа ДОУ с семьей. Диагностика, планирование, конспекты лекций, консультации, мониторинг. - М., 2000.</w:t>
      </w:r>
    </w:p>
    <w:p w:rsidR="00D12C22" w:rsidRPr="00696611" w:rsidRDefault="00E458DA" w:rsidP="00E45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11">
        <w:rPr>
          <w:rFonts w:ascii="Times New Roman" w:hAnsi="Times New Roman" w:cs="Times New Roman"/>
          <w:sz w:val="28"/>
          <w:szCs w:val="28"/>
        </w:rPr>
        <w:t>6</w:t>
      </w:r>
      <w:r w:rsidR="00D12C22" w:rsidRPr="00696611">
        <w:rPr>
          <w:rFonts w:ascii="Times New Roman" w:hAnsi="Times New Roman" w:cs="Times New Roman"/>
          <w:sz w:val="28"/>
          <w:szCs w:val="28"/>
        </w:rPr>
        <w:t>.Козловская Е. Дорожно-транспортные происшествия с участием детей дошкольного возраста. Причины и условия, способствующие их возникновению // Дошкольное воспитание. 2011. №10.</w:t>
      </w:r>
    </w:p>
    <w:p w:rsidR="00D12C22" w:rsidRPr="00696611" w:rsidRDefault="00E458DA" w:rsidP="00E45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11">
        <w:rPr>
          <w:rFonts w:ascii="Times New Roman" w:hAnsi="Times New Roman" w:cs="Times New Roman"/>
          <w:sz w:val="28"/>
          <w:szCs w:val="28"/>
        </w:rPr>
        <w:t>7</w:t>
      </w:r>
      <w:r w:rsidR="00D12C22" w:rsidRPr="00696611">
        <w:rPr>
          <w:rFonts w:ascii="Times New Roman" w:hAnsi="Times New Roman" w:cs="Times New Roman"/>
          <w:sz w:val="28"/>
          <w:szCs w:val="28"/>
        </w:rPr>
        <w:t>.Правила дорожного движения. Младшая и средняя группы. / Сост. Поддубная Л. Б. - Волгоград: ИТД «Корифей».</w:t>
      </w:r>
    </w:p>
    <w:p w:rsidR="00D12C22" w:rsidRPr="00696611" w:rsidRDefault="00E458DA" w:rsidP="00D12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611">
        <w:rPr>
          <w:rFonts w:ascii="Times New Roman" w:hAnsi="Times New Roman" w:cs="Times New Roman"/>
          <w:sz w:val="28"/>
          <w:szCs w:val="28"/>
        </w:rPr>
        <w:t>8</w:t>
      </w:r>
      <w:r w:rsidR="00D12C22" w:rsidRPr="00696611">
        <w:rPr>
          <w:rFonts w:ascii="Times New Roman" w:hAnsi="Times New Roman" w:cs="Times New Roman"/>
          <w:sz w:val="28"/>
          <w:szCs w:val="28"/>
        </w:rPr>
        <w:t>.Хромцова Т. Г. Воспитание безопасного поведения дошкольников на улице: Учебное пособие - М.: Центр педагогического образования, 2007.</w:t>
      </w:r>
    </w:p>
    <w:p w:rsidR="00D12C22" w:rsidRPr="00696611" w:rsidRDefault="00D12C22" w:rsidP="00D12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722" w:rsidRPr="00696611" w:rsidRDefault="00712722" w:rsidP="00983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Default="00696611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Default="00696611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Default="00696611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Default="00696611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Default="00696611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Default="00696611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96611" w:rsidRDefault="00696611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12722" w:rsidRDefault="00712722" w:rsidP="000B57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743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  <w:r w:rsidR="00C33B0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33B01" w:rsidRPr="000B5743" w:rsidRDefault="00C33B01" w:rsidP="000B57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789"/>
        <w:gridCol w:w="957"/>
      </w:tblGrid>
      <w:tr w:rsidR="00832380" w:rsidRPr="000B5743" w:rsidTr="00832380">
        <w:tc>
          <w:tcPr>
            <w:tcW w:w="675" w:type="dxa"/>
          </w:tcPr>
          <w:p w:rsidR="00832380" w:rsidRPr="000B5743" w:rsidRDefault="00832380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8789" w:type="dxa"/>
          </w:tcPr>
          <w:p w:rsidR="00832380" w:rsidRPr="000B5743" w:rsidRDefault="00832380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7" w:type="dxa"/>
          </w:tcPr>
          <w:p w:rsidR="00832380" w:rsidRPr="000B5743" w:rsidRDefault="00696611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</w:t>
            </w:r>
          </w:p>
        </w:tc>
      </w:tr>
      <w:tr w:rsidR="00832380" w:rsidRPr="000B5743" w:rsidTr="00832380">
        <w:tc>
          <w:tcPr>
            <w:tcW w:w="675" w:type="dxa"/>
          </w:tcPr>
          <w:p w:rsidR="00832380" w:rsidRPr="000B5743" w:rsidRDefault="00AE150C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832380" w:rsidRPr="000B5743" w:rsidRDefault="00AE150C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Аннотация</w:t>
            </w:r>
          </w:p>
        </w:tc>
        <w:tc>
          <w:tcPr>
            <w:tcW w:w="957" w:type="dxa"/>
          </w:tcPr>
          <w:p w:rsidR="00832380" w:rsidRPr="000B5743" w:rsidRDefault="00AE150C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32380" w:rsidRPr="000B5743" w:rsidTr="00832380">
        <w:tc>
          <w:tcPr>
            <w:tcW w:w="675" w:type="dxa"/>
          </w:tcPr>
          <w:p w:rsidR="00832380" w:rsidRPr="000B5743" w:rsidRDefault="00AE150C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AE150C" w:rsidRPr="000B5743" w:rsidRDefault="00AE150C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Пояснительная записка</w:t>
            </w:r>
          </w:p>
        </w:tc>
        <w:tc>
          <w:tcPr>
            <w:tcW w:w="957" w:type="dxa"/>
          </w:tcPr>
          <w:p w:rsidR="00832380" w:rsidRPr="000B5743" w:rsidRDefault="00AE150C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32380" w:rsidRPr="000B5743" w:rsidTr="00832380">
        <w:tc>
          <w:tcPr>
            <w:tcW w:w="675" w:type="dxa"/>
          </w:tcPr>
          <w:p w:rsidR="00832380" w:rsidRPr="000B5743" w:rsidRDefault="000B5743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832380" w:rsidRPr="000B5743" w:rsidRDefault="000B5743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Конспект занятия по ПДД  во второй младшей группе : « Дети знакомят зайчика с ПДД»</w:t>
            </w:r>
          </w:p>
        </w:tc>
        <w:tc>
          <w:tcPr>
            <w:tcW w:w="957" w:type="dxa"/>
          </w:tcPr>
          <w:p w:rsidR="00832380" w:rsidRPr="000B5743" w:rsidRDefault="000B5743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32380" w:rsidRPr="000B5743" w:rsidTr="00832380">
        <w:tc>
          <w:tcPr>
            <w:tcW w:w="675" w:type="dxa"/>
          </w:tcPr>
          <w:p w:rsidR="00832380" w:rsidRPr="000B5743" w:rsidRDefault="000B5743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832380" w:rsidRPr="000B5743" w:rsidRDefault="000B5743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</w:t>
            </w:r>
          </w:p>
        </w:tc>
        <w:tc>
          <w:tcPr>
            <w:tcW w:w="957" w:type="dxa"/>
          </w:tcPr>
          <w:p w:rsidR="00832380" w:rsidRPr="000B5743" w:rsidRDefault="000B5743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832380" w:rsidRPr="000B5743" w:rsidTr="00832380">
        <w:tc>
          <w:tcPr>
            <w:tcW w:w="675" w:type="dxa"/>
          </w:tcPr>
          <w:p w:rsidR="00832380" w:rsidRPr="000B5743" w:rsidRDefault="000B5743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832380" w:rsidRPr="000B5743" w:rsidRDefault="000B5743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Литература</w:t>
            </w:r>
          </w:p>
        </w:tc>
        <w:tc>
          <w:tcPr>
            <w:tcW w:w="957" w:type="dxa"/>
          </w:tcPr>
          <w:p w:rsidR="00832380" w:rsidRPr="000B5743" w:rsidRDefault="000B5743" w:rsidP="000B5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</w:tbl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2380" w:rsidRPr="00696611" w:rsidRDefault="00832380" w:rsidP="00712722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712722" w:rsidRPr="00696611" w:rsidRDefault="00712722" w:rsidP="00712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BB" w:rsidRPr="00696611" w:rsidRDefault="00505DBB" w:rsidP="00D51320">
      <w:pPr>
        <w:pStyle w:val="a5"/>
        <w:spacing w:before="0" w:beforeAutospacing="0" w:after="0" w:afterAutospacing="0"/>
        <w:ind w:firstLine="567"/>
        <w:rPr>
          <w:sz w:val="28"/>
          <w:szCs w:val="28"/>
        </w:rPr>
      </w:pPr>
    </w:p>
    <w:p w:rsidR="00505DBB" w:rsidRPr="00696611" w:rsidRDefault="00505DBB" w:rsidP="00D51320">
      <w:pPr>
        <w:pStyle w:val="a5"/>
        <w:spacing w:before="0" w:beforeAutospacing="0" w:after="0" w:afterAutospacing="0"/>
        <w:ind w:firstLine="567"/>
        <w:rPr>
          <w:sz w:val="28"/>
          <w:szCs w:val="28"/>
        </w:rPr>
      </w:pPr>
    </w:p>
    <w:p w:rsidR="007D06D1" w:rsidRPr="00696611" w:rsidRDefault="007D06D1" w:rsidP="00983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06D1" w:rsidRPr="00696611" w:rsidSect="007020A3">
      <w:footerReference w:type="default" r:id="rId9"/>
      <w:pgSz w:w="11906" w:h="16838"/>
      <w:pgMar w:top="1134" w:right="567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CB" w:rsidRDefault="00F37BCB" w:rsidP="00C94665">
      <w:pPr>
        <w:spacing w:after="0" w:line="240" w:lineRule="auto"/>
      </w:pPr>
      <w:r>
        <w:separator/>
      </w:r>
    </w:p>
  </w:endnote>
  <w:endnote w:type="continuationSeparator" w:id="0">
    <w:p w:rsidR="00F37BCB" w:rsidRDefault="00F37BCB" w:rsidP="00C9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42675"/>
    </w:sdtPr>
    <w:sdtEndPr/>
    <w:sdtContent>
      <w:p w:rsidR="00832380" w:rsidRDefault="00F37BCB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F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2380" w:rsidRDefault="008323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CB" w:rsidRDefault="00F37BCB" w:rsidP="00C94665">
      <w:pPr>
        <w:spacing w:after="0" w:line="240" w:lineRule="auto"/>
      </w:pPr>
      <w:r>
        <w:separator/>
      </w:r>
    </w:p>
  </w:footnote>
  <w:footnote w:type="continuationSeparator" w:id="0">
    <w:p w:rsidR="00F37BCB" w:rsidRDefault="00F37BCB" w:rsidP="00C9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F"/>
      </v:shape>
    </w:pict>
  </w:numPicBullet>
  <w:abstractNum w:abstractNumId="0">
    <w:nsid w:val="0AE2434D"/>
    <w:multiLevelType w:val="hybridMultilevel"/>
    <w:tmpl w:val="A802F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D09D4"/>
    <w:multiLevelType w:val="multilevel"/>
    <w:tmpl w:val="97CC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A2D98"/>
    <w:multiLevelType w:val="hybridMultilevel"/>
    <w:tmpl w:val="B0AC3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E5C22"/>
    <w:multiLevelType w:val="hybridMultilevel"/>
    <w:tmpl w:val="AD424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5563B"/>
    <w:multiLevelType w:val="hybridMultilevel"/>
    <w:tmpl w:val="B93828C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303FA2"/>
    <w:multiLevelType w:val="hybridMultilevel"/>
    <w:tmpl w:val="BC70974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5252E6"/>
    <w:multiLevelType w:val="hybridMultilevel"/>
    <w:tmpl w:val="03F41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06A02"/>
    <w:multiLevelType w:val="hybridMultilevel"/>
    <w:tmpl w:val="4EFC6920"/>
    <w:lvl w:ilvl="0" w:tplc="041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8">
    <w:nsid w:val="48C32F52"/>
    <w:multiLevelType w:val="hybridMultilevel"/>
    <w:tmpl w:val="484C1B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30B0903"/>
    <w:multiLevelType w:val="hybridMultilevel"/>
    <w:tmpl w:val="CF48B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C0B2C"/>
    <w:multiLevelType w:val="hybridMultilevel"/>
    <w:tmpl w:val="816C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868E8"/>
    <w:multiLevelType w:val="hybridMultilevel"/>
    <w:tmpl w:val="D8108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372C7"/>
    <w:multiLevelType w:val="hybridMultilevel"/>
    <w:tmpl w:val="3D9607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7B42A6"/>
    <w:multiLevelType w:val="hybridMultilevel"/>
    <w:tmpl w:val="44BA0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8D9"/>
    <w:rsid w:val="00013B4D"/>
    <w:rsid w:val="00030606"/>
    <w:rsid w:val="00044D8F"/>
    <w:rsid w:val="00054468"/>
    <w:rsid w:val="00080B9F"/>
    <w:rsid w:val="000A0032"/>
    <w:rsid w:val="000B5743"/>
    <w:rsid w:val="000D1E86"/>
    <w:rsid w:val="000D1ED7"/>
    <w:rsid w:val="000E1D3F"/>
    <w:rsid w:val="000E7D89"/>
    <w:rsid w:val="0010093C"/>
    <w:rsid w:val="0012697C"/>
    <w:rsid w:val="00134847"/>
    <w:rsid w:val="00155093"/>
    <w:rsid w:val="001645DD"/>
    <w:rsid w:val="001A668B"/>
    <w:rsid w:val="001E6B93"/>
    <w:rsid w:val="00202FEF"/>
    <w:rsid w:val="0021642C"/>
    <w:rsid w:val="002417EC"/>
    <w:rsid w:val="002862FE"/>
    <w:rsid w:val="002B3833"/>
    <w:rsid w:val="002D0EFA"/>
    <w:rsid w:val="002F5AA5"/>
    <w:rsid w:val="00311A3E"/>
    <w:rsid w:val="00312D96"/>
    <w:rsid w:val="00346625"/>
    <w:rsid w:val="00363259"/>
    <w:rsid w:val="0036787F"/>
    <w:rsid w:val="00373464"/>
    <w:rsid w:val="003803F0"/>
    <w:rsid w:val="00386C02"/>
    <w:rsid w:val="003C50A8"/>
    <w:rsid w:val="003C6A84"/>
    <w:rsid w:val="003E3EF5"/>
    <w:rsid w:val="004028FC"/>
    <w:rsid w:val="00435CAB"/>
    <w:rsid w:val="004379C7"/>
    <w:rsid w:val="00441FC0"/>
    <w:rsid w:val="00447DAB"/>
    <w:rsid w:val="00454B5F"/>
    <w:rsid w:val="0047737B"/>
    <w:rsid w:val="00492656"/>
    <w:rsid w:val="0049778A"/>
    <w:rsid w:val="004D4AAC"/>
    <w:rsid w:val="004E3279"/>
    <w:rsid w:val="004E70E7"/>
    <w:rsid w:val="004F4884"/>
    <w:rsid w:val="00505DBB"/>
    <w:rsid w:val="00515136"/>
    <w:rsid w:val="00531D00"/>
    <w:rsid w:val="00535D78"/>
    <w:rsid w:val="00554DBF"/>
    <w:rsid w:val="00572674"/>
    <w:rsid w:val="00592D90"/>
    <w:rsid w:val="0059421D"/>
    <w:rsid w:val="005C09C5"/>
    <w:rsid w:val="005C3729"/>
    <w:rsid w:val="005C6423"/>
    <w:rsid w:val="006011D2"/>
    <w:rsid w:val="00615605"/>
    <w:rsid w:val="00615B49"/>
    <w:rsid w:val="00637632"/>
    <w:rsid w:val="00684C34"/>
    <w:rsid w:val="00696611"/>
    <w:rsid w:val="00697BA6"/>
    <w:rsid w:val="006A7FB4"/>
    <w:rsid w:val="006E41F2"/>
    <w:rsid w:val="006E7302"/>
    <w:rsid w:val="007020A3"/>
    <w:rsid w:val="00712722"/>
    <w:rsid w:val="00753F05"/>
    <w:rsid w:val="00773C42"/>
    <w:rsid w:val="007B34F4"/>
    <w:rsid w:val="007D06D1"/>
    <w:rsid w:val="007F36F1"/>
    <w:rsid w:val="00804A66"/>
    <w:rsid w:val="008227C5"/>
    <w:rsid w:val="00830FD5"/>
    <w:rsid w:val="00832380"/>
    <w:rsid w:val="00857281"/>
    <w:rsid w:val="00873EDD"/>
    <w:rsid w:val="00884DA4"/>
    <w:rsid w:val="0089046E"/>
    <w:rsid w:val="008A1254"/>
    <w:rsid w:val="008B0D1B"/>
    <w:rsid w:val="008B3743"/>
    <w:rsid w:val="008F5527"/>
    <w:rsid w:val="008F6A50"/>
    <w:rsid w:val="009106BE"/>
    <w:rsid w:val="0091187D"/>
    <w:rsid w:val="0092407D"/>
    <w:rsid w:val="00927F32"/>
    <w:rsid w:val="00931C2E"/>
    <w:rsid w:val="0095094A"/>
    <w:rsid w:val="00955658"/>
    <w:rsid w:val="0096171D"/>
    <w:rsid w:val="0098028C"/>
    <w:rsid w:val="009816D7"/>
    <w:rsid w:val="00983007"/>
    <w:rsid w:val="009837B6"/>
    <w:rsid w:val="00990657"/>
    <w:rsid w:val="009977D2"/>
    <w:rsid w:val="009B7666"/>
    <w:rsid w:val="009D14A9"/>
    <w:rsid w:val="009D1B70"/>
    <w:rsid w:val="00A00B88"/>
    <w:rsid w:val="00A1394D"/>
    <w:rsid w:val="00A50ED7"/>
    <w:rsid w:val="00A54690"/>
    <w:rsid w:val="00A611A4"/>
    <w:rsid w:val="00A63BD4"/>
    <w:rsid w:val="00A74806"/>
    <w:rsid w:val="00A93CD0"/>
    <w:rsid w:val="00AA330F"/>
    <w:rsid w:val="00AA3806"/>
    <w:rsid w:val="00AA48D9"/>
    <w:rsid w:val="00AC7348"/>
    <w:rsid w:val="00AE0894"/>
    <w:rsid w:val="00AE150C"/>
    <w:rsid w:val="00AF7818"/>
    <w:rsid w:val="00B04F4F"/>
    <w:rsid w:val="00B06042"/>
    <w:rsid w:val="00B11221"/>
    <w:rsid w:val="00B4205D"/>
    <w:rsid w:val="00B434E8"/>
    <w:rsid w:val="00B47FC2"/>
    <w:rsid w:val="00B549F0"/>
    <w:rsid w:val="00B756C4"/>
    <w:rsid w:val="00B777E4"/>
    <w:rsid w:val="00B841D1"/>
    <w:rsid w:val="00B86FA6"/>
    <w:rsid w:val="00B92ABB"/>
    <w:rsid w:val="00BA4750"/>
    <w:rsid w:val="00BA7381"/>
    <w:rsid w:val="00BB09D3"/>
    <w:rsid w:val="00BB675A"/>
    <w:rsid w:val="00BD0972"/>
    <w:rsid w:val="00BD50C8"/>
    <w:rsid w:val="00C15B9B"/>
    <w:rsid w:val="00C24BFC"/>
    <w:rsid w:val="00C31F90"/>
    <w:rsid w:val="00C33B01"/>
    <w:rsid w:val="00C33BF9"/>
    <w:rsid w:val="00C37EA6"/>
    <w:rsid w:val="00C65FB1"/>
    <w:rsid w:val="00C70BBD"/>
    <w:rsid w:val="00C84A93"/>
    <w:rsid w:val="00C909C9"/>
    <w:rsid w:val="00C94665"/>
    <w:rsid w:val="00CD146B"/>
    <w:rsid w:val="00CD3713"/>
    <w:rsid w:val="00CE060B"/>
    <w:rsid w:val="00D01ACA"/>
    <w:rsid w:val="00D03AF9"/>
    <w:rsid w:val="00D070A9"/>
    <w:rsid w:val="00D124AB"/>
    <w:rsid w:val="00D12C22"/>
    <w:rsid w:val="00D315C2"/>
    <w:rsid w:val="00D34A69"/>
    <w:rsid w:val="00D51320"/>
    <w:rsid w:val="00DA0E1D"/>
    <w:rsid w:val="00DA1426"/>
    <w:rsid w:val="00DA70C0"/>
    <w:rsid w:val="00DB5973"/>
    <w:rsid w:val="00DD3644"/>
    <w:rsid w:val="00DD742D"/>
    <w:rsid w:val="00DD75F3"/>
    <w:rsid w:val="00DD782D"/>
    <w:rsid w:val="00DE06F6"/>
    <w:rsid w:val="00DF04CD"/>
    <w:rsid w:val="00E458DA"/>
    <w:rsid w:val="00E616A9"/>
    <w:rsid w:val="00E739AC"/>
    <w:rsid w:val="00EA15DA"/>
    <w:rsid w:val="00EA21F9"/>
    <w:rsid w:val="00ED47B3"/>
    <w:rsid w:val="00EE2CB4"/>
    <w:rsid w:val="00EF1B99"/>
    <w:rsid w:val="00F01D2D"/>
    <w:rsid w:val="00F23882"/>
    <w:rsid w:val="00F37BCB"/>
    <w:rsid w:val="00F509F0"/>
    <w:rsid w:val="00F66757"/>
    <w:rsid w:val="00F77DEF"/>
    <w:rsid w:val="00F823BA"/>
    <w:rsid w:val="00F82680"/>
    <w:rsid w:val="00F84B33"/>
    <w:rsid w:val="00F906A4"/>
    <w:rsid w:val="00F908D2"/>
    <w:rsid w:val="00F971F3"/>
    <w:rsid w:val="00FA043A"/>
    <w:rsid w:val="00FD6874"/>
    <w:rsid w:val="00FD776B"/>
    <w:rsid w:val="00FE0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79"/>
  </w:style>
  <w:style w:type="paragraph" w:styleId="3">
    <w:name w:val="heading 3"/>
    <w:basedOn w:val="a"/>
    <w:link w:val="30"/>
    <w:uiPriority w:val="9"/>
    <w:qFormat/>
    <w:rsid w:val="00F97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4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F971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4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4E8"/>
    <w:pPr>
      <w:ind w:left="720"/>
      <w:contextualSpacing/>
    </w:pPr>
  </w:style>
  <w:style w:type="table" w:styleId="a4">
    <w:name w:val="Table Grid"/>
    <w:basedOn w:val="a1"/>
    <w:uiPriority w:val="59"/>
    <w:rsid w:val="006E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00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0B8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971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71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34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B34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7">
    <w:name w:val="Emphasis"/>
    <w:basedOn w:val="a0"/>
    <w:uiPriority w:val="20"/>
    <w:qFormat/>
    <w:rsid w:val="007B34F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1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A3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C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94665"/>
  </w:style>
  <w:style w:type="paragraph" w:styleId="ac">
    <w:name w:val="footer"/>
    <w:basedOn w:val="a"/>
    <w:link w:val="ad"/>
    <w:uiPriority w:val="99"/>
    <w:unhideWhenUsed/>
    <w:rsid w:val="00C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4665"/>
  </w:style>
  <w:style w:type="paragraph" w:customStyle="1" w:styleId="c2">
    <w:name w:val="c2"/>
    <w:basedOn w:val="a"/>
    <w:rsid w:val="0087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983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4E33-2ADD-4A1B-9BB9-D221FAE3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витёк</dc:creator>
  <cp:lastModifiedBy>Валерия Лобач</cp:lastModifiedBy>
  <cp:revision>8</cp:revision>
  <cp:lastPrinted>2003-01-01T03:52:00Z</cp:lastPrinted>
  <dcterms:created xsi:type="dcterms:W3CDTF">2017-04-27T10:32:00Z</dcterms:created>
  <dcterms:modified xsi:type="dcterms:W3CDTF">2023-11-21T10:04:00Z</dcterms:modified>
</cp:coreProperties>
</file>