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61" w:rsidRDefault="00707445" w:rsidP="001B0543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bookmarkStart w:id="0" w:name="_GoBack"/>
      <w:bookmarkEnd w:id="0"/>
      <w:r w:rsidR="008E7A61" w:rsidRPr="001B0543">
        <w:rPr>
          <w:rFonts w:ascii="Times New Roman" w:hAnsi="Times New Roman" w:cs="Times New Roman"/>
          <w:b/>
          <w:bCs/>
          <w:sz w:val="24"/>
          <w:szCs w:val="24"/>
        </w:rPr>
        <w:t>азвивающая среда как средство развития театрализованной деятельности в 1 младшей группе.</w:t>
      </w:r>
      <w:r w:rsidR="00F13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13D5B" w:rsidRPr="00F13D5B" w:rsidRDefault="00F13D5B" w:rsidP="00F13D5B">
      <w:pPr>
        <w:spacing w:before="100" w:line="360" w:lineRule="auto"/>
        <w:ind w:right="-6" w:firstLine="3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Серова Татьяна Алексеевна, воспитатель МАДОУ № 3 «Морозко»</w:t>
      </w:r>
    </w:p>
    <w:p w:rsidR="00F13D5B" w:rsidRPr="00F13D5B" w:rsidRDefault="00F13D5B" w:rsidP="00F13D5B">
      <w:pPr>
        <w:spacing w:before="100" w:line="360" w:lineRule="auto"/>
        <w:ind w:right="-6" w:firstLine="363"/>
        <w:jc w:val="right"/>
        <w:rPr>
          <w:rFonts w:ascii="Times New Roman" w:hAnsi="Times New Roman" w:cs="Times New Roman"/>
          <w:sz w:val="24"/>
          <w:szCs w:val="24"/>
        </w:rPr>
      </w:pPr>
      <w:r w:rsidRPr="00F1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Северодвинска.</w:t>
      </w:r>
    </w:p>
    <w:p w:rsidR="00455862" w:rsidRPr="001B0543" w:rsidRDefault="00455862" w:rsidP="001B0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43">
        <w:rPr>
          <w:rFonts w:ascii="Times New Roman" w:hAnsi="Times New Roman" w:cs="Times New Roman"/>
          <w:sz w:val="24"/>
          <w:szCs w:val="24"/>
          <w:shd w:val="clear" w:color="auto" w:fill="FFFFFF"/>
        </w:rPr>
        <w:t>В таком сложном и важном деле, как воспитание детей, наиболее эффективным инструментом является театрализация, так как в ней синтезированы практически все виды художественной деятельности в доступной и интересной для ребенка форме – игре.</w:t>
      </w:r>
    </w:p>
    <w:p w:rsidR="008E7A61" w:rsidRPr="001B0543" w:rsidRDefault="008E7A61" w:rsidP="001B0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43">
        <w:rPr>
          <w:rFonts w:ascii="Times New Roman" w:hAnsi="Times New Roman" w:cs="Times New Roman"/>
          <w:sz w:val="24"/>
          <w:szCs w:val="24"/>
        </w:rPr>
        <w:t>Проблема образования и воспитания дошкольников средствами театрального искусства актуальна не только как самостоятельный раздел художественно-эстетического воспитания детей, но и как мощное средство социализации детей. В наше время – время стрессов – все обрастает массой проблем. Именно поэтому необходимо через театр помочь ребенку легче воспринимать окружающий мир и действительность, и, конечно, прививать любовь к театру.</w:t>
      </w:r>
    </w:p>
    <w:p w:rsidR="00176371" w:rsidRPr="001B0543" w:rsidRDefault="008E7A61" w:rsidP="001B0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43">
        <w:rPr>
          <w:rFonts w:ascii="Times New Roman" w:hAnsi="Times New Roman" w:cs="Times New Roman"/>
          <w:sz w:val="24"/>
          <w:szCs w:val="24"/>
        </w:rPr>
        <w:t xml:space="preserve">Цель: </w:t>
      </w:r>
      <w:r w:rsidR="006C7F0E" w:rsidRPr="001B0543">
        <w:rPr>
          <w:rFonts w:ascii="Times New Roman" w:hAnsi="Times New Roman" w:cs="Times New Roman"/>
          <w:sz w:val="24"/>
          <w:szCs w:val="24"/>
        </w:rPr>
        <w:t>Создание оптимальных условий для приобщения детей к театрализованной деятельности</w:t>
      </w:r>
      <w:r w:rsidR="001B0543" w:rsidRPr="001B0543">
        <w:rPr>
          <w:rFonts w:ascii="Times New Roman" w:hAnsi="Times New Roman" w:cs="Times New Roman"/>
          <w:sz w:val="24"/>
          <w:szCs w:val="24"/>
        </w:rPr>
        <w:t>.</w:t>
      </w:r>
    </w:p>
    <w:p w:rsidR="001B0543" w:rsidRPr="001B0543" w:rsidRDefault="001B0543" w:rsidP="001B0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43">
        <w:rPr>
          <w:rFonts w:ascii="Times New Roman" w:hAnsi="Times New Roman" w:cs="Times New Roman"/>
          <w:sz w:val="24"/>
          <w:szCs w:val="24"/>
        </w:rPr>
        <w:t>Задачи:</w:t>
      </w:r>
    </w:p>
    <w:p w:rsidR="008663E1" w:rsidRPr="001B0543" w:rsidRDefault="00F13D5B" w:rsidP="001B054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43">
        <w:rPr>
          <w:rFonts w:ascii="Times New Roman" w:hAnsi="Times New Roman" w:cs="Times New Roman"/>
          <w:sz w:val="24"/>
          <w:szCs w:val="24"/>
        </w:rPr>
        <w:t>Способствовать отражению в театральной игре представлений об окружающей действительности.</w:t>
      </w:r>
    </w:p>
    <w:p w:rsidR="008663E1" w:rsidRPr="001B0543" w:rsidRDefault="00F13D5B" w:rsidP="001B054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43">
        <w:rPr>
          <w:rFonts w:ascii="Times New Roman" w:hAnsi="Times New Roman" w:cs="Times New Roman"/>
          <w:sz w:val="24"/>
          <w:szCs w:val="24"/>
        </w:rPr>
        <w:t>Развивать творческую активность ребенка посредством различных видов театра</w:t>
      </w:r>
    </w:p>
    <w:p w:rsidR="008663E1" w:rsidRPr="001B0543" w:rsidRDefault="00F13D5B" w:rsidP="001B054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43">
        <w:rPr>
          <w:rFonts w:ascii="Times New Roman" w:hAnsi="Times New Roman" w:cs="Times New Roman"/>
          <w:sz w:val="24"/>
          <w:szCs w:val="24"/>
        </w:rPr>
        <w:t>Развивать речь, интонационную выразительность, мелкую моторику рук и координацию движений у детей.</w:t>
      </w:r>
    </w:p>
    <w:p w:rsidR="00E95C91" w:rsidRPr="001B0543" w:rsidRDefault="00F13D5B" w:rsidP="001B054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43">
        <w:rPr>
          <w:rFonts w:ascii="Times New Roman" w:hAnsi="Times New Roman" w:cs="Times New Roman"/>
          <w:sz w:val="24"/>
          <w:szCs w:val="24"/>
        </w:rPr>
        <w:t>Воспитывать стремление к игровому общению со сверстниками.</w:t>
      </w:r>
    </w:p>
    <w:p w:rsidR="005A0981" w:rsidRPr="001B0543" w:rsidRDefault="005A0981" w:rsidP="001B0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43">
        <w:rPr>
          <w:rFonts w:ascii="Times New Roman" w:hAnsi="Times New Roman" w:cs="Times New Roman"/>
          <w:sz w:val="24"/>
          <w:szCs w:val="24"/>
        </w:rPr>
        <w:t>Для того чтобы познакомить детей таким видом искусств, как театр,</w:t>
      </w:r>
      <w:r w:rsidR="001B0543" w:rsidRPr="001B0543">
        <w:rPr>
          <w:rFonts w:ascii="Times New Roman" w:hAnsi="Times New Roman" w:cs="Times New Roman"/>
          <w:sz w:val="24"/>
          <w:szCs w:val="24"/>
        </w:rPr>
        <w:t xml:space="preserve"> в</w:t>
      </w:r>
      <w:r w:rsidRPr="001B0543">
        <w:rPr>
          <w:rFonts w:ascii="Times New Roman" w:hAnsi="Times New Roman" w:cs="Times New Roman"/>
          <w:sz w:val="24"/>
          <w:szCs w:val="24"/>
        </w:rPr>
        <w:t xml:space="preserve"> нашей группе обновлен и пополнен уголок театрализованной деятельности.</w:t>
      </w:r>
    </w:p>
    <w:p w:rsidR="00E95C91" w:rsidRPr="001B0543" w:rsidRDefault="005A0981" w:rsidP="001B0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43">
        <w:rPr>
          <w:rFonts w:ascii="Times New Roman" w:hAnsi="Times New Roman" w:cs="Times New Roman"/>
          <w:sz w:val="24"/>
          <w:szCs w:val="24"/>
        </w:rPr>
        <w:t>Театральный уголок – важный объект развивающей среды, с которого начинается оснащение группы, поскольку именно театрализованная деятельность помогает сплотить группу, объединить детей интересной идеей, новой для них деятельностью.</w:t>
      </w:r>
    </w:p>
    <w:p w:rsidR="006C4F84" w:rsidRPr="001B0543" w:rsidRDefault="006C7F0E" w:rsidP="001B0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43">
        <w:rPr>
          <w:rFonts w:ascii="Times New Roman" w:hAnsi="Times New Roman" w:cs="Times New Roman"/>
          <w:sz w:val="24"/>
          <w:szCs w:val="24"/>
        </w:rPr>
        <w:t>В уголке театрализованной деятельности имеется театр</w:t>
      </w:r>
      <w:r w:rsidR="00E95C91" w:rsidRPr="001B0543">
        <w:rPr>
          <w:rFonts w:ascii="Times New Roman" w:hAnsi="Times New Roman" w:cs="Times New Roman"/>
          <w:sz w:val="24"/>
          <w:szCs w:val="24"/>
        </w:rPr>
        <w:t xml:space="preserve"> картинок на фланелеграфе. Он представлен в виде книжки, которую удобно хранить. На фланелеграфе мы показываем такие сказки как: Репка, Теремок, Заюшкина избушка, Волк и семеро козлят, Колобок</w:t>
      </w:r>
      <w:r w:rsidR="00D075CD" w:rsidRPr="001B054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075CD" w:rsidRPr="001B0543">
        <w:rPr>
          <w:rFonts w:ascii="Times New Roman" w:hAnsi="Times New Roman" w:cs="Times New Roman"/>
          <w:sz w:val="24"/>
          <w:szCs w:val="24"/>
        </w:rPr>
        <w:t>Курочка-Ряба</w:t>
      </w:r>
      <w:proofErr w:type="gramEnd"/>
      <w:r w:rsidR="00D075CD" w:rsidRPr="001B0543">
        <w:rPr>
          <w:rFonts w:ascii="Times New Roman" w:hAnsi="Times New Roman" w:cs="Times New Roman"/>
          <w:sz w:val="24"/>
          <w:szCs w:val="24"/>
        </w:rPr>
        <w:t>.</w:t>
      </w:r>
      <w:r w:rsidR="001B0543" w:rsidRPr="001B0543">
        <w:rPr>
          <w:rFonts w:ascii="Times New Roman" w:hAnsi="Times New Roman" w:cs="Times New Roman"/>
          <w:sz w:val="24"/>
          <w:szCs w:val="24"/>
        </w:rPr>
        <w:t xml:space="preserve"> Па</w:t>
      </w:r>
      <w:r w:rsidR="00D075CD" w:rsidRPr="001B0543">
        <w:rPr>
          <w:rFonts w:ascii="Times New Roman" w:hAnsi="Times New Roman" w:cs="Times New Roman"/>
          <w:sz w:val="24"/>
          <w:szCs w:val="24"/>
        </w:rPr>
        <w:t xml:space="preserve">льчиковый вязаный театр, для удобства хранения, мы используем палочки, таким </w:t>
      </w:r>
      <w:r w:rsidR="00D075CD" w:rsidRPr="001B0543">
        <w:rPr>
          <w:rFonts w:ascii="Times New Roman" w:hAnsi="Times New Roman" w:cs="Times New Roman"/>
          <w:sz w:val="24"/>
          <w:szCs w:val="24"/>
        </w:rPr>
        <w:lastRenderedPageBreak/>
        <w:t>образом</w:t>
      </w:r>
      <w:r w:rsidR="001B0543" w:rsidRPr="001B0543">
        <w:rPr>
          <w:rFonts w:ascii="Times New Roman" w:hAnsi="Times New Roman" w:cs="Times New Roman"/>
          <w:sz w:val="24"/>
          <w:szCs w:val="24"/>
        </w:rPr>
        <w:t>,</w:t>
      </w:r>
      <w:r w:rsidR="00D075CD" w:rsidRPr="001B0543">
        <w:rPr>
          <w:rFonts w:ascii="Times New Roman" w:hAnsi="Times New Roman" w:cs="Times New Roman"/>
          <w:sz w:val="24"/>
          <w:szCs w:val="24"/>
        </w:rPr>
        <w:t xml:space="preserve"> детям удобно брать персонажей сказок. Сказки для пальчикового театра: 3 поросенка, колобок, Маша и медведь, три медведя, </w:t>
      </w:r>
      <w:proofErr w:type="gramStart"/>
      <w:r w:rsidR="00D075CD" w:rsidRPr="001B0543">
        <w:rPr>
          <w:rFonts w:ascii="Times New Roman" w:hAnsi="Times New Roman" w:cs="Times New Roman"/>
          <w:sz w:val="24"/>
          <w:szCs w:val="24"/>
        </w:rPr>
        <w:t>Курочка-Ряба</w:t>
      </w:r>
      <w:proofErr w:type="gramEnd"/>
      <w:r w:rsidR="00D075CD" w:rsidRPr="001B0543">
        <w:rPr>
          <w:rFonts w:ascii="Times New Roman" w:hAnsi="Times New Roman" w:cs="Times New Roman"/>
          <w:sz w:val="24"/>
          <w:szCs w:val="24"/>
        </w:rPr>
        <w:t>, Теремок.</w:t>
      </w:r>
      <w:r w:rsidR="001B0543" w:rsidRPr="001B0543">
        <w:rPr>
          <w:rFonts w:ascii="Times New Roman" w:hAnsi="Times New Roman" w:cs="Times New Roman"/>
          <w:sz w:val="24"/>
          <w:szCs w:val="24"/>
        </w:rPr>
        <w:t xml:space="preserve"> </w:t>
      </w:r>
      <w:r w:rsidR="00D075CD" w:rsidRPr="001B0543">
        <w:rPr>
          <w:rFonts w:ascii="Times New Roman" w:hAnsi="Times New Roman" w:cs="Times New Roman"/>
          <w:sz w:val="24"/>
          <w:szCs w:val="24"/>
        </w:rPr>
        <w:t>Театр на гапите: вырезаны из бумаги и заламинированы лица людей и морды животных и приклеены на бумажные трубочки</w:t>
      </w:r>
      <w:r w:rsidR="006C4F84" w:rsidRPr="001B0543">
        <w:rPr>
          <w:rFonts w:ascii="Times New Roman" w:hAnsi="Times New Roman" w:cs="Times New Roman"/>
          <w:sz w:val="24"/>
          <w:szCs w:val="24"/>
        </w:rPr>
        <w:t xml:space="preserve">, для сказок </w:t>
      </w:r>
      <w:proofErr w:type="gramStart"/>
      <w:r w:rsidR="006C4F84" w:rsidRPr="001B0543">
        <w:rPr>
          <w:rFonts w:ascii="Times New Roman" w:hAnsi="Times New Roman" w:cs="Times New Roman"/>
          <w:sz w:val="24"/>
          <w:szCs w:val="24"/>
        </w:rPr>
        <w:t>Курочка-Ряба</w:t>
      </w:r>
      <w:proofErr w:type="gramEnd"/>
      <w:r w:rsidR="006C4F84" w:rsidRPr="001B0543">
        <w:rPr>
          <w:rFonts w:ascii="Times New Roman" w:hAnsi="Times New Roman" w:cs="Times New Roman"/>
          <w:sz w:val="24"/>
          <w:szCs w:val="24"/>
        </w:rPr>
        <w:t>, Репка, Теремок.</w:t>
      </w:r>
    </w:p>
    <w:p w:rsidR="006C4F84" w:rsidRPr="001B0543" w:rsidRDefault="001B0543" w:rsidP="001B0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43">
        <w:rPr>
          <w:rFonts w:ascii="Times New Roman" w:hAnsi="Times New Roman" w:cs="Times New Roman"/>
          <w:sz w:val="24"/>
          <w:szCs w:val="24"/>
        </w:rPr>
        <w:t>Наш уголок пополнен различными видами</w:t>
      </w:r>
      <w:r w:rsidR="006C4F84" w:rsidRPr="001B0543">
        <w:rPr>
          <w:rFonts w:ascii="Times New Roman" w:hAnsi="Times New Roman" w:cs="Times New Roman"/>
          <w:sz w:val="24"/>
          <w:szCs w:val="24"/>
        </w:rPr>
        <w:t xml:space="preserve"> настольного театра, такие как деревянный по сказкам Колобок, Репка, Теремок, маша и медведь, три медведя.</w:t>
      </w:r>
      <w:r w:rsidRPr="001B0543">
        <w:rPr>
          <w:rFonts w:ascii="Times New Roman" w:hAnsi="Times New Roman" w:cs="Times New Roman"/>
          <w:sz w:val="24"/>
          <w:szCs w:val="24"/>
        </w:rPr>
        <w:t xml:space="preserve"> Б</w:t>
      </w:r>
      <w:r w:rsidR="006C4F84" w:rsidRPr="001B0543">
        <w:rPr>
          <w:rFonts w:ascii="Times New Roman" w:hAnsi="Times New Roman" w:cs="Times New Roman"/>
          <w:sz w:val="24"/>
          <w:szCs w:val="24"/>
        </w:rPr>
        <w:t xml:space="preserve">умажный и конусный театр: </w:t>
      </w:r>
      <w:proofErr w:type="gramStart"/>
      <w:r w:rsidR="006C4F84" w:rsidRPr="001B0543">
        <w:rPr>
          <w:rFonts w:ascii="Times New Roman" w:hAnsi="Times New Roman" w:cs="Times New Roman"/>
          <w:sz w:val="24"/>
          <w:szCs w:val="24"/>
        </w:rPr>
        <w:t>Волк и семеро козля</w:t>
      </w:r>
      <w:proofErr w:type="gramEnd"/>
      <w:r w:rsidR="006C4F84" w:rsidRPr="001B05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C4F84" w:rsidRPr="001B0543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="006C4F84" w:rsidRPr="001B0543">
        <w:rPr>
          <w:rFonts w:ascii="Times New Roman" w:hAnsi="Times New Roman" w:cs="Times New Roman"/>
          <w:sz w:val="24"/>
          <w:szCs w:val="24"/>
        </w:rPr>
        <w:t xml:space="preserve"> избушка.</w:t>
      </w:r>
    </w:p>
    <w:p w:rsidR="006C4F84" w:rsidRPr="001B0543" w:rsidRDefault="006C4F84" w:rsidP="001B0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43">
        <w:rPr>
          <w:rFonts w:ascii="Times New Roman" w:hAnsi="Times New Roman" w:cs="Times New Roman"/>
          <w:sz w:val="24"/>
          <w:szCs w:val="24"/>
        </w:rPr>
        <w:t xml:space="preserve">Магнитный театр, можно играть как на магнитной доске, которая расположена на стене, так и на магнитном мольберте. Сказки: Теремок, Три медведя, Репка, </w:t>
      </w:r>
      <w:proofErr w:type="gramStart"/>
      <w:r w:rsidRPr="001B0543">
        <w:rPr>
          <w:rFonts w:ascii="Times New Roman" w:hAnsi="Times New Roman" w:cs="Times New Roman"/>
          <w:sz w:val="24"/>
          <w:szCs w:val="24"/>
        </w:rPr>
        <w:t>Курочка-Ряба</w:t>
      </w:r>
      <w:proofErr w:type="gramEnd"/>
      <w:r w:rsidRPr="001B0543">
        <w:rPr>
          <w:rFonts w:ascii="Times New Roman" w:hAnsi="Times New Roman" w:cs="Times New Roman"/>
          <w:sz w:val="24"/>
          <w:szCs w:val="24"/>
        </w:rPr>
        <w:t xml:space="preserve">, Волк и козлята, </w:t>
      </w:r>
      <w:proofErr w:type="spellStart"/>
      <w:r w:rsidRPr="001B0543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1B0543">
        <w:rPr>
          <w:rFonts w:ascii="Times New Roman" w:hAnsi="Times New Roman" w:cs="Times New Roman"/>
          <w:sz w:val="24"/>
          <w:szCs w:val="24"/>
        </w:rPr>
        <w:t xml:space="preserve"> избушка.</w:t>
      </w:r>
    </w:p>
    <w:p w:rsidR="006C4F84" w:rsidRPr="001B0543" w:rsidRDefault="006C4F84" w:rsidP="001B0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43">
        <w:rPr>
          <w:rFonts w:ascii="Times New Roman" w:hAnsi="Times New Roman" w:cs="Times New Roman"/>
          <w:sz w:val="24"/>
          <w:szCs w:val="24"/>
        </w:rPr>
        <w:t>Театр Би-ба-ба для показа взрослыми, здесь представлены такие сказки как Волк и козлята, Курочка-Ряба, и</w:t>
      </w:r>
      <w:proofErr w:type="gramStart"/>
      <w:r w:rsidRPr="001B0543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1B0543">
        <w:rPr>
          <w:rFonts w:ascii="Times New Roman" w:hAnsi="Times New Roman" w:cs="Times New Roman"/>
          <w:sz w:val="24"/>
          <w:szCs w:val="24"/>
        </w:rPr>
        <w:t>ри медведя.</w:t>
      </w:r>
    </w:p>
    <w:p w:rsidR="00975D7C" w:rsidRPr="001B0543" w:rsidRDefault="001B0543" w:rsidP="001B0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43">
        <w:rPr>
          <w:rFonts w:ascii="Times New Roman" w:hAnsi="Times New Roman" w:cs="Times New Roman"/>
          <w:sz w:val="24"/>
          <w:szCs w:val="24"/>
        </w:rPr>
        <w:t>В нашем театральном уголке представлены</w:t>
      </w:r>
      <w:r w:rsidR="00975D7C" w:rsidRPr="001B0543">
        <w:rPr>
          <w:rFonts w:ascii="Times New Roman" w:hAnsi="Times New Roman" w:cs="Times New Roman"/>
          <w:sz w:val="24"/>
          <w:szCs w:val="24"/>
        </w:rPr>
        <w:t xml:space="preserve"> различные дидактические игры: пазлы на различные сказки как настольные, так и напольные, театр эмоций.</w:t>
      </w:r>
      <w:r w:rsidRPr="001B0543">
        <w:rPr>
          <w:rFonts w:ascii="Times New Roman" w:hAnsi="Times New Roman" w:cs="Times New Roman"/>
          <w:sz w:val="24"/>
          <w:szCs w:val="24"/>
        </w:rPr>
        <w:t xml:space="preserve"> </w:t>
      </w:r>
      <w:r w:rsidR="00975D7C" w:rsidRPr="001B0543">
        <w:rPr>
          <w:rFonts w:ascii="Times New Roman" w:hAnsi="Times New Roman" w:cs="Times New Roman"/>
          <w:sz w:val="24"/>
          <w:szCs w:val="24"/>
        </w:rPr>
        <w:t xml:space="preserve">Игры «Что </w:t>
      </w:r>
      <w:proofErr w:type="gramStart"/>
      <w:r w:rsidR="00975D7C" w:rsidRPr="001B0543">
        <w:rPr>
          <w:rFonts w:ascii="Times New Roman" w:hAnsi="Times New Roman" w:cs="Times New Roman"/>
          <w:sz w:val="24"/>
          <w:szCs w:val="24"/>
        </w:rPr>
        <w:t>за чем</w:t>
      </w:r>
      <w:proofErr w:type="gramEnd"/>
      <w:r w:rsidR="00975D7C" w:rsidRPr="001B0543">
        <w:rPr>
          <w:rFonts w:ascii="Times New Roman" w:hAnsi="Times New Roman" w:cs="Times New Roman"/>
          <w:sz w:val="24"/>
          <w:szCs w:val="24"/>
        </w:rPr>
        <w:t>»: детям предлагается выстроить последовательность сказки и «Угадай сказку» детям предлагается рассмотреть картинку со знакомой сказкой и угадать ее название.</w:t>
      </w:r>
    </w:p>
    <w:p w:rsidR="00975D7C" w:rsidRPr="001B0543" w:rsidRDefault="00975D7C" w:rsidP="001B0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43">
        <w:rPr>
          <w:rFonts w:ascii="Times New Roman" w:hAnsi="Times New Roman" w:cs="Times New Roman"/>
          <w:sz w:val="24"/>
          <w:szCs w:val="24"/>
        </w:rPr>
        <w:t>Для более интер</w:t>
      </w:r>
      <w:r w:rsidR="001B0543" w:rsidRPr="001B0543">
        <w:rPr>
          <w:rFonts w:ascii="Times New Roman" w:hAnsi="Times New Roman" w:cs="Times New Roman"/>
          <w:sz w:val="24"/>
          <w:szCs w:val="24"/>
        </w:rPr>
        <w:t>есного показа сказок, мы используем настольную ширму</w:t>
      </w:r>
      <w:r w:rsidRPr="001B0543">
        <w:rPr>
          <w:rFonts w:ascii="Times New Roman" w:hAnsi="Times New Roman" w:cs="Times New Roman"/>
          <w:sz w:val="24"/>
          <w:szCs w:val="24"/>
        </w:rPr>
        <w:t>.</w:t>
      </w:r>
    </w:p>
    <w:p w:rsidR="000804D0" w:rsidRPr="001B0543" w:rsidRDefault="00975D7C" w:rsidP="001B0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43">
        <w:rPr>
          <w:rFonts w:ascii="Times New Roman" w:hAnsi="Times New Roman" w:cs="Times New Roman"/>
          <w:sz w:val="24"/>
          <w:szCs w:val="24"/>
        </w:rPr>
        <w:t>Чтобы дети могли войти в образ героев сказок, они могут переодеться в разные костюмы или надеть маски.</w:t>
      </w:r>
    </w:p>
    <w:p w:rsidR="000804D0" w:rsidRPr="001B0543" w:rsidRDefault="000804D0" w:rsidP="001B0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43">
        <w:rPr>
          <w:rFonts w:ascii="Times New Roman" w:hAnsi="Times New Roman" w:cs="Times New Roman"/>
          <w:sz w:val="24"/>
          <w:szCs w:val="24"/>
        </w:rPr>
        <w:t>Таким образом</w:t>
      </w:r>
      <w:r w:rsidR="001B0543" w:rsidRPr="001B0543">
        <w:rPr>
          <w:rFonts w:ascii="Times New Roman" w:hAnsi="Times New Roman" w:cs="Times New Roman"/>
          <w:sz w:val="24"/>
          <w:szCs w:val="24"/>
        </w:rPr>
        <w:t>,</w:t>
      </w:r>
      <w:r w:rsidRPr="001B0543">
        <w:rPr>
          <w:rFonts w:ascii="Times New Roman" w:hAnsi="Times New Roman" w:cs="Times New Roman"/>
          <w:sz w:val="24"/>
          <w:szCs w:val="24"/>
        </w:rPr>
        <w:t xml:space="preserve"> нами были созданы оптимальные условия для развития творческой активности детей в театрализованной деятельности, в театральной игре отражаются представления об окружающей действительности; развивается речь, интонационная выразительность, мелкая моторика рук и координация движений у детей; дети стремятся к игровому общению друг с другом</w:t>
      </w:r>
      <w:r w:rsidR="00975D7C" w:rsidRPr="001B0543">
        <w:rPr>
          <w:rFonts w:ascii="Times New Roman" w:hAnsi="Times New Roman" w:cs="Times New Roman"/>
          <w:sz w:val="24"/>
          <w:szCs w:val="24"/>
        </w:rPr>
        <w:t>.</w:t>
      </w:r>
    </w:p>
    <w:p w:rsidR="000804D0" w:rsidRPr="001B0543" w:rsidRDefault="000804D0" w:rsidP="001B0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981" w:rsidRPr="001B0543" w:rsidRDefault="005A0981" w:rsidP="001B0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0981" w:rsidRPr="001B0543" w:rsidSect="001B05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D2700"/>
    <w:multiLevelType w:val="hybridMultilevel"/>
    <w:tmpl w:val="B462A822"/>
    <w:lvl w:ilvl="0" w:tplc="A3AED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FAE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27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26F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CC4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FE9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984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D89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92F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31B6F29"/>
    <w:multiLevelType w:val="hybridMultilevel"/>
    <w:tmpl w:val="919A49E0"/>
    <w:lvl w:ilvl="0" w:tplc="9F260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40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4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D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689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A7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A1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8A7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F86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5892D0C"/>
    <w:multiLevelType w:val="hybridMultilevel"/>
    <w:tmpl w:val="CDEC4DF4"/>
    <w:lvl w:ilvl="0" w:tplc="E9F28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883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A4F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A0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54A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E6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1C6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4B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8A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E7"/>
    <w:rsid w:val="000804D0"/>
    <w:rsid w:val="0008196F"/>
    <w:rsid w:val="000C6D9E"/>
    <w:rsid w:val="00176371"/>
    <w:rsid w:val="001B0543"/>
    <w:rsid w:val="00261E46"/>
    <w:rsid w:val="00455862"/>
    <w:rsid w:val="005A0981"/>
    <w:rsid w:val="006C4F84"/>
    <w:rsid w:val="006C7F0E"/>
    <w:rsid w:val="00707445"/>
    <w:rsid w:val="008663E1"/>
    <w:rsid w:val="008E7A61"/>
    <w:rsid w:val="00975D7C"/>
    <w:rsid w:val="00982EE7"/>
    <w:rsid w:val="00D075CD"/>
    <w:rsid w:val="00E95C91"/>
    <w:rsid w:val="00F1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1E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1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3152">
          <w:marLeft w:val="0"/>
          <w:marRight w:val="0"/>
          <w:marTop w:val="20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3693">
          <w:marLeft w:val="0"/>
          <w:marRight w:val="0"/>
          <w:marTop w:val="20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508">
          <w:marLeft w:val="0"/>
          <w:marRight w:val="0"/>
          <w:marTop w:val="20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793">
          <w:marLeft w:val="0"/>
          <w:marRight w:val="0"/>
          <w:marTop w:val="20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43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7964">
          <w:marLeft w:val="0"/>
          <w:marRight w:val="0"/>
          <w:marTop w:val="20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6169">
          <w:marLeft w:val="0"/>
          <w:marRight w:val="0"/>
          <w:marTop w:val="20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398">
          <w:marLeft w:val="0"/>
          <w:marRight w:val="0"/>
          <w:marTop w:val="20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130">
          <w:marLeft w:val="0"/>
          <w:marRight w:val="0"/>
          <w:marTop w:val="20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Пользователь</cp:lastModifiedBy>
  <cp:revision>9</cp:revision>
  <cp:lastPrinted>2023-03-16T17:41:00Z</cp:lastPrinted>
  <dcterms:created xsi:type="dcterms:W3CDTF">2023-03-14T17:49:00Z</dcterms:created>
  <dcterms:modified xsi:type="dcterms:W3CDTF">2023-11-14T18:07:00Z</dcterms:modified>
</cp:coreProperties>
</file>