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EC" w:rsidRPr="00D12CEC" w:rsidRDefault="00D12CEC" w:rsidP="00D12CEC">
      <w:pPr>
        <w:spacing w:line="480" w:lineRule="atLeast"/>
        <w:rPr>
          <w:rFonts w:ascii="Helvetica" w:eastAsia="Times New Roman" w:hAnsi="Helvetica" w:cs="Helvetica"/>
          <w:color w:val="262626"/>
          <w:spacing w:val="-2"/>
          <w:sz w:val="38"/>
          <w:szCs w:val="38"/>
          <w:lang w:eastAsia="ru-RU"/>
        </w:rPr>
      </w:pPr>
      <w:r w:rsidRPr="00D12CEC">
        <w:rPr>
          <w:rFonts w:ascii="Helvetica" w:eastAsia="Times New Roman" w:hAnsi="Helvetica" w:cs="Helvetica"/>
          <w:color w:val="262626"/>
          <w:spacing w:val="-2"/>
          <w:sz w:val="38"/>
          <w:szCs w:val="38"/>
          <w:lang w:eastAsia="ru-RU"/>
        </w:rPr>
        <w:t>Физическая активность помогает детям с аутизмом оставаться здоровыми и не набирать вес, но, чтобы быть активными, им может понадобиться поддержка. Эти советы могут помочь.</w:t>
      </w:r>
    </w:p>
    <w:p w:rsidR="00D12CEC" w:rsidRPr="00D12CEC" w:rsidRDefault="00D12CEC" w:rsidP="00D12CEC">
      <w:pPr>
        <w:spacing w:after="360" w:line="360" w:lineRule="atLeast"/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</w:pPr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t>Регулярная физическая активность важна для всех детей. Но физическая нагрузка в рамках повседневной рутины детей с расстройством аутистического спектра (РАС) имеет критическое значение. Эти дети часто предпочитают активности, которые не требуют больших физических усилий, а это повышает риск избыточного веса.</w:t>
      </w:r>
    </w:p>
    <w:p w:rsidR="00D12CEC" w:rsidRPr="00D12CEC" w:rsidRDefault="00D12CEC" w:rsidP="00D12CEC">
      <w:pPr>
        <w:spacing w:before="960" w:after="480" w:line="480" w:lineRule="atLeast"/>
        <w:outlineLvl w:val="1"/>
        <w:rPr>
          <w:rFonts w:ascii="Helvetica" w:eastAsia="Times New Roman" w:hAnsi="Helvetica" w:cs="Helvetica"/>
          <w:bCs/>
          <w:color w:val="FF0000"/>
          <w:spacing w:val="-7"/>
          <w:sz w:val="42"/>
          <w:szCs w:val="42"/>
          <w:lang w:eastAsia="ru-RU"/>
        </w:rPr>
      </w:pPr>
      <w:r w:rsidRPr="00D12CEC">
        <w:rPr>
          <w:rFonts w:ascii="Helvetica" w:eastAsia="Times New Roman" w:hAnsi="Helvetica" w:cs="Helvetica"/>
          <w:bCs/>
          <w:color w:val="FF0000"/>
          <w:spacing w:val="-7"/>
          <w:sz w:val="42"/>
          <w:szCs w:val="42"/>
          <w:highlight w:val="yellow"/>
          <w:lang w:eastAsia="ru-RU"/>
        </w:rPr>
        <w:t>Зачем детям с аутизмом нужна физическая нагрузка</w:t>
      </w:r>
    </w:p>
    <w:p w:rsidR="00D12CEC" w:rsidRPr="00D12CEC" w:rsidRDefault="00D12CEC" w:rsidP="00D12CEC">
      <w:pPr>
        <w:spacing w:after="360" w:line="360" w:lineRule="atLeast"/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</w:pPr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t>Последние исследования показали, что почти половина всех детей с аутизмом имеет лишний вес или страдает от ожирения. Это подвергает риску их здоровье, вызывая такие проблемы, как диабет и высокое кровяное давление. Дети с аутизмом могут набирать вес потому, что:</w:t>
      </w:r>
    </w:p>
    <w:p w:rsidR="00D12CEC" w:rsidRPr="00D12CEC" w:rsidRDefault="00D12CEC" w:rsidP="00D12CEC">
      <w:pPr>
        <w:numPr>
          <w:ilvl w:val="0"/>
          <w:numId w:val="1"/>
        </w:numPr>
        <w:spacing w:before="100" w:beforeAutospacing="1" w:after="360" w:line="360" w:lineRule="atLeast"/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</w:pPr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t>у них меньше возможностей для активных игр со сверстниками;</w:t>
      </w:r>
    </w:p>
    <w:p w:rsidR="00D12CEC" w:rsidRPr="00D12CEC" w:rsidRDefault="00D12CEC" w:rsidP="00D12CEC">
      <w:pPr>
        <w:numPr>
          <w:ilvl w:val="0"/>
          <w:numId w:val="1"/>
        </w:numPr>
        <w:spacing w:before="100" w:beforeAutospacing="1" w:after="360" w:line="360" w:lineRule="atLeast"/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</w:pPr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t>им больше интересны малоподвижные занятия;</w:t>
      </w:r>
    </w:p>
    <w:p w:rsidR="00D12CEC" w:rsidRPr="00D12CEC" w:rsidRDefault="00D12CEC" w:rsidP="00D12CE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</w:pPr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t>они предпочитают вредную пищу овощам и фруктам.</w:t>
      </w:r>
    </w:p>
    <w:p w:rsidR="00D12CEC" w:rsidRPr="00D12CEC" w:rsidRDefault="00D12CEC" w:rsidP="00D12CEC">
      <w:pPr>
        <w:spacing w:before="960" w:after="480" w:line="480" w:lineRule="atLeast"/>
        <w:outlineLvl w:val="1"/>
        <w:rPr>
          <w:rFonts w:ascii="Helvetica" w:eastAsia="Times New Roman" w:hAnsi="Helvetica" w:cs="Helvetica"/>
          <w:b/>
          <w:bCs/>
          <w:color w:val="BA0C2F"/>
          <w:spacing w:val="-7"/>
          <w:sz w:val="42"/>
          <w:szCs w:val="42"/>
          <w:lang w:eastAsia="ru-RU"/>
        </w:rPr>
      </w:pPr>
      <w:r w:rsidRPr="00D12CEC">
        <w:rPr>
          <w:rFonts w:ascii="Helvetica" w:eastAsia="Times New Roman" w:hAnsi="Helvetica" w:cs="Helvetica"/>
          <w:b/>
          <w:bCs/>
          <w:color w:val="BA0C2F"/>
          <w:spacing w:val="-7"/>
          <w:sz w:val="42"/>
          <w:szCs w:val="42"/>
          <w:lang w:eastAsia="ru-RU"/>
        </w:rPr>
        <w:t>Как можно мотивировать вашего ребенка</w:t>
      </w:r>
    </w:p>
    <w:p w:rsidR="00D12CEC" w:rsidRPr="00D12CEC" w:rsidRDefault="00D12CEC" w:rsidP="00D12CEC">
      <w:pPr>
        <w:spacing w:after="360" w:line="360" w:lineRule="atLeast"/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</w:pPr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t>Даже несмотря на эти преграды, вы можете помочь вашему ребенку с аутизмом быть более активным. Попробуйте следовать этим советам.</w:t>
      </w:r>
    </w:p>
    <w:p w:rsidR="00D12CEC" w:rsidRPr="00D12CEC" w:rsidRDefault="00D12CEC" w:rsidP="00D12CEC">
      <w:pPr>
        <w:numPr>
          <w:ilvl w:val="0"/>
          <w:numId w:val="2"/>
        </w:numPr>
        <w:spacing w:before="100" w:beforeAutospacing="1" w:after="360" w:line="360" w:lineRule="atLeast"/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</w:pPr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lastRenderedPageBreak/>
        <w:t xml:space="preserve">Узнайте, какие активности нравятся вашему ребенку, </w:t>
      </w:r>
      <w:proofErr w:type="gramStart"/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t>например</w:t>
      </w:r>
      <w:proofErr w:type="gramEnd"/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t xml:space="preserve"> прыжки на батуте, плавание или катание на велосипеде. Старайтесь увеличить время для занятия этими активностями.</w:t>
      </w:r>
    </w:p>
    <w:p w:rsidR="00D12CEC" w:rsidRPr="00D12CEC" w:rsidRDefault="00D12CEC" w:rsidP="00D12CEC">
      <w:pPr>
        <w:numPr>
          <w:ilvl w:val="0"/>
          <w:numId w:val="2"/>
        </w:numPr>
        <w:spacing w:before="100" w:beforeAutospacing="1" w:after="360" w:line="360" w:lineRule="atLeast"/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</w:pPr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t>Определите, сколько времени ребенок уделяет этим активностям, и ставьте небольшие цели для увеличения этого времени. Начните с нескольких дополнительных минут для каждой активности или в течение недели добавляйте еще одну возможность поучаствовать в физической деятельности.</w:t>
      </w:r>
    </w:p>
    <w:p w:rsidR="00D12CEC" w:rsidRPr="00D12CEC" w:rsidRDefault="00D12CEC" w:rsidP="00D12CE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</w:pPr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t>Ограничьте экранное время. Планшеты, компьютеры и телевизор могут быть полезны для обучения в небольших количествах, но они не должны отнимать время, выделенное для физической активности.</w:t>
      </w:r>
    </w:p>
    <w:p w:rsidR="00D12CEC" w:rsidRPr="00D12CEC" w:rsidRDefault="00D12CEC" w:rsidP="00D12CEC">
      <w:pPr>
        <w:spacing w:after="360" w:line="360" w:lineRule="atLeast"/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</w:pPr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t>Если ваш ребенок пока не занимается спортом, вы можете дать ему возможности пробовать что-то новое. Если ребенку не интересны такие активности, даже простая прогулка с родителем по району, в парке или торговом центре может принести много пользы.</w:t>
      </w:r>
    </w:p>
    <w:p w:rsidR="00D12CEC" w:rsidRPr="00D12CEC" w:rsidRDefault="00D12CEC" w:rsidP="00D12CEC">
      <w:pPr>
        <w:spacing w:after="360" w:line="360" w:lineRule="atLeast"/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</w:pPr>
      <w:r w:rsidRPr="00D12CEC"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  <w:t>Физическая активность является неотъемлемой частью здорового образа жизни детей с аутизмом. Если вас беспокоит вес вашего ребенка или состояние его здоровья, обратитесь к педиатру. Специалист по регулированию веса может дать рекомендации по повышению активности и удержанию нормального веса.</w:t>
      </w:r>
    </w:p>
    <w:p w:rsidR="00D12CEC" w:rsidRPr="00D12CEC" w:rsidRDefault="00D12CEC" w:rsidP="00D12CEC">
      <w:pPr>
        <w:spacing w:line="360" w:lineRule="atLeast"/>
        <w:rPr>
          <w:rFonts w:ascii="Helvetica" w:eastAsia="Times New Roman" w:hAnsi="Helvetica" w:cs="Helvetica"/>
          <w:color w:val="262626"/>
          <w:sz w:val="29"/>
          <w:szCs w:val="29"/>
          <w:lang w:eastAsia="ru-RU"/>
        </w:rPr>
      </w:pPr>
      <w:r w:rsidRPr="00D12CEC">
        <w:rPr>
          <w:rFonts w:ascii="Helvetica" w:eastAsia="Times New Roman" w:hAnsi="Helvetica" w:cs="Helvetica"/>
          <w:iCs/>
          <w:color w:val="262626"/>
          <w:sz w:val="29"/>
          <w:szCs w:val="29"/>
          <w:lang w:eastAsia="ru-RU"/>
        </w:rPr>
        <w:t>Мы осознаем, что каждый ребенок уникален, и для кого-то содержание данной статьи может не сработать. Это общая информация, которая не является специализированной медицинской рекомендацией. Мы надеемся, что эти советы послужат отправной точкой в поиске лучшего подхода к помощи детям с аутизмом. Всегда обращайтесь к медицинским специалистам, если у вас возникают вопросы или сомнения о здоровье вашего ребенка. В случае серьезной обеспокоенности или чрезвычайной ситуации звоните по телефону экстренных служб или незамедлительно обратитесь в ближайшее отделение скорой помощи.</w:t>
      </w:r>
    </w:p>
    <w:p w:rsidR="009664DA" w:rsidRDefault="009664DA">
      <w:bookmarkStart w:id="0" w:name="_GoBack"/>
      <w:bookmarkEnd w:id="0"/>
    </w:p>
    <w:sectPr w:rsidR="0096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B4BEA"/>
    <w:multiLevelType w:val="multilevel"/>
    <w:tmpl w:val="28C4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427CB"/>
    <w:multiLevelType w:val="multilevel"/>
    <w:tmpl w:val="9166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EC"/>
    <w:rsid w:val="009664DA"/>
    <w:rsid w:val="00D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43169-62D8-4E17-84EA-C8CE30B5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4121">
                  <w:marLeft w:val="0"/>
                  <w:marRight w:val="144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09647">
                      <w:marLeft w:val="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2023-11-14T10:43:00Z</dcterms:created>
  <dcterms:modified xsi:type="dcterms:W3CDTF">2023-11-14T10:50:00Z</dcterms:modified>
</cp:coreProperties>
</file>