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27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8"/>
        <w:gridCol w:w="1389"/>
      </w:tblGrid>
      <w:tr w:rsidR="001B2723" w:rsidRPr="001B2723" w:rsidTr="001B2723">
        <w:trPr>
          <w:tblCellSpacing w:w="15" w:type="dxa"/>
        </w:trPr>
        <w:tc>
          <w:tcPr>
            <w:tcW w:w="0" w:type="auto"/>
            <w:shd w:val="clear" w:color="auto" w:fill="EAEAEA"/>
            <w:vAlign w:val="center"/>
            <w:hideMark/>
          </w:tcPr>
          <w:p w:rsidR="001B2723" w:rsidRPr="001B2723" w:rsidRDefault="008220D0" w:rsidP="001B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1B2723" w:rsidRPr="001B272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"https://teacode.com/online/udc/37/372.3.html" </w:instrText>
            </w:r>
            <w:r w:rsidRPr="001B272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2723" w:rsidRPr="001B2723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>372.3</w:t>
            </w:r>
            <w:r w:rsidRPr="001B2723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shd w:val="clear" w:color="auto" w:fill="EAEAEA"/>
            <w:vAlign w:val="center"/>
            <w:hideMark/>
          </w:tcPr>
          <w:p w:rsidR="001B2723" w:rsidRPr="001B2723" w:rsidRDefault="001B2723" w:rsidP="001B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в дошкольном возрасте</w:t>
            </w:r>
          </w:p>
        </w:tc>
      </w:tr>
    </w:tbl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Заместитель  директора  по  УВР</w:t>
      </w:r>
    </w:p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>ЧОУ  РО  «НЕРП</w:t>
      </w:r>
      <w:proofErr w:type="gramStart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>Ц(</w:t>
      </w:r>
      <w:proofErr w:type="gramEnd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МП)» </w:t>
      </w:r>
    </w:p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«Православная  </w:t>
      </w:r>
      <w:proofErr w:type="spellStart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>гимазия</w:t>
      </w:r>
      <w:proofErr w:type="spellEnd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г.  Дзержинска»</w:t>
      </w:r>
    </w:p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Юрцева  Нина  Викторовна,</w:t>
      </w:r>
    </w:p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( высшее  образование,  стаж  работы 30 лет) </w:t>
      </w:r>
    </w:p>
    <w:p w:rsidR="001B2723" w:rsidRPr="001B2723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Россия, Нижегородская  область, </w:t>
      </w:r>
      <w:proofErr w:type="gramStart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1B272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Дзержинск.</w:t>
      </w:r>
    </w:p>
    <w:p w:rsidR="000D529A" w:rsidRDefault="001B2723" w:rsidP="001B272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right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1B2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983595" w:rsidRPr="000D529A" w:rsidRDefault="00983595" w:rsidP="000D529A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line="233" w:lineRule="auto"/>
        <w:jc w:val="center"/>
        <w:textAlignment w:val="baseline"/>
        <w:rPr>
          <w:rFonts w:ascii="Arial" w:eastAsia="Times New Roman" w:hAnsi="Arial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  <w:bookmarkStart w:id="0" w:name="n"/>
      <w:bookmarkEnd w:id="0"/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AE7442" w:rsidRPr="00AE7442" w:rsidRDefault="00AE7442" w:rsidP="006C616B">
      <w:pPr>
        <w:pStyle w:val="Style8"/>
        <w:widowControl/>
        <w:spacing w:line="276" w:lineRule="auto"/>
        <w:ind w:right="-1" w:firstLine="0"/>
        <w:jc w:val="center"/>
        <w:rPr>
          <w:b/>
          <w:sz w:val="32"/>
          <w:szCs w:val="32"/>
        </w:rPr>
      </w:pPr>
      <w:r w:rsidRPr="00AE7442">
        <w:rPr>
          <w:b/>
          <w:sz w:val="32"/>
          <w:szCs w:val="32"/>
        </w:rPr>
        <w:t xml:space="preserve">Дополнительная </w:t>
      </w:r>
      <w:r>
        <w:rPr>
          <w:b/>
          <w:sz w:val="32"/>
          <w:szCs w:val="32"/>
        </w:rPr>
        <w:t xml:space="preserve"> </w:t>
      </w:r>
      <w:proofErr w:type="spellStart"/>
      <w:r w:rsidRPr="00AE7442">
        <w:rPr>
          <w:b/>
          <w:sz w:val="32"/>
          <w:szCs w:val="32"/>
        </w:rPr>
        <w:t>общеразвивающая</w:t>
      </w:r>
      <w:proofErr w:type="spellEnd"/>
      <w:r w:rsidRPr="00AE7442">
        <w:rPr>
          <w:b/>
          <w:sz w:val="32"/>
          <w:szCs w:val="32"/>
        </w:rPr>
        <w:t xml:space="preserve"> программа    </w:t>
      </w:r>
    </w:p>
    <w:p w:rsidR="00983595" w:rsidRDefault="00AE7442" w:rsidP="006C616B">
      <w:pPr>
        <w:pStyle w:val="Style8"/>
        <w:widowControl/>
        <w:spacing w:line="276" w:lineRule="auto"/>
        <w:ind w:right="-1" w:firstLine="0"/>
        <w:jc w:val="center"/>
        <w:rPr>
          <w:b/>
          <w:sz w:val="32"/>
          <w:szCs w:val="32"/>
        </w:rPr>
      </w:pPr>
      <w:r w:rsidRPr="00AE7442">
        <w:rPr>
          <w:b/>
          <w:sz w:val="32"/>
          <w:szCs w:val="32"/>
        </w:rPr>
        <w:t>«Я -  будущий  ученик»</w:t>
      </w:r>
    </w:p>
    <w:p w:rsidR="001B2723" w:rsidRDefault="001B2723" w:rsidP="006C616B">
      <w:pPr>
        <w:pStyle w:val="Style8"/>
        <w:widowControl/>
        <w:spacing w:line="276" w:lineRule="auto"/>
        <w:ind w:right="-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1B272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 </w:t>
      </w:r>
      <w:r w:rsidRPr="001B2723">
        <w:rPr>
          <w:b/>
          <w:sz w:val="18"/>
          <w:szCs w:val="18"/>
        </w:rPr>
        <w:t>года  обучения</w:t>
      </w:r>
      <w:r>
        <w:rPr>
          <w:b/>
          <w:sz w:val="18"/>
          <w:szCs w:val="18"/>
        </w:rPr>
        <w:t>)</w:t>
      </w:r>
    </w:p>
    <w:p w:rsidR="000D529A" w:rsidRPr="00AE7442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0D529A" w:rsidRPr="000D529A" w:rsidRDefault="000D529A" w:rsidP="006C616B">
      <w:pPr>
        <w:pStyle w:val="Style8"/>
        <w:widowControl/>
        <w:spacing w:line="276" w:lineRule="auto"/>
        <w:ind w:right="-1" w:firstLine="0"/>
        <w:jc w:val="center"/>
        <w:rPr>
          <w:rStyle w:val="FontStyle156"/>
          <w:b/>
          <w:sz w:val="24"/>
          <w:szCs w:val="24"/>
        </w:rPr>
      </w:pPr>
    </w:p>
    <w:p w:rsidR="006002FA" w:rsidRDefault="000D529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  <w:r w:rsidRPr="000D529A">
        <w:rPr>
          <w:rStyle w:val="FontStyle156"/>
          <w:sz w:val="24"/>
          <w:szCs w:val="24"/>
        </w:rPr>
        <w:t xml:space="preserve">                                       </w:t>
      </w:r>
      <w:r>
        <w:rPr>
          <w:rStyle w:val="FontStyle156"/>
          <w:sz w:val="24"/>
          <w:szCs w:val="24"/>
        </w:rPr>
        <w:t xml:space="preserve">                                           </w:t>
      </w: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6002FA" w:rsidRDefault="006002FA" w:rsidP="000D529A">
      <w:pPr>
        <w:pStyle w:val="Style8"/>
        <w:widowControl/>
        <w:spacing w:line="276" w:lineRule="auto"/>
        <w:ind w:right="-1" w:firstLine="0"/>
        <w:jc w:val="right"/>
        <w:rPr>
          <w:rStyle w:val="FontStyle156"/>
          <w:sz w:val="24"/>
          <w:szCs w:val="24"/>
        </w:rPr>
      </w:pPr>
    </w:p>
    <w:p w:rsidR="00AA2703" w:rsidRDefault="00674E61" w:rsidP="00A950FC">
      <w:pPr>
        <w:pStyle w:val="Style8"/>
        <w:widowControl/>
        <w:spacing w:line="276" w:lineRule="auto"/>
        <w:ind w:right="-1" w:firstLine="0"/>
        <w:jc w:val="both"/>
        <w:rPr>
          <w:spacing w:val="-3"/>
        </w:rPr>
      </w:pPr>
      <w:r>
        <w:rPr>
          <w:spacing w:val="-3"/>
        </w:rPr>
        <w:lastRenderedPageBreak/>
        <w:t xml:space="preserve">                                                     </w:t>
      </w:r>
      <w:r w:rsidR="0027552A">
        <w:rPr>
          <w:spacing w:val="-3"/>
        </w:rPr>
        <w:t>Содержание.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5"/>
        <w:gridCol w:w="1875"/>
      </w:tblGrid>
      <w:tr w:rsidR="00674E61" w:rsidRPr="00C807B6" w:rsidTr="00C807B6">
        <w:trPr>
          <w:trHeight w:val="333"/>
        </w:trPr>
        <w:tc>
          <w:tcPr>
            <w:tcW w:w="745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87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05E3B" w:rsidRPr="00C807B6" w:rsidTr="00C807B6">
        <w:trPr>
          <w:trHeight w:val="450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1.Актуальность  программы.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E3B" w:rsidRPr="00C807B6" w:rsidTr="00C807B6">
        <w:trPr>
          <w:trHeight w:val="47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2.  Структура  программы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5E3B" w:rsidRPr="00C807B6" w:rsidTr="00C807B6">
        <w:trPr>
          <w:trHeight w:val="500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3.Раздел  «Математика и  развитие  логик</w:t>
            </w:r>
            <w:proofErr w:type="gramStart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+конструирование)»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5E3B" w:rsidRPr="00C807B6" w:rsidTr="00C807B6">
        <w:trPr>
          <w:trHeight w:val="46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3.1 Пояснительная  записка.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5E3B" w:rsidRPr="00C807B6" w:rsidTr="00C807B6">
        <w:trPr>
          <w:trHeight w:val="50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3.2.Содержание  программы  и  ожидаемый  результат -  1  ступень.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5E3B" w:rsidRPr="00C807B6" w:rsidTr="00C807B6">
        <w:trPr>
          <w:trHeight w:val="500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3.3.Тематическое  планирование-  4года.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5E3B" w:rsidRPr="00C807B6" w:rsidTr="00C807B6">
        <w:trPr>
          <w:trHeight w:val="37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t>3.4.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программы  и  ожидаемый  результат -  2  ступень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5E3B" w:rsidRPr="00C807B6" w:rsidTr="00C807B6">
        <w:trPr>
          <w:trHeight w:val="393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3.5.Тематическое  планирование-  5лет.                                                    -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</w:pPr>
            <w:r w:rsidRPr="00C807B6">
              <w:t>17</w:t>
            </w:r>
          </w:p>
        </w:tc>
      </w:tr>
      <w:tr w:rsidR="00805E3B" w:rsidRPr="00C807B6" w:rsidTr="00C807B6">
        <w:trPr>
          <w:trHeight w:val="40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t>3.6.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программы  и  ожидаемый  результат -3 ступень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5E3B" w:rsidRPr="00C807B6" w:rsidTr="00C807B6">
        <w:trPr>
          <w:trHeight w:val="377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3.7.Тематическое  планирование-  6лет.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05E3B" w:rsidRPr="00C807B6" w:rsidTr="00C807B6">
        <w:trPr>
          <w:trHeight w:val="47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4.Раздел  « Фонетика  и  обучение  чтению».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5E3B" w:rsidRPr="00C807B6" w:rsidTr="00C807B6">
        <w:trPr>
          <w:trHeight w:val="43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4.1 Пояснительная  записка.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5E3B" w:rsidRPr="00C807B6" w:rsidTr="00C807B6">
        <w:trPr>
          <w:trHeight w:val="40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4.2.Содержание  программы  и  ожидаемый  результат -  1  ступень.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05E3B" w:rsidRPr="00C807B6" w:rsidTr="00C807B6">
        <w:trPr>
          <w:trHeight w:val="510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4.3.Тематическое  </w:t>
            </w:r>
            <w:proofErr w:type="spellStart"/>
            <w:proofErr w:type="gramStart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proofErr w:type="spellEnd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proofErr w:type="gramEnd"/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-  4года.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05E3B" w:rsidRPr="00C807B6" w:rsidTr="00C807B6">
        <w:trPr>
          <w:trHeight w:val="325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t>4.4.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программы  и  ожидаемый  результат -  2  ступень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3B" w:rsidRPr="00C807B6" w:rsidTr="00C807B6">
        <w:trPr>
          <w:trHeight w:val="489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4.5.Тематическое  планирование-  5лет.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5E3B" w:rsidRPr="00C807B6" w:rsidTr="00C807B6">
        <w:trPr>
          <w:trHeight w:val="431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t>4.6.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программы  и  ожидаемый  результат -  3  ступень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5E3B" w:rsidRPr="00C807B6" w:rsidTr="00C807B6">
        <w:trPr>
          <w:trHeight w:val="531"/>
        </w:trPr>
        <w:tc>
          <w:tcPr>
            <w:tcW w:w="745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4.7.Тематическое  планирование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-  6лет.</w:t>
            </w:r>
          </w:p>
        </w:tc>
        <w:tc>
          <w:tcPr>
            <w:tcW w:w="1875" w:type="dxa"/>
          </w:tcPr>
          <w:p w:rsidR="00805E3B" w:rsidRPr="00C807B6" w:rsidRDefault="00805E3B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4B19" w:rsidRPr="00C807B6" w:rsidTr="00C807B6">
        <w:trPr>
          <w:trHeight w:val="531"/>
        </w:trPr>
        <w:tc>
          <w:tcPr>
            <w:tcW w:w="745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5.Раздел  «Развитие  речи  и окружающий  мир»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4B19" w:rsidRPr="00C807B6" w:rsidTr="00C807B6">
        <w:trPr>
          <w:trHeight w:val="531"/>
        </w:trPr>
        <w:tc>
          <w:tcPr>
            <w:tcW w:w="745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5.1 Пояснительная  записка.</w:t>
            </w:r>
          </w:p>
        </w:tc>
        <w:tc>
          <w:tcPr>
            <w:tcW w:w="1875" w:type="dxa"/>
          </w:tcPr>
          <w:p w:rsidR="00704B19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4B19" w:rsidRPr="00C807B6" w:rsidTr="00C807B6">
        <w:trPr>
          <w:trHeight w:val="531"/>
        </w:trPr>
        <w:tc>
          <w:tcPr>
            <w:tcW w:w="745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5.2Содержание  программы по  ступеням.</w:t>
            </w:r>
          </w:p>
        </w:tc>
        <w:tc>
          <w:tcPr>
            <w:tcW w:w="1875" w:type="dxa"/>
          </w:tcPr>
          <w:p w:rsidR="00704B19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4B19" w:rsidRPr="00C807B6" w:rsidTr="00C807B6">
        <w:trPr>
          <w:trHeight w:val="531"/>
        </w:trPr>
        <w:tc>
          <w:tcPr>
            <w:tcW w:w="745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5.3Ожидаемый  результат по  ступеням.</w:t>
            </w:r>
          </w:p>
        </w:tc>
        <w:tc>
          <w:tcPr>
            <w:tcW w:w="1875" w:type="dxa"/>
          </w:tcPr>
          <w:p w:rsidR="00704B19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04B19" w:rsidRPr="00C807B6" w:rsidTr="00C807B6">
        <w:trPr>
          <w:trHeight w:val="531"/>
        </w:trPr>
        <w:tc>
          <w:tcPr>
            <w:tcW w:w="7455" w:type="dxa"/>
          </w:tcPr>
          <w:p w:rsidR="00704B19" w:rsidRPr="00C807B6" w:rsidRDefault="00704B19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E61" w:rsidRPr="00C807B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планирование-  4года.</w:t>
            </w:r>
          </w:p>
        </w:tc>
        <w:tc>
          <w:tcPr>
            <w:tcW w:w="1875" w:type="dxa"/>
          </w:tcPr>
          <w:p w:rsidR="00704B19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4E61" w:rsidRPr="00C807B6" w:rsidTr="00C807B6">
        <w:trPr>
          <w:trHeight w:val="531"/>
        </w:trPr>
        <w:tc>
          <w:tcPr>
            <w:tcW w:w="745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.5.5Тематическое  планирование-  5лет.</w:t>
            </w:r>
          </w:p>
        </w:tc>
        <w:tc>
          <w:tcPr>
            <w:tcW w:w="187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74E61" w:rsidRPr="00C807B6" w:rsidTr="00C807B6">
        <w:trPr>
          <w:trHeight w:val="531"/>
        </w:trPr>
        <w:tc>
          <w:tcPr>
            <w:tcW w:w="745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5.6.Тематическое  планирование -  6лет.</w:t>
            </w:r>
          </w:p>
        </w:tc>
        <w:tc>
          <w:tcPr>
            <w:tcW w:w="187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E61" w:rsidRPr="00C807B6" w:rsidTr="00C807B6">
        <w:trPr>
          <w:trHeight w:val="531"/>
        </w:trPr>
        <w:tc>
          <w:tcPr>
            <w:tcW w:w="745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t>6.Планирование работы по  православной  составляющей.</w:t>
            </w:r>
          </w:p>
        </w:tc>
        <w:tc>
          <w:tcPr>
            <w:tcW w:w="187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4E61" w:rsidRPr="00C807B6" w:rsidTr="00C807B6">
        <w:trPr>
          <w:trHeight w:val="531"/>
        </w:trPr>
        <w:tc>
          <w:tcPr>
            <w:tcW w:w="7455" w:type="dxa"/>
          </w:tcPr>
          <w:p w:rsidR="00674E61" w:rsidRPr="00C807B6" w:rsidRDefault="00674E61" w:rsidP="00C807B6">
            <w:pPr>
              <w:spacing w:after="0"/>
              <w:jc w:val="center"/>
            </w:pPr>
            <w:r w:rsidRPr="00C807B6">
              <w:t>7.Материально-  техническое  обеспечение.</w:t>
            </w:r>
          </w:p>
        </w:tc>
        <w:tc>
          <w:tcPr>
            <w:tcW w:w="1875" w:type="dxa"/>
          </w:tcPr>
          <w:p w:rsidR="00674E61" w:rsidRPr="00C807B6" w:rsidRDefault="00674E61" w:rsidP="00C8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807B6" w:rsidRPr="00C807B6" w:rsidRDefault="00C807B6" w:rsidP="00C80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52A" w:rsidRDefault="0027552A" w:rsidP="00712E08">
      <w:pPr>
        <w:pStyle w:val="Style8"/>
        <w:widowControl/>
        <w:spacing w:line="276" w:lineRule="auto"/>
        <w:ind w:right="-1" w:firstLine="0"/>
        <w:rPr>
          <w:rStyle w:val="FontStyle156"/>
          <w:b/>
          <w:sz w:val="24"/>
          <w:szCs w:val="24"/>
          <w:u w:val="single"/>
        </w:rPr>
      </w:pPr>
    </w:p>
    <w:p w:rsidR="0027552A" w:rsidRDefault="0027552A" w:rsidP="00712E08">
      <w:pPr>
        <w:pStyle w:val="Style8"/>
        <w:widowControl/>
        <w:spacing w:line="276" w:lineRule="auto"/>
        <w:ind w:right="-1" w:firstLine="0"/>
        <w:rPr>
          <w:rStyle w:val="FontStyle156"/>
          <w:b/>
          <w:sz w:val="24"/>
          <w:szCs w:val="24"/>
          <w:u w:val="single"/>
        </w:rPr>
      </w:pPr>
    </w:p>
    <w:p w:rsidR="000D529A" w:rsidRPr="000D529A" w:rsidRDefault="00A55CC5" w:rsidP="00712E08">
      <w:pPr>
        <w:pStyle w:val="Style8"/>
        <w:widowControl/>
        <w:spacing w:line="276" w:lineRule="auto"/>
        <w:ind w:right="-1" w:firstLine="0"/>
        <w:rPr>
          <w:rStyle w:val="FontStyle156"/>
          <w:b/>
          <w:sz w:val="24"/>
          <w:szCs w:val="24"/>
        </w:rPr>
      </w:pPr>
      <w:r w:rsidRPr="00037469">
        <w:rPr>
          <w:rStyle w:val="FontStyle156"/>
          <w:b/>
          <w:sz w:val="24"/>
          <w:szCs w:val="24"/>
          <w:u w:val="single"/>
        </w:rPr>
        <w:lastRenderedPageBreak/>
        <w:t>1.Актуальность  программы</w:t>
      </w:r>
      <w:r>
        <w:rPr>
          <w:rStyle w:val="FontStyle156"/>
          <w:b/>
          <w:sz w:val="24"/>
          <w:szCs w:val="24"/>
        </w:rPr>
        <w:t>.</w:t>
      </w:r>
    </w:p>
    <w:p w:rsidR="001039B7" w:rsidRPr="00AF4D07" w:rsidRDefault="001039B7" w:rsidP="00C807B6">
      <w:pPr>
        <w:pStyle w:val="Style8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Одной из наиболее актуальных проблем в современном начальном образовании является проблема подготовки детей к школе.</w:t>
      </w:r>
    </w:p>
    <w:p w:rsidR="001039B7" w:rsidRPr="00AF4D07" w:rsidRDefault="001039B7" w:rsidP="00C807B6">
      <w:pPr>
        <w:pStyle w:val="Style8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  «Домашние» дети зависят от культуры своих родителей, их образованности, а они в разных семьях различны. И нередко результатом семейного воспитания становиться неравенство стартовых возможностей будущих первоклассников.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  Одни дети излишне подвижны, неуравновешенны, другие - замкнуты, ранимы, медлительны. Многие первоклассники не могут сосредоточиться на задании, не умеют слушать учителя, обладают неразвитой памятью, невнимательны, конфликтны во взаимоотношениях со сверстниками.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  Длительное время считалось, что критерием готовности к обучению является уровень умственного развития. Однако готовность к школьному обучению заключается не столько в количественном запасе представлений, сколько в уровне развития познавательных процессов, в понимании ребёнком смысла учебных задач;</w:t>
      </w:r>
    </w:p>
    <w:p w:rsidR="001039B7" w:rsidRPr="00AF4D07" w:rsidRDefault="001039B7" w:rsidP="00C807B6">
      <w:pPr>
        <w:pStyle w:val="Style7"/>
        <w:widowControl/>
        <w:spacing w:line="276" w:lineRule="auto"/>
        <w:ind w:right="-1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>в развитии навыков самоконтроля, самооценки волевых качеств, в умении слушать, запоминать, добиваться решения поставленных задач.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  Можно выявить четыре линии развития дошкольника, определяющие внутреннюю готовность к его школьному обучению.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6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 </w:t>
      </w:r>
      <w:r w:rsidR="00A55CC5">
        <w:rPr>
          <w:rStyle w:val="FontStyle156"/>
          <w:sz w:val="24"/>
          <w:szCs w:val="24"/>
        </w:rPr>
        <w:t xml:space="preserve">- </w:t>
      </w:r>
      <w:r w:rsidRPr="00AF4D07">
        <w:rPr>
          <w:rStyle w:val="FontStyle156"/>
          <w:sz w:val="24"/>
          <w:szCs w:val="24"/>
        </w:rPr>
        <w:t>общее развитие. К этому времени, когда ребёнок станет школьником, его общее развитие должно достичь определенного уровня. Это развитие памяти, внимания и особенно интеллекта.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7"/>
          <w:sz w:val="24"/>
          <w:szCs w:val="24"/>
        </w:rPr>
      </w:pPr>
      <w:r w:rsidRPr="00AF4D07">
        <w:rPr>
          <w:rStyle w:val="FontStyle156"/>
          <w:sz w:val="24"/>
          <w:szCs w:val="24"/>
        </w:rPr>
        <w:t xml:space="preserve">   </w:t>
      </w:r>
      <w:r w:rsidR="00A55CC5">
        <w:rPr>
          <w:rStyle w:val="FontStyle156"/>
          <w:sz w:val="24"/>
          <w:szCs w:val="24"/>
        </w:rPr>
        <w:t>-</w:t>
      </w:r>
      <w:r w:rsidRPr="00AF4D07">
        <w:rPr>
          <w:rStyle w:val="FontStyle156"/>
          <w:sz w:val="24"/>
          <w:szCs w:val="24"/>
        </w:rPr>
        <w:t xml:space="preserve">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ещё до конца не научился. Сосредотачиваться на том, что не вызывает у него интереса, ему пока ещё трудно, но это умение необходимо выработать к </w:t>
      </w:r>
      <w:r w:rsidRPr="00AF4D07">
        <w:rPr>
          <w:rStyle w:val="FontStyle157"/>
          <w:sz w:val="24"/>
          <w:szCs w:val="24"/>
        </w:rPr>
        <w:t xml:space="preserve">моменту поступления в школу, как и умение более широкого плана </w:t>
      </w:r>
      <w:proofErr w:type="gramStart"/>
      <w:r w:rsidRPr="00AF4D07">
        <w:rPr>
          <w:rStyle w:val="FontStyle157"/>
          <w:sz w:val="24"/>
          <w:szCs w:val="24"/>
        </w:rPr>
        <w:t>-д</w:t>
      </w:r>
      <w:proofErr w:type="gramEnd"/>
      <w:r w:rsidRPr="00AF4D07">
        <w:rPr>
          <w:rStyle w:val="FontStyle157"/>
          <w:sz w:val="24"/>
          <w:szCs w:val="24"/>
        </w:rPr>
        <w:t xml:space="preserve">елать не только то, что тебе хочется, но и то, что надо делать. </w:t>
      </w:r>
    </w:p>
    <w:p w:rsidR="001039B7" w:rsidRPr="00AF4D07" w:rsidRDefault="001039B7" w:rsidP="00C807B6">
      <w:pPr>
        <w:pStyle w:val="Style9"/>
        <w:widowControl/>
        <w:spacing w:line="276" w:lineRule="auto"/>
        <w:ind w:right="-1" w:firstLine="0"/>
        <w:jc w:val="both"/>
        <w:rPr>
          <w:rStyle w:val="FontStyle157"/>
          <w:sz w:val="24"/>
          <w:szCs w:val="24"/>
        </w:rPr>
      </w:pPr>
      <w:r w:rsidRPr="00AF4D07">
        <w:rPr>
          <w:rStyle w:val="FontStyle157"/>
          <w:sz w:val="24"/>
          <w:szCs w:val="24"/>
        </w:rPr>
        <w:t xml:space="preserve">    </w:t>
      </w:r>
      <w:r w:rsidR="00A55CC5">
        <w:rPr>
          <w:rStyle w:val="FontStyle157"/>
          <w:sz w:val="24"/>
          <w:szCs w:val="24"/>
        </w:rPr>
        <w:t>-</w:t>
      </w:r>
      <w:r w:rsidRPr="00AF4D07">
        <w:rPr>
          <w:rStyle w:val="FontStyle157"/>
          <w:sz w:val="24"/>
          <w:szCs w:val="24"/>
        </w:rPr>
        <w:t xml:space="preserve"> формирование мотивов, побуждающих к учению. Речь идёт о воспитании действительной и глубокой мотивации, которая может стать побудительной причиной знаний.</w:t>
      </w:r>
    </w:p>
    <w:p w:rsidR="001039B7" w:rsidRPr="00AF4D07" w:rsidRDefault="001039B7" w:rsidP="00C807B6">
      <w:pPr>
        <w:pStyle w:val="Style10"/>
        <w:widowControl/>
        <w:spacing w:line="276" w:lineRule="auto"/>
        <w:ind w:right="-1"/>
        <w:rPr>
          <w:rStyle w:val="FontStyle157"/>
          <w:sz w:val="24"/>
          <w:szCs w:val="24"/>
        </w:rPr>
      </w:pPr>
      <w:r w:rsidRPr="00AF4D07">
        <w:rPr>
          <w:rStyle w:val="FontStyle157"/>
          <w:sz w:val="24"/>
          <w:szCs w:val="24"/>
        </w:rPr>
        <w:t xml:space="preserve">  </w:t>
      </w:r>
      <w:r w:rsidR="00A55CC5">
        <w:rPr>
          <w:rStyle w:val="FontStyle157"/>
          <w:sz w:val="24"/>
          <w:szCs w:val="24"/>
        </w:rPr>
        <w:t xml:space="preserve"> - </w:t>
      </w:r>
      <w:r w:rsidRPr="00AF4D07">
        <w:rPr>
          <w:rStyle w:val="FontStyle157"/>
          <w:sz w:val="24"/>
          <w:szCs w:val="24"/>
        </w:rPr>
        <w:t xml:space="preserve"> способность видеть мир с точки зрения другого или других людей.</w:t>
      </w:r>
    </w:p>
    <w:p w:rsidR="001039B7" w:rsidRPr="00AF4D07" w:rsidRDefault="001039B7" w:rsidP="00C807B6">
      <w:pPr>
        <w:pStyle w:val="Style10"/>
        <w:widowControl/>
        <w:spacing w:line="276" w:lineRule="auto"/>
        <w:ind w:right="-1"/>
        <w:rPr>
          <w:rStyle w:val="FontStyle157"/>
          <w:sz w:val="24"/>
          <w:szCs w:val="24"/>
        </w:rPr>
      </w:pPr>
      <w:r w:rsidRPr="00AF4D07">
        <w:rPr>
          <w:rStyle w:val="FontStyle157"/>
          <w:sz w:val="24"/>
          <w:szCs w:val="24"/>
        </w:rPr>
        <w:t>Эти четыре линии развития определяют содержание дошкольного образования.</w:t>
      </w:r>
    </w:p>
    <w:p w:rsidR="001039B7" w:rsidRPr="00AF4D07" w:rsidRDefault="001039B7" w:rsidP="00C807B6">
      <w:pPr>
        <w:pStyle w:val="Style10"/>
        <w:widowControl/>
        <w:spacing w:line="276" w:lineRule="auto"/>
        <w:ind w:right="-1"/>
        <w:rPr>
          <w:rStyle w:val="FontStyle157"/>
          <w:sz w:val="24"/>
          <w:szCs w:val="24"/>
        </w:rPr>
      </w:pPr>
      <w:r w:rsidRPr="00AF4D07">
        <w:rPr>
          <w:rStyle w:val="FontStyle157"/>
          <w:sz w:val="24"/>
          <w:szCs w:val="24"/>
        </w:rPr>
        <w:t xml:space="preserve">     Одним из фактором, </w:t>
      </w:r>
      <w:proofErr w:type="gramStart"/>
      <w:r w:rsidRPr="00AF4D07">
        <w:rPr>
          <w:rStyle w:val="FontStyle157"/>
          <w:sz w:val="24"/>
          <w:szCs w:val="24"/>
        </w:rPr>
        <w:t>обеспечивающих</w:t>
      </w:r>
      <w:proofErr w:type="gramEnd"/>
      <w:r w:rsidRPr="00AF4D07">
        <w:rPr>
          <w:rStyle w:val="FontStyle157"/>
          <w:sz w:val="24"/>
          <w:szCs w:val="24"/>
        </w:rPr>
        <w:t xml:space="preserve"> эффективность образования, является преемственность в обучении.</w:t>
      </w:r>
    </w:p>
    <w:p w:rsidR="005A30CE" w:rsidRDefault="001039B7" w:rsidP="00C807B6">
      <w:pPr>
        <w:pStyle w:val="Style10"/>
        <w:widowControl/>
        <w:tabs>
          <w:tab w:val="left" w:pos="2611"/>
          <w:tab w:val="left" w:pos="3946"/>
          <w:tab w:val="left" w:pos="6101"/>
        </w:tabs>
        <w:spacing w:line="276" w:lineRule="auto"/>
        <w:ind w:right="-1"/>
        <w:rPr>
          <w:rStyle w:val="FontStyle157"/>
          <w:sz w:val="24"/>
          <w:szCs w:val="24"/>
        </w:rPr>
      </w:pPr>
      <w:r w:rsidRPr="005708F4">
        <w:rPr>
          <w:rStyle w:val="FontStyle157"/>
          <w:sz w:val="24"/>
          <w:szCs w:val="24"/>
        </w:rPr>
        <w:t>Начальн</w:t>
      </w:r>
      <w:r w:rsidR="005A30CE" w:rsidRPr="005708F4">
        <w:rPr>
          <w:rStyle w:val="FontStyle157"/>
          <w:sz w:val="24"/>
          <w:szCs w:val="24"/>
        </w:rPr>
        <w:t xml:space="preserve">ое  общее  образование  осуществляется по </w:t>
      </w:r>
      <w:r w:rsidRPr="005708F4">
        <w:rPr>
          <w:rStyle w:val="FontStyle157"/>
          <w:sz w:val="24"/>
          <w:szCs w:val="24"/>
        </w:rPr>
        <w:t xml:space="preserve"> УМК «Начальная школа 21 века», поэтому</w:t>
      </w:r>
      <w:r w:rsidR="005A30CE" w:rsidRPr="005708F4">
        <w:rPr>
          <w:rStyle w:val="FontStyle157"/>
          <w:sz w:val="24"/>
          <w:szCs w:val="24"/>
        </w:rPr>
        <w:t xml:space="preserve"> с  целью преемственности</w:t>
      </w:r>
      <w:r w:rsidRPr="005708F4">
        <w:rPr>
          <w:rStyle w:val="FontStyle157"/>
          <w:sz w:val="24"/>
          <w:szCs w:val="24"/>
        </w:rPr>
        <w:t xml:space="preserve"> </w:t>
      </w:r>
      <w:r w:rsidR="00743217">
        <w:rPr>
          <w:rStyle w:val="FontStyle157"/>
          <w:sz w:val="24"/>
          <w:szCs w:val="24"/>
        </w:rPr>
        <w:t xml:space="preserve"> подготовительные  курсы « </w:t>
      </w:r>
      <w:proofErr w:type="gramStart"/>
      <w:r w:rsidR="00743217">
        <w:rPr>
          <w:rStyle w:val="FontStyle157"/>
          <w:sz w:val="24"/>
          <w:szCs w:val="24"/>
        </w:rPr>
        <w:t>Я-</w:t>
      </w:r>
      <w:proofErr w:type="gramEnd"/>
      <w:r w:rsidR="00743217">
        <w:rPr>
          <w:rStyle w:val="FontStyle157"/>
          <w:sz w:val="24"/>
          <w:szCs w:val="24"/>
        </w:rPr>
        <w:t xml:space="preserve"> будущий  ученик» </w:t>
      </w:r>
      <w:r w:rsidRPr="005708F4">
        <w:rPr>
          <w:rStyle w:val="FontStyle157"/>
          <w:sz w:val="24"/>
          <w:szCs w:val="24"/>
        </w:rPr>
        <w:t xml:space="preserve">   </w:t>
      </w:r>
      <w:r w:rsidR="00743217">
        <w:rPr>
          <w:rStyle w:val="FontStyle157"/>
          <w:sz w:val="24"/>
          <w:szCs w:val="24"/>
        </w:rPr>
        <w:t>строятся с  учетом программы</w:t>
      </w:r>
      <w:r w:rsidR="00CC0D41" w:rsidRPr="005708F4">
        <w:rPr>
          <w:rStyle w:val="FontStyle157"/>
          <w:sz w:val="24"/>
          <w:szCs w:val="24"/>
        </w:rPr>
        <w:t xml:space="preserve"> </w:t>
      </w:r>
      <w:r w:rsidRPr="005708F4">
        <w:rPr>
          <w:rStyle w:val="FontStyle157"/>
          <w:sz w:val="24"/>
          <w:szCs w:val="24"/>
        </w:rPr>
        <w:t>«</w:t>
      </w:r>
      <w:proofErr w:type="spellStart"/>
      <w:r w:rsidRPr="005708F4">
        <w:rPr>
          <w:rStyle w:val="FontStyle157"/>
          <w:sz w:val="24"/>
          <w:szCs w:val="24"/>
        </w:rPr>
        <w:t>Предшкольная</w:t>
      </w:r>
      <w:proofErr w:type="spellEnd"/>
      <w:r w:rsidRPr="005708F4">
        <w:rPr>
          <w:rStyle w:val="FontStyle157"/>
          <w:sz w:val="24"/>
          <w:szCs w:val="24"/>
        </w:rPr>
        <w:t xml:space="preserve"> пора»,</w:t>
      </w:r>
      <w:r w:rsidRPr="00AF4D07">
        <w:rPr>
          <w:rStyle w:val="FontStyle157"/>
          <w:sz w:val="24"/>
          <w:szCs w:val="24"/>
        </w:rPr>
        <w:t xml:space="preserve"> </w:t>
      </w:r>
      <w:r w:rsidR="00CC0D41" w:rsidRPr="00AF4D07">
        <w:rPr>
          <w:rStyle w:val="FontStyle157"/>
          <w:sz w:val="24"/>
          <w:szCs w:val="24"/>
        </w:rPr>
        <w:t xml:space="preserve">которая создана </w:t>
      </w:r>
      <w:r w:rsidRPr="00AF4D07">
        <w:rPr>
          <w:rStyle w:val="FontStyle157"/>
          <w:sz w:val="24"/>
          <w:szCs w:val="24"/>
        </w:rPr>
        <w:t>авторским коллективом под</w:t>
      </w:r>
      <w:r w:rsidR="00CC0D41" w:rsidRPr="00AF4D07">
        <w:rPr>
          <w:rStyle w:val="FontStyle157"/>
          <w:sz w:val="24"/>
          <w:szCs w:val="24"/>
        </w:rPr>
        <w:t xml:space="preserve"> </w:t>
      </w:r>
      <w:r w:rsidRPr="00AF4D07">
        <w:rPr>
          <w:rStyle w:val="FontStyle157"/>
          <w:sz w:val="24"/>
          <w:szCs w:val="24"/>
        </w:rPr>
        <w:t xml:space="preserve">руководством члена-корреспондента РАО, доктора педагогических наук, профессора, заслуженного деятеля наук Н. Ф. Виноградовой. </w:t>
      </w:r>
    </w:p>
    <w:p w:rsidR="000D529A" w:rsidRPr="00AF4D07" w:rsidRDefault="00A55CC5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D529A" w:rsidRPr="00AF4D07">
        <w:rPr>
          <w:sz w:val="24"/>
          <w:szCs w:val="24"/>
        </w:rPr>
        <w:t>остроен</w:t>
      </w:r>
      <w:r>
        <w:rPr>
          <w:sz w:val="24"/>
          <w:szCs w:val="24"/>
        </w:rPr>
        <w:t xml:space="preserve">ие  программы  происходит </w:t>
      </w:r>
      <w:r w:rsidR="000D529A" w:rsidRPr="00AF4D07">
        <w:rPr>
          <w:sz w:val="24"/>
          <w:szCs w:val="24"/>
        </w:rPr>
        <w:t xml:space="preserve"> не по областям знаний (как это обычно принято в существующих дошкольных программных документах) и не по учебным </w:t>
      </w:r>
      <w:r w:rsidR="000D529A" w:rsidRPr="00AF4D07">
        <w:rPr>
          <w:spacing w:val="-8"/>
          <w:sz w:val="24"/>
          <w:szCs w:val="24"/>
        </w:rPr>
        <w:t>предметам (как в школьных программах), а в соответствии с ло</w:t>
      </w:r>
      <w:r w:rsidR="000D529A" w:rsidRPr="00AF4D07">
        <w:rPr>
          <w:spacing w:val="-8"/>
          <w:sz w:val="24"/>
          <w:szCs w:val="24"/>
        </w:rPr>
        <w:softHyphen/>
      </w:r>
      <w:r w:rsidR="000D529A" w:rsidRPr="00AF4D07">
        <w:rPr>
          <w:spacing w:val="-3"/>
          <w:sz w:val="24"/>
          <w:szCs w:val="24"/>
        </w:rPr>
        <w:t>гикой психического развития дошкольников: мышления, вооб</w:t>
      </w:r>
      <w:r w:rsidR="000D529A" w:rsidRPr="00AF4D07">
        <w:rPr>
          <w:spacing w:val="-3"/>
          <w:sz w:val="24"/>
          <w:szCs w:val="24"/>
        </w:rPr>
        <w:softHyphen/>
      </w:r>
      <w:r w:rsidR="000D529A" w:rsidRPr="00AF4D07">
        <w:rPr>
          <w:sz w:val="24"/>
          <w:szCs w:val="24"/>
        </w:rPr>
        <w:t xml:space="preserve">ражения, внимания, </w:t>
      </w:r>
      <w:r w:rsidR="002D0C56">
        <w:rPr>
          <w:sz w:val="24"/>
          <w:szCs w:val="24"/>
        </w:rPr>
        <w:t xml:space="preserve"> </w:t>
      </w:r>
      <w:r w:rsidR="000D529A" w:rsidRPr="00AF4D07">
        <w:rPr>
          <w:sz w:val="24"/>
          <w:szCs w:val="24"/>
        </w:rPr>
        <w:t>объяснительной речи</w:t>
      </w:r>
      <w:r>
        <w:rPr>
          <w:sz w:val="24"/>
          <w:szCs w:val="24"/>
        </w:rPr>
        <w:t>,</w:t>
      </w:r>
      <w:r w:rsidR="000D529A" w:rsidRPr="00AF4D07">
        <w:rPr>
          <w:sz w:val="24"/>
          <w:szCs w:val="24"/>
        </w:rPr>
        <w:t xml:space="preserve"> произвольности процессов; ценностного отношения к окружающему миру и к се</w:t>
      </w:r>
      <w:r w:rsidR="000D529A" w:rsidRPr="00AF4D07">
        <w:rPr>
          <w:sz w:val="24"/>
          <w:szCs w:val="24"/>
        </w:rPr>
        <w:softHyphen/>
        <w:t>бе и др.</w:t>
      </w:r>
    </w:p>
    <w:p w:rsidR="000D529A" w:rsidRPr="00AF4D07" w:rsidRDefault="000D529A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F07C84" w:rsidRDefault="00F07C84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 xml:space="preserve">Настоящая программа рассчитана на </w:t>
      </w:r>
      <w:r w:rsidRPr="00F07C84">
        <w:rPr>
          <w:b/>
          <w:sz w:val="24"/>
          <w:szCs w:val="24"/>
        </w:rPr>
        <w:t>три года</w:t>
      </w:r>
      <w:r w:rsidRPr="00AF4D07">
        <w:rPr>
          <w:sz w:val="24"/>
          <w:szCs w:val="24"/>
        </w:rPr>
        <w:t xml:space="preserve"> обучения, с 4-х до 6-ти лет включительно. </w:t>
      </w:r>
    </w:p>
    <w:p w:rsidR="007655D3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0B10AB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0B10AB" w:rsidRDefault="000B10AB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0B10AB" w:rsidRDefault="000B10AB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7655D3" w:rsidRDefault="000B10AB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7655D3">
        <w:rPr>
          <w:sz w:val="24"/>
          <w:szCs w:val="24"/>
        </w:rPr>
        <w:t xml:space="preserve"> 5</w:t>
      </w:r>
    </w:p>
    <w:p w:rsidR="00037469" w:rsidRDefault="00F07C84" w:rsidP="00B109BE">
      <w:pPr>
        <w:pStyle w:val="a3"/>
        <w:spacing w:line="276" w:lineRule="auto"/>
        <w:rPr>
          <w:sz w:val="22"/>
          <w:szCs w:val="22"/>
        </w:rPr>
      </w:pPr>
      <w:r w:rsidRPr="00AF4D07">
        <w:rPr>
          <w:sz w:val="24"/>
          <w:szCs w:val="24"/>
        </w:rPr>
        <w:t>На проведение занятий отводится один час в неделю (время занятий – с октября по апрель включительно</w:t>
      </w:r>
      <w:r w:rsidRPr="00037469">
        <w:rPr>
          <w:sz w:val="22"/>
          <w:szCs w:val="22"/>
        </w:rPr>
        <w:t>.</w:t>
      </w:r>
      <w:r w:rsidR="000B10AB">
        <w:rPr>
          <w:sz w:val="22"/>
          <w:szCs w:val="22"/>
        </w:rPr>
        <w:t>).</w:t>
      </w:r>
    </w:p>
    <w:p w:rsidR="00F07C84" w:rsidRPr="00B109BE" w:rsidRDefault="00F07C84" w:rsidP="00C807B6">
      <w:pPr>
        <w:pStyle w:val="a3"/>
        <w:spacing w:line="276" w:lineRule="auto"/>
        <w:jc w:val="both"/>
        <w:rPr>
          <w:i/>
          <w:sz w:val="22"/>
          <w:szCs w:val="22"/>
        </w:rPr>
      </w:pPr>
      <w:proofErr w:type="gramStart"/>
      <w:r w:rsidRPr="00037469">
        <w:rPr>
          <w:sz w:val="22"/>
          <w:szCs w:val="22"/>
        </w:rPr>
        <w:t>(</w:t>
      </w:r>
      <w:r w:rsidRPr="00B109BE">
        <w:rPr>
          <w:i/>
          <w:sz w:val="22"/>
          <w:szCs w:val="22"/>
          <w:u w:val="single"/>
        </w:rPr>
        <w:t>Примечание</w:t>
      </w:r>
      <w:r w:rsidRPr="00B109BE">
        <w:rPr>
          <w:i/>
          <w:sz w:val="22"/>
          <w:szCs w:val="22"/>
        </w:rPr>
        <w:t xml:space="preserve"> кол-во  занятий  30 ч  в  год, в  соотве</w:t>
      </w:r>
      <w:r w:rsidR="00037469" w:rsidRPr="00B109BE">
        <w:rPr>
          <w:i/>
          <w:sz w:val="22"/>
          <w:szCs w:val="22"/>
        </w:rPr>
        <w:t>т</w:t>
      </w:r>
      <w:r w:rsidRPr="00B109BE">
        <w:rPr>
          <w:i/>
          <w:sz w:val="22"/>
          <w:szCs w:val="22"/>
        </w:rPr>
        <w:t>ствии  со  спецификой  образовательной  организации</w:t>
      </w:r>
      <w:r w:rsidR="00037469" w:rsidRPr="00B109BE">
        <w:rPr>
          <w:i/>
          <w:sz w:val="22"/>
          <w:szCs w:val="22"/>
        </w:rPr>
        <w:t xml:space="preserve">  кол-во  часов  может быть  меньше,  учитель  проводит  корректирование.</w:t>
      </w:r>
      <w:proofErr w:type="gramEnd"/>
      <w:r w:rsidR="00B109BE" w:rsidRPr="00B109BE">
        <w:rPr>
          <w:i/>
          <w:sz w:val="22"/>
          <w:szCs w:val="22"/>
        </w:rPr>
        <w:t xml:space="preserve">  </w:t>
      </w:r>
      <w:proofErr w:type="gramStart"/>
      <w:r w:rsidR="00B109BE" w:rsidRPr="00B109BE">
        <w:rPr>
          <w:i/>
          <w:sz w:val="22"/>
          <w:szCs w:val="22"/>
        </w:rPr>
        <w:t>Темы  занятий  имеют  православную  составляющую, темы  указаны  в  конце  программы)</w:t>
      </w:r>
      <w:r w:rsidR="00037469" w:rsidRPr="00B109BE">
        <w:rPr>
          <w:i/>
          <w:sz w:val="22"/>
          <w:szCs w:val="22"/>
        </w:rPr>
        <w:t>.</w:t>
      </w:r>
      <w:proofErr w:type="gramEnd"/>
    </w:p>
    <w:p w:rsidR="00702BBB" w:rsidRPr="00AF4D07" w:rsidRDefault="00702BBB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Цели </w:t>
      </w:r>
      <w:r w:rsidRPr="00AF4D07">
        <w:rPr>
          <w:b/>
          <w:sz w:val="24"/>
          <w:szCs w:val="24"/>
        </w:rPr>
        <w:t>данной программы:</w:t>
      </w:r>
    </w:p>
    <w:p w:rsidR="00702BBB" w:rsidRPr="00AF4D07" w:rsidRDefault="00AA2703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1D231A">
        <w:rPr>
          <w:sz w:val="24"/>
          <w:szCs w:val="24"/>
        </w:rPr>
        <w:t xml:space="preserve">Создание образовательной среды, способствующей формированию общей культуры, развитию интеллектуальной, мотивационной и эмоционально-волевой сферы дошкольника, формированию предпосылок у него УУД, а также положительного отношения к школе, новой социальной роли – роли </w:t>
      </w:r>
      <w:r w:rsidR="00A55CC5">
        <w:rPr>
          <w:sz w:val="24"/>
          <w:szCs w:val="24"/>
        </w:rPr>
        <w:t>ученика.</w:t>
      </w:r>
    </w:p>
    <w:p w:rsidR="00037469" w:rsidRDefault="00037469" w:rsidP="00C807B6">
      <w:pPr>
        <w:pStyle w:val="a3"/>
        <w:spacing w:line="276" w:lineRule="auto"/>
        <w:jc w:val="both"/>
        <w:rPr>
          <w:b/>
          <w:spacing w:val="26"/>
          <w:sz w:val="24"/>
          <w:szCs w:val="24"/>
        </w:rPr>
      </w:pPr>
    </w:p>
    <w:p w:rsidR="00702BBB" w:rsidRPr="00037469" w:rsidRDefault="00A55CC5" w:rsidP="00C807B6">
      <w:pPr>
        <w:pStyle w:val="a3"/>
        <w:spacing w:line="276" w:lineRule="auto"/>
        <w:jc w:val="both"/>
        <w:rPr>
          <w:b/>
          <w:spacing w:val="26"/>
          <w:sz w:val="24"/>
          <w:szCs w:val="24"/>
          <w:u w:val="single"/>
        </w:rPr>
      </w:pPr>
      <w:r w:rsidRPr="00037469">
        <w:rPr>
          <w:b/>
          <w:spacing w:val="26"/>
          <w:sz w:val="24"/>
          <w:szCs w:val="24"/>
          <w:u w:val="single"/>
        </w:rPr>
        <w:t>2.</w:t>
      </w:r>
      <w:r w:rsidR="00702BBB" w:rsidRPr="00037469">
        <w:rPr>
          <w:b/>
          <w:spacing w:val="26"/>
          <w:sz w:val="24"/>
          <w:szCs w:val="24"/>
          <w:u w:val="single"/>
        </w:rPr>
        <w:t>Структура программы</w:t>
      </w:r>
      <w:r w:rsidR="000D529A" w:rsidRPr="00037469">
        <w:rPr>
          <w:b/>
          <w:spacing w:val="26"/>
          <w:sz w:val="24"/>
          <w:szCs w:val="24"/>
          <w:u w:val="single"/>
        </w:rPr>
        <w:t>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Программа определяет те знания и умения, которыми дол</w:t>
      </w:r>
      <w:r w:rsidRPr="00AF4D07">
        <w:rPr>
          <w:sz w:val="24"/>
          <w:szCs w:val="24"/>
        </w:rPr>
        <w:softHyphen/>
        <w:t>жен овладеть каждый ребенок для успешного интеллектуально</w:t>
      </w:r>
      <w:r w:rsidRPr="00AF4D07">
        <w:rPr>
          <w:sz w:val="24"/>
          <w:szCs w:val="24"/>
        </w:rPr>
        <w:softHyphen/>
        <w:t xml:space="preserve">го и социального развития, адаптации к школьному обучению. В ней выделяются </w:t>
      </w:r>
      <w:r w:rsidRPr="00AF4D07">
        <w:rPr>
          <w:b/>
          <w:bCs/>
          <w:sz w:val="24"/>
          <w:szCs w:val="24"/>
        </w:rPr>
        <w:t>пять разделов</w:t>
      </w:r>
      <w:r w:rsidRPr="00AF4D07">
        <w:rPr>
          <w:bCs/>
          <w:sz w:val="24"/>
          <w:szCs w:val="24"/>
        </w:rPr>
        <w:t xml:space="preserve">, </w:t>
      </w:r>
      <w:r w:rsidRPr="00AF4D07">
        <w:rPr>
          <w:sz w:val="24"/>
          <w:szCs w:val="24"/>
        </w:rPr>
        <w:t xml:space="preserve">отражающих основные линии развития ребенка-дошкольника в результате его обучения: </w:t>
      </w:r>
      <w:r w:rsidRPr="00AF4D07">
        <w:rPr>
          <w:b/>
          <w:bCs/>
          <w:sz w:val="24"/>
          <w:szCs w:val="24"/>
        </w:rPr>
        <w:t>«По</w:t>
      </w:r>
      <w:r w:rsidRPr="00AF4D07">
        <w:rPr>
          <w:b/>
          <w:bCs/>
          <w:sz w:val="24"/>
          <w:szCs w:val="24"/>
        </w:rPr>
        <w:softHyphen/>
        <w:t>знаем других людей и себя», «Познаем мир», «Учимся думать, рассуждать, фантазировать», «Учимся родному языку», «Учимся рисовать», «Играем и фантазируем»</w:t>
      </w:r>
      <w:proofErr w:type="gramStart"/>
      <w:r w:rsidRPr="00AF4D07">
        <w:rPr>
          <w:b/>
          <w:bCs/>
          <w:sz w:val="24"/>
          <w:szCs w:val="24"/>
        </w:rPr>
        <w:t>.</w:t>
      </w:r>
      <w:r w:rsidR="00A55CC5">
        <w:rPr>
          <w:b/>
          <w:bCs/>
          <w:sz w:val="24"/>
          <w:szCs w:val="24"/>
        </w:rPr>
        <w:t>(</w:t>
      </w:r>
      <w:proofErr w:type="gramEnd"/>
      <w:r w:rsidR="00A55CC5">
        <w:rPr>
          <w:b/>
          <w:bCs/>
          <w:sz w:val="24"/>
          <w:szCs w:val="24"/>
        </w:rPr>
        <w:t>В</w:t>
      </w:r>
      <w:r w:rsidR="00A55CC5">
        <w:rPr>
          <w:bCs/>
          <w:sz w:val="24"/>
          <w:szCs w:val="24"/>
        </w:rPr>
        <w:t>ы</w:t>
      </w:r>
      <w:r w:rsidRPr="00AF4D07">
        <w:rPr>
          <w:sz w:val="24"/>
          <w:szCs w:val="24"/>
        </w:rPr>
        <w:softHyphen/>
        <w:t>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  <w:r w:rsidR="00A55CC5">
        <w:rPr>
          <w:sz w:val="24"/>
          <w:szCs w:val="24"/>
        </w:rPr>
        <w:t>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«Познаем других людей и себя»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представлен содер</w:t>
      </w:r>
      <w:r w:rsidRPr="00AF4D07">
        <w:rPr>
          <w:sz w:val="24"/>
          <w:szCs w:val="24"/>
        </w:rPr>
        <w:softHyphen/>
        <w:t>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</w:t>
      </w:r>
      <w:r w:rsidRPr="00AF4D07">
        <w:rPr>
          <w:sz w:val="24"/>
          <w:szCs w:val="24"/>
        </w:rPr>
        <w:softHyphen/>
        <w:t>стей. Особое внимание уделяется развитию умений управлять своими эмоциями, контролировать и оценивать свою деятель</w:t>
      </w:r>
      <w:r w:rsidRPr="00AF4D07">
        <w:rPr>
          <w:sz w:val="24"/>
          <w:szCs w:val="24"/>
        </w:rPr>
        <w:softHyphen/>
        <w:t>ность и поведение, соотносить их результаты с эталонами. Содер</w:t>
      </w:r>
      <w:r w:rsidRPr="00AF4D07">
        <w:rPr>
          <w:sz w:val="24"/>
          <w:szCs w:val="24"/>
        </w:rPr>
        <w:softHyphen/>
        <w:t>жание этого раздела включает ознакомление ребенка со своим ор</w:t>
      </w:r>
      <w:r w:rsidRPr="00AF4D07">
        <w:rPr>
          <w:sz w:val="24"/>
          <w:szCs w:val="24"/>
        </w:rPr>
        <w:softHyphen/>
        <w:t>ганизмом, правилами охраны органов чувств, навыками гигиены, позволяет узнать свои индивидуальные особенности и своеобра</w:t>
      </w:r>
      <w:r w:rsidRPr="00AF4D07">
        <w:rPr>
          <w:sz w:val="24"/>
          <w:szCs w:val="24"/>
        </w:rPr>
        <w:softHyphen/>
        <w:t>зие других людей. У него воспитывается доброжелательное, вни</w:t>
      </w:r>
      <w:r w:rsidRPr="00AF4D07">
        <w:rPr>
          <w:sz w:val="24"/>
          <w:szCs w:val="24"/>
        </w:rPr>
        <w:softHyphen/>
        <w:t>мательное отношение к другим, развиваются навыки общения.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«Познаем мир»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AF4D07">
        <w:rPr>
          <w:sz w:val="24"/>
          <w:szCs w:val="24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AF4D07">
        <w:rPr>
          <w:sz w:val="24"/>
          <w:szCs w:val="24"/>
        </w:rPr>
        <w:softHyphen/>
        <w:t>ности (речевой, изобразительной, художественной и др.), усваи</w:t>
      </w:r>
      <w:r w:rsidRPr="00AF4D07">
        <w:rPr>
          <w:sz w:val="24"/>
          <w:szCs w:val="24"/>
        </w:rPr>
        <w:softHyphen/>
        <w:t>ваются правила поведения в природе и обществе. Одной из за</w:t>
      </w:r>
      <w:r w:rsidRPr="00AF4D07">
        <w:rPr>
          <w:sz w:val="24"/>
          <w:szCs w:val="24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AF4D07">
        <w:rPr>
          <w:sz w:val="24"/>
          <w:szCs w:val="24"/>
        </w:rPr>
        <w:softHyphen/>
        <w:t>тики» и «Окружающего мира». Например, особое внимание уде</w:t>
      </w:r>
      <w:r w:rsidRPr="00AF4D07">
        <w:rPr>
          <w:sz w:val="24"/>
          <w:szCs w:val="24"/>
        </w:rPr>
        <w:softHyphen/>
        <w:t>ляется выделению математических характеристик предметов окружающего нас мира (число, последовательность, пространст</w:t>
      </w:r>
      <w:r w:rsidRPr="00AF4D07">
        <w:rPr>
          <w:sz w:val="24"/>
          <w:szCs w:val="24"/>
        </w:rPr>
        <w:softHyphen/>
        <w:t>венные ориентировки и др.)</w:t>
      </w:r>
    </w:p>
    <w:p w:rsidR="007655D3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«Учимся думать, рассуждать, фантазировать»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вклю</w:t>
      </w:r>
      <w:r w:rsidRPr="00AF4D07">
        <w:rPr>
          <w:sz w:val="24"/>
          <w:szCs w:val="24"/>
        </w:rPr>
        <w:softHyphen/>
        <w:t>чает знания и умения, являющиеся средством развития мышле</w:t>
      </w:r>
      <w:r w:rsidRPr="00AF4D07">
        <w:rPr>
          <w:sz w:val="24"/>
          <w:szCs w:val="24"/>
        </w:rPr>
        <w:softHyphen/>
        <w:t>ния и воображения. Особое внимание уделяется осознанию деть</w:t>
      </w:r>
      <w:r w:rsidRPr="00AF4D07">
        <w:rPr>
          <w:sz w:val="24"/>
          <w:szCs w:val="24"/>
        </w:rPr>
        <w:softHyphen/>
        <w:t>ми некоторых доступных связей (причинных, временных, после</w:t>
      </w:r>
      <w:r w:rsidRPr="00AF4D07">
        <w:rPr>
          <w:sz w:val="24"/>
          <w:szCs w:val="24"/>
        </w:rPr>
        <w:softHyphen/>
        <w:t xml:space="preserve">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</w:t>
      </w:r>
    </w:p>
    <w:p w:rsidR="00702BBB" w:rsidRPr="00AF4D07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2BBB" w:rsidRPr="00AF4D07">
        <w:rPr>
          <w:sz w:val="24"/>
          <w:szCs w:val="24"/>
        </w:rPr>
        <w:t>логического мышле</w:t>
      </w:r>
      <w:r w:rsidR="00702BBB" w:rsidRPr="00AF4D07">
        <w:rPr>
          <w:sz w:val="24"/>
          <w:szCs w:val="24"/>
        </w:rPr>
        <w:softHyphen/>
        <w:t>ния. В данном разделе представлены знания и умения, обеспечи</w:t>
      </w:r>
      <w:r w:rsidR="00702BBB" w:rsidRPr="00AF4D07">
        <w:rPr>
          <w:sz w:val="24"/>
          <w:szCs w:val="24"/>
        </w:rPr>
        <w:softHyphen/>
        <w:t xml:space="preserve">вающие специальную подготовку к учебным предметам начальной школы, прежде всего к «Русскому </w:t>
      </w:r>
      <w:r w:rsidR="00702BBB" w:rsidRPr="00AF4D07">
        <w:rPr>
          <w:sz w:val="24"/>
          <w:szCs w:val="24"/>
        </w:rPr>
        <w:lastRenderedPageBreak/>
        <w:t>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622A64" w:rsidRDefault="00702BBB" w:rsidP="00C807B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формирование базовых умений, лежащих в основе мате</w:t>
      </w:r>
      <w:r w:rsidRPr="00AF4D07">
        <w:rPr>
          <w:sz w:val="24"/>
          <w:szCs w:val="24"/>
        </w:rPr>
        <w:softHyphen/>
        <w:t xml:space="preserve">матических понятий, 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изучаемых в начальной школе;</w:t>
      </w:r>
    </w:p>
    <w:p w:rsidR="00702BBB" w:rsidRPr="00AF4D07" w:rsidRDefault="00702BBB" w:rsidP="00C807B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логическая пропедевтика, которая включает формирова</w:t>
      </w:r>
      <w:r w:rsidRPr="00AF4D07">
        <w:rPr>
          <w:sz w:val="24"/>
          <w:szCs w:val="24"/>
        </w:rPr>
        <w:softHyphen/>
        <w:t>ние логических умений, составляющих основу формиро</w:t>
      </w:r>
      <w:r w:rsidRPr="00AF4D07">
        <w:rPr>
          <w:sz w:val="24"/>
          <w:szCs w:val="24"/>
        </w:rPr>
        <w:softHyphen/>
        <w:t>вания понятия числа;</w:t>
      </w:r>
    </w:p>
    <w:p w:rsidR="00702BBB" w:rsidRPr="00AF4D07" w:rsidRDefault="00702BBB" w:rsidP="00C807B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символическая пропедевтика — подготовка к оперирова</w:t>
      </w:r>
      <w:r w:rsidRPr="00AF4D07">
        <w:rPr>
          <w:sz w:val="24"/>
          <w:szCs w:val="24"/>
        </w:rPr>
        <w:softHyphen/>
        <w:t>нию знаками.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«Учимся родному языку»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AF4D07">
        <w:rPr>
          <w:sz w:val="24"/>
          <w:szCs w:val="24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«Учимся рисовать».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Содержание этого раздела на</w:t>
      </w:r>
      <w:r w:rsidRPr="00AF4D07">
        <w:rPr>
          <w:sz w:val="24"/>
          <w:szCs w:val="24"/>
        </w:rPr>
        <w:softHyphen/>
        <w:t>правлено на развитие графической деятельности детей, вклю</w:t>
      </w:r>
      <w:r w:rsidRPr="00AF4D07">
        <w:rPr>
          <w:sz w:val="24"/>
          <w:szCs w:val="24"/>
        </w:rPr>
        <w:softHyphen/>
        <w:t>чающей рисование, копирование образцов (букв, цифр, геомет</w:t>
      </w:r>
      <w:r w:rsidRPr="00AF4D07">
        <w:rPr>
          <w:sz w:val="24"/>
          <w:szCs w:val="24"/>
        </w:rPr>
        <w:softHyphen/>
        <w:t>рических фигур и др.), и способствует формированию ряда уме</w:t>
      </w:r>
      <w:r w:rsidRPr="00AF4D07">
        <w:rPr>
          <w:sz w:val="24"/>
          <w:szCs w:val="24"/>
        </w:rPr>
        <w:softHyphen/>
        <w:t>ний, которые можно объединить в несколько блоков:</w:t>
      </w:r>
    </w:p>
    <w:p w:rsidR="00702BBB" w:rsidRPr="00AF4D07" w:rsidRDefault="00702BBB" w:rsidP="00C807B6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пространственная ориентировка;</w:t>
      </w:r>
    </w:p>
    <w:p w:rsidR="00702BBB" w:rsidRPr="00AF4D07" w:rsidRDefault="00702BBB" w:rsidP="00C807B6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умение анализировать форму предмета и изображения;</w:t>
      </w:r>
    </w:p>
    <w:p w:rsidR="00702BBB" w:rsidRPr="00AF4D07" w:rsidRDefault="00702BBB" w:rsidP="00C807B6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развитие воображения;</w:t>
      </w:r>
    </w:p>
    <w:p w:rsidR="00702BBB" w:rsidRPr="00AF4D07" w:rsidRDefault="00702BBB" w:rsidP="00C807B6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освоение ряда специфических средств художественной выразительности.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b/>
          <w:bCs/>
          <w:sz w:val="24"/>
          <w:szCs w:val="24"/>
        </w:rPr>
        <w:t>Раздел «Играем и фантазируем»</w:t>
      </w:r>
      <w:r w:rsidRPr="00AF4D07">
        <w:rPr>
          <w:bCs/>
          <w:sz w:val="24"/>
          <w:szCs w:val="24"/>
        </w:rPr>
        <w:t xml:space="preserve"> </w:t>
      </w:r>
      <w:r w:rsidRPr="00AF4D07">
        <w:rPr>
          <w:sz w:val="24"/>
          <w:szCs w:val="24"/>
        </w:rPr>
        <w:t>направлен на развитие во</w:t>
      </w:r>
      <w:r w:rsidRPr="00AF4D07">
        <w:rPr>
          <w:sz w:val="24"/>
          <w:szCs w:val="24"/>
        </w:rPr>
        <w:softHyphen/>
        <w:t>ображения, в значительной степени способствующего успешно</w:t>
      </w:r>
      <w:r w:rsidRPr="00AF4D07">
        <w:rPr>
          <w:sz w:val="24"/>
          <w:szCs w:val="24"/>
        </w:rPr>
        <w:softHyphen/>
        <w:t>сти обучения ребенка в школе. Особое внимание уделяется тако</w:t>
      </w:r>
      <w:r w:rsidRPr="00AF4D07">
        <w:rPr>
          <w:sz w:val="24"/>
          <w:szCs w:val="24"/>
        </w:rPr>
        <w:softHyphen/>
        <w:t>му качеству воображения, как предвидение, сформированность которого определяет творческие характеристики любой деятель</w:t>
      </w:r>
      <w:r w:rsidRPr="00AF4D07">
        <w:rPr>
          <w:sz w:val="24"/>
          <w:szCs w:val="24"/>
        </w:rPr>
        <w:softHyphen/>
        <w:t>ности (мыслительной, речевой, художественной, трудовой и др.).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Содержание этого раздела способствует развитию умений самостоятельно и с помощью взрослого участвовать в играх с правилами, в ролевых, режиссерских и других видах игр. Осо</w:t>
      </w:r>
      <w:r w:rsidRPr="00AF4D07">
        <w:rPr>
          <w:sz w:val="24"/>
          <w:szCs w:val="24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принятие и удержание учебной задачи;</w:t>
      </w:r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самостоятельный выбор сре</w:t>
      </w:r>
      <w:proofErr w:type="gramStart"/>
      <w:r w:rsidRPr="00AF4D07">
        <w:rPr>
          <w:sz w:val="24"/>
          <w:szCs w:val="24"/>
        </w:rPr>
        <w:t>дств дл</w:t>
      </w:r>
      <w:proofErr w:type="gramEnd"/>
      <w:r w:rsidRPr="00AF4D07">
        <w:rPr>
          <w:sz w:val="24"/>
          <w:szCs w:val="24"/>
        </w:rPr>
        <w:t>я достижения ре</w:t>
      </w:r>
      <w:r w:rsidRPr="00AF4D07">
        <w:rPr>
          <w:sz w:val="24"/>
          <w:szCs w:val="24"/>
        </w:rPr>
        <w:softHyphen/>
        <w:t>зультата;</w:t>
      </w:r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точное выполнение инструкции (правила) игры и др.</w:t>
      </w:r>
    </w:p>
    <w:p w:rsidR="00622A64" w:rsidRDefault="00622A64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702BBB" w:rsidRPr="00AF4D07" w:rsidRDefault="00702BBB" w:rsidP="00C807B6">
      <w:pPr>
        <w:pStyle w:val="a3"/>
        <w:spacing w:line="276" w:lineRule="auto"/>
        <w:jc w:val="both"/>
        <w:rPr>
          <w:b/>
          <w:bCs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I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i/>
          <w:sz w:val="24"/>
          <w:szCs w:val="24"/>
        </w:rPr>
        <w:t>«Познаем других людей и себя»</w:t>
      </w:r>
      <w:r w:rsidRPr="00AF4D07">
        <w:rPr>
          <w:b/>
          <w:sz w:val="24"/>
          <w:szCs w:val="24"/>
        </w:rPr>
        <w:t xml:space="preserve"> </w:t>
      </w:r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Знать свое полное имя и некоторые его производные фор</w:t>
      </w:r>
      <w:r w:rsidRPr="00AF4D07">
        <w:rPr>
          <w:sz w:val="24"/>
          <w:szCs w:val="24"/>
        </w:rPr>
        <w:softHyphen/>
        <w:t>мы (например, Дмитрий, Дима, Митя), отчество, пол, день рож</w:t>
      </w:r>
      <w:r w:rsidRPr="00AF4D07">
        <w:rPr>
          <w:sz w:val="24"/>
          <w:szCs w:val="24"/>
        </w:rPr>
        <w:softHyphen/>
        <w:t>дения, адрес, № телефона.</w:t>
      </w:r>
      <w:proofErr w:type="gramEnd"/>
      <w:r w:rsidRPr="00AF4D07">
        <w:rPr>
          <w:sz w:val="24"/>
          <w:szCs w:val="24"/>
        </w:rPr>
        <w:t xml:space="preserve"> Узнавать свой дом среди других. Знать свои роли в семейном коллективе (сын, брат, внук и др.) и роли других членов семьи (мама, дочь, бабушка, дедушка и др.). Различать некоторые особенности пола и возраста (мальчик/де</w:t>
      </w:r>
      <w:r w:rsidRPr="00AF4D07">
        <w:rPr>
          <w:sz w:val="24"/>
          <w:szCs w:val="24"/>
        </w:rPr>
        <w:softHyphen/>
        <w:t>вочка, взрослый/ребенок, молодой/старый).</w:t>
      </w:r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Проявлять желание самостоятельно, с родителями и сверст</w:t>
      </w:r>
      <w:r w:rsidRPr="00AF4D07">
        <w:rPr>
          <w:sz w:val="24"/>
          <w:szCs w:val="24"/>
        </w:rPr>
        <w:softHyphen/>
        <w:t>никами заниматься физической культурой: делать зарядку, зака</w:t>
      </w:r>
      <w:r w:rsidRPr="00AF4D07">
        <w:rPr>
          <w:sz w:val="24"/>
          <w:szCs w:val="24"/>
        </w:rPr>
        <w:softHyphen/>
        <w:t>ливающие процедуры, много двигаться на воздухе, участвовать в спортивных играх и т. п.</w:t>
      </w:r>
    </w:p>
    <w:p w:rsidR="007655D3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Проявлять желание участвовать в совместной деятельно</w:t>
      </w:r>
      <w:r w:rsidRPr="00AF4D07">
        <w:rPr>
          <w:sz w:val="24"/>
          <w:szCs w:val="24"/>
        </w:rPr>
        <w:softHyphen/>
        <w:t xml:space="preserve">сти </w:t>
      </w:r>
      <w:proofErr w:type="gramStart"/>
      <w:r w:rsidRPr="00AF4D07">
        <w:rPr>
          <w:sz w:val="24"/>
          <w:szCs w:val="24"/>
        </w:rPr>
        <w:t>со</w:t>
      </w:r>
      <w:proofErr w:type="gramEnd"/>
      <w:r w:rsidRPr="00AF4D07">
        <w:rPr>
          <w:sz w:val="24"/>
          <w:szCs w:val="24"/>
        </w:rPr>
        <w:t xml:space="preserve"> взрослыми, </w:t>
      </w:r>
    </w:p>
    <w:p w:rsidR="00702BBB" w:rsidRPr="00AF4D07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BBB" w:rsidRPr="00AF4D07">
        <w:rPr>
          <w:sz w:val="24"/>
          <w:szCs w:val="24"/>
        </w:rPr>
        <w:t>выполнять поручения в семье, в групповой и классной комнате (накрыть стол, убрать посуду, вытереть пыль, полить растения и др.). Проявлять заботу о близких (знакомых) людях: подать воды, выполнить просьбу, проявить сочувствие.</w:t>
      </w:r>
    </w:p>
    <w:p w:rsidR="00622A64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 xml:space="preserve">Кратко характеризовать свои индивидуальные особенности (черты внешности, любимые </w:t>
      </w:r>
      <w:r w:rsidRPr="00AF4D07">
        <w:rPr>
          <w:sz w:val="24"/>
          <w:szCs w:val="24"/>
        </w:rPr>
        <w:lastRenderedPageBreak/>
        <w:t xml:space="preserve">игры и занятия). Ориентироваться в своем теле: знать, какая рука (ухо, глаз) </w:t>
      </w:r>
      <w:r w:rsidR="00622A64">
        <w:rPr>
          <w:sz w:val="24"/>
          <w:szCs w:val="24"/>
        </w:rPr>
        <w:t>7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левая, а какая — правая. Определять направление своего движения — ходьбы и бега (впе</w:t>
      </w:r>
      <w:r w:rsidRPr="00AF4D07">
        <w:rPr>
          <w:sz w:val="24"/>
          <w:szCs w:val="24"/>
        </w:rPr>
        <w:softHyphen/>
        <w:t xml:space="preserve">ред, назад, влево, вправо, вверх и др.). </w:t>
      </w:r>
      <w:proofErr w:type="gramStart"/>
      <w:r w:rsidRPr="00AF4D07">
        <w:rPr>
          <w:sz w:val="24"/>
          <w:szCs w:val="24"/>
        </w:rPr>
        <w:t>В конкретных жизненных ситуациях использовать слова, характеризующие пространст</w:t>
      </w:r>
      <w:r w:rsidRPr="00AF4D07">
        <w:rPr>
          <w:sz w:val="24"/>
          <w:szCs w:val="24"/>
        </w:rPr>
        <w:softHyphen/>
        <w:t>венные отношения предметов, основные направления, ориенти</w:t>
      </w:r>
      <w:r w:rsidRPr="00AF4D07">
        <w:rPr>
          <w:sz w:val="24"/>
          <w:szCs w:val="24"/>
        </w:rPr>
        <w:softHyphen/>
        <w:t>руясь от себя и от других предметов (близко, ближе, дальше, вверху, посредине, сзади, спереди, центр, середина, между, ря</w:t>
      </w:r>
      <w:r w:rsidRPr="00AF4D07">
        <w:rPr>
          <w:sz w:val="24"/>
          <w:szCs w:val="24"/>
        </w:rPr>
        <w:softHyphen/>
        <w:t>дом, вертикально, горизонтально).</w:t>
      </w:r>
      <w:proofErr w:type="gramEnd"/>
    </w:p>
    <w:p w:rsidR="00702BBB" w:rsidRPr="00AF4D07" w:rsidRDefault="00702BBB" w:rsidP="00C807B6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Определять и кратко объяснять значение каждого органа чу</w:t>
      </w:r>
      <w:proofErr w:type="gramStart"/>
      <w:r w:rsidRPr="00AF4D07">
        <w:rPr>
          <w:sz w:val="24"/>
          <w:szCs w:val="24"/>
        </w:rPr>
        <w:t>вств дл</w:t>
      </w:r>
      <w:proofErr w:type="gramEnd"/>
      <w:r w:rsidRPr="00AF4D07">
        <w:rPr>
          <w:sz w:val="24"/>
          <w:szCs w:val="24"/>
        </w:rPr>
        <w:t>я восприятия окружающего мира («глаза нужны, чтобы видеть...», «уши нужны, чтобы слышать различные звуки...», «за</w:t>
      </w:r>
      <w:r w:rsidRPr="00AF4D07">
        <w:rPr>
          <w:sz w:val="24"/>
          <w:szCs w:val="24"/>
        </w:rPr>
        <w:softHyphen/>
        <w:t>пахи мы чувствуем с помощью носа, а вкус — с помощью языка»). Знать правила охраны органов чувств (нельзя смотреть книги и рисовать при плохом освещении, громко кричать, касаться го</w:t>
      </w:r>
      <w:r w:rsidRPr="00AF4D07">
        <w:rPr>
          <w:sz w:val="24"/>
          <w:szCs w:val="24"/>
        </w:rPr>
        <w:softHyphen/>
        <w:t>рячего или холодного голыми руками и др.).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Овладевать элементарными умениями определять свое и чу</w:t>
      </w:r>
      <w:r w:rsidRPr="00AF4D07">
        <w:rPr>
          <w:sz w:val="24"/>
          <w:szCs w:val="24"/>
        </w:rPr>
        <w:softHyphen/>
        <w:t>жое эмоциональное состояние (грустно, весело, тревожно и др.). Проявлять внимание к настроению и эмоциональному состоянию других людей — взрослых и детей (пожалеть, развесе</w:t>
      </w:r>
      <w:r w:rsidRPr="00AF4D07">
        <w:rPr>
          <w:sz w:val="24"/>
          <w:szCs w:val="24"/>
        </w:rPr>
        <w:softHyphen/>
        <w:t>лить и др.)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Осознавать: «Я — человек и умею говорить, чувствовать, ду</w:t>
      </w:r>
      <w:r w:rsidRPr="00AF4D07">
        <w:rPr>
          <w:sz w:val="24"/>
          <w:szCs w:val="24"/>
        </w:rPr>
        <w:softHyphen/>
      </w:r>
      <w:r w:rsidRPr="00AF4D07">
        <w:rPr>
          <w:spacing w:val="-1"/>
          <w:sz w:val="24"/>
          <w:szCs w:val="24"/>
        </w:rPr>
        <w:t>мать, делать. То же умеют делать все люди, но я многому еще дол</w:t>
      </w:r>
      <w:r w:rsidRPr="00AF4D07">
        <w:rPr>
          <w:spacing w:val="-1"/>
          <w:sz w:val="24"/>
          <w:szCs w:val="24"/>
        </w:rPr>
        <w:softHyphen/>
      </w:r>
      <w:r w:rsidRPr="00AF4D07">
        <w:rPr>
          <w:sz w:val="24"/>
          <w:szCs w:val="24"/>
        </w:rPr>
        <w:t>жен научиться». Накапливать жизненные ситуации, позволяю</w:t>
      </w:r>
      <w:r w:rsidRPr="00AF4D07">
        <w:rPr>
          <w:sz w:val="24"/>
          <w:szCs w:val="24"/>
        </w:rPr>
        <w:softHyphen/>
        <w:t>щие объективно оценивать свои успехи, достижения, конкрет</w:t>
      </w:r>
      <w:r w:rsidRPr="00AF4D07">
        <w:rPr>
          <w:sz w:val="24"/>
          <w:szCs w:val="24"/>
        </w:rPr>
        <w:softHyphen/>
        <w:t>ные умения: что получается, а что — нет.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Проявлять желание узнавать новое. Знать и выполнять тре</w:t>
      </w:r>
      <w:r w:rsidRPr="00AF4D07">
        <w:rPr>
          <w:sz w:val="24"/>
          <w:szCs w:val="24"/>
        </w:rPr>
        <w:softHyphen/>
        <w:t>бования воспитателя (учителя), правила поведения в группе (классе). Следить за своей осанкой, соблюдать гигиену письма, рисования, работы с книгой. Проявлять внимательность, сдер</w:t>
      </w:r>
      <w:r w:rsidRPr="00AF4D07">
        <w:rPr>
          <w:sz w:val="24"/>
          <w:szCs w:val="24"/>
        </w:rPr>
        <w:softHyphen/>
        <w:t>жанность, аккуратность, поддерживать порядок в личных ве</w:t>
      </w:r>
      <w:r w:rsidRPr="00AF4D07">
        <w:rPr>
          <w:sz w:val="24"/>
          <w:szCs w:val="24"/>
        </w:rPr>
        <w:softHyphen/>
        <w:t>щах, в окружающей обстановке, организовывать место для заня</w:t>
      </w:r>
      <w:r w:rsidRPr="00AF4D07">
        <w:rPr>
          <w:sz w:val="24"/>
          <w:szCs w:val="24"/>
        </w:rPr>
        <w:softHyphen/>
        <w:t>тий, труда, игр. Знать некоторые элементарные способы снятия усталости, напряжения, организации своего рабочего места.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Самостоятельно находить себе интересные занятия. Выпол</w:t>
      </w:r>
      <w:r w:rsidRPr="00AF4D07">
        <w:rPr>
          <w:sz w:val="24"/>
          <w:szCs w:val="24"/>
        </w:rPr>
        <w:softHyphen/>
        <w:t>нять поручения взрослых, проявлять инициативу в трудовых действиях: подготовка к занятию, уборка игрушек, уход за свои</w:t>
      </w:r>
      <w:r w:rsidRPr="00AF4D07">
        <w:rPr>
          <w:sz w:val="24"/>
          <w:szCs w:val="24"/>
        </w:rPr>
        <w:softHyphen/>
        <w:t>ми вещами, участие в уборке групповой комнаты (класса). Знать назначение столовой посуды и утвари, использовать правила сервировки стола к чаю, обеду, пользоваться столовыми прибо</w:t>
      </w:r>
      <w:r w:rsidRPr="00AF4D07">
        <w:rPr>
          <w:sz w:val="24"/>
          <w:szCs w:val="24"/>
        </w:rPr>
        <w:softHyphen/>
        <w:t>рами (включая нож), салфетками.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Проявлять желание участвовать в разговоре, беседе, совмест</w:t>
      </w:r>
      <w:r w:rsidRPr="00AF4D07">
        <w:rPr>
          <w:sz w:val="24"/>
          <w:szCs w:val="24"/>
        </w:rPr>
        <w:softHyphen/>
        <w:t>ных играх и занятиях со сверстниками и взрослыми. При общении со сверстниками пользоваться принятыми правилами общения (во время игр, занятий, еды и др.): благодарить, просить, помо</w:t>
      </w:r>
      <w:r w:rsidRPr="00AF4D07">
        <w:rPr>
          <w:sz w:val="24"/>
          <w:szCs w:val="24"/>
        </w:rPr>
        <w:softHyphen/>
        <w:t>гать. Проявлять внимание, желание порадовать, посочувствовать. В конкретных ситуациях учиться предвидеть последствия своего поступка, слов, высказываний. Элементарно оценивать свои по</w:t>
      </w:r>
      <w:r w:rsidRPr="00AF4D07">
        <w:rPr>
          <w:sz w:val="24"/>
          <w:szCs w:val="24"/>
        </w:rPr>
        <w:softHyphen/>
        <w:t>ступки по отношению к другим людям (хорошо/плохо), понимать слова, определяющие чувства вины (стыдно), обиды (обидно), жа</w:t>
      </w:r>
      <w:r w:rsidRPr="00AF4D07">
        <w:rPr>
          <w:sz w:val="24"/>
          <w:szCs w:val="24"/>
        </w:rPr>
        <w:softHyphen/>
        <w:t>лости (жалко). Различать некоторые чувства и состояния других людей (радуется, опечален, доволен и т. п.). Стараться доставлять радость другим (поделиться, приласкать, угостить...).</w:t>
      </w:r>
    </w:p>
    <w:p w:rsidR="007655D3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Справедливо оценивать успехи сверстников. Учиться слу</w:t>
      </w:r>
      <w:r w:rsidRPr="00AF4D07">
        <w:rPr>
          <w:sz w:val="24"/>
          <w:szCs w:val="24"/>
        </w:rPr>
        <w:softHyphen/>
        <w:t>шать другого человека, внимательно выслушивать мнения не только взрослых, но и сверстников. Понимать, что наличие раз</w:t>
      </w:r>
      <w:r w:rsidRPr="00AF4D07">
        <w:rPr>
          <w:sz w:val="24"/>
          <w:szCs w:val="24"/>
        </w:rPr>
        <w:softHyphen/>
        <w:t>ных мнений обогащает общение людей. Сравнивать свое отно</w:t>
      </w:r>
      <w:r w:rsidRPr="00AF4D07">
        <w:rPr>
          <w:sz w:val="24"/>
          <w:szCs w:val="24"/>
        </w:rPr>
        <w:softHyphen/>
        <w:t xml:space="preserve">шение и отношение других к одним и тем же объектам («Мне нравится, а Оле нет...»). Понимать 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шутку, юмор, не обижаться на шутки взрослых и детей. Находить решения простых этиче</w:t>
      </w:r>
      <w:r w:rsidRPr="00AF4D07">
        <w:rPr>
          <w:sz w:val="24"/>
          <w:szCs w:val="24"/>
        </w:rPr>
        <w:softHyphen/>
        <w:t>ских ситуаций (правильно/неправильно, хорошо/плохо). Счи</w:t>
      </w:r>
      <w:r w:rsidRPr="00AF4D07">
        <w:rPr>
          <w:sz w:val="24"/>
          <w:szCs w:val="24"/>
        </w:rPr>
        <w:softHyphen/>
        <w:t>таться с занятиями, играми других людей, не мешать и не вме</w:t>
      </w:r>
      <w:r w:rsidRPr="00AF4D07">
        <w:rPr>
          <w:sz w:val="24"/>
          <w:szCs w:val="24"/>
        </w:rPr>
        <w:softHyphen/>
        <w:t>шиваться.</w:t>
      </w:r>
    </w:p>
    <w:p w:rsidR="00622A64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разговоре со сверстниками, на занятиях выражать свое от</w:t>
      </w:r>
      <w:r w:rsidRPr="00AF4D07">
        <w:rPr>
          <w:sz w:val="24"/>
          <w:szCs w:val="24"/>
        </w:rPr>
        <w:softHyphen/>
        <w:t>ношение к наблюдаемым объектам, книгам, игрушкам, мульт</w:t>
      </w:r>
      <w:r w:rsidRPr="00AF4D07">
        <w:rPr>
          <w:sz w:val="24"/>
          <w:szCs w:val="24"/>
        </w:rPr>
        <w:softHyphen/>
        <w:t>фильмам (</w:t>
      </w:r>
      <w:proofErr w:type="gramStart"/>
      <w:r w:rsidRPr="00AF4D07">
        <w:rPr>
          <w:sz w:val="24"/>
          <w:szCs w:val="24"/>
        </w:rPr>
        <w:t>нравится</w:t>
      </w:r>
      <w:proofErr w:type="gramEnd"/>
      <w:r w:rsidRPr="00AF4D07">
        <w:rPr>
          <w:sz w:val="24"/>
          <w:szCs w:val="24"/>
        </w:rPr>
        <w:t xml:space="preserve">/не нравится), элементарно </w:t>
      </w:r>
      <w:r w:rsidR="00622A64">
        <w:rPr>
          <w:sz w:val="24"/>
          <w:szCs w:val="24"/>
        </w:rPr>
        <w:t>8.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 xml:space="preserve">обосновывать свое мнение (почему </w:t>
      </w:r>
      <w:proofErr w:type="gramStart"/>
      <w:r w:rsidRPr="00AF4D07">
        <w:rPr>
          <w:sz w:val="24"/>
          <w:szCs w:val="24"/>
        </w:rPr>
        <w:t>нравится</w:t>
      </w:r>
      <w:proofErr w:type="gramEnd"/>
      <w:r w:rsidRPr="00AF4D07">
        <w:rPr>
          <w:sz w:val="24"/>
          <w:szCs w:val="24"/>
        </w:rPr>
        <w:t>/не нравится).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II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i/>
          <w:sz w:val="24"/>
          <w:szCs w:val="24"/>
        </w:rPr>
        <w:lastRenderedPageBreak/>
        <w:t>«Познаем мир»</w:t>
      </w:r>
      <w:r w:rsidRPr="00AF4D07">
        <w:rPr>
          <w:b/>
          <w:sz w:val="24"/>
          <w:szCs w:val="24"/>
        </w:rPr>
        <w:t xml:space="preserve"> </w:t>
      </w:r>
      <w:r w:rsidR="00B20ED2" w:rsidRPr="00AF4D07">
        <w:rPr>
          <w:b/>
          <w:sz w:val="24"/>
          <w:szCs w:val="24"/>
        </w:rPr>
        <w:t xml:space="preserve"> </w:t>
      </w:r>
      <w:r w:rsidRPr="00AF4D07">
        <w:rPr>
          <w:b/>
          <w:bCs/>
          <w:sz w:val="24"/>
          <w:szCs w:val="24"/>
        </w:rPr>
        <w:t>Предметный мир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Наблюдать основные свойства разных предметов (игру</w:t>
      </w:r>
      <w:r w:rsidRPr="00AF4D07">
        <w:rPr>
          <w:sz w:val="24"/>
          <w:szCs w:val="24"/>
        </w:rPr>
        <w:softHyphen/>
        <w:t>шек, вещей), их назначение и возможные действия, которые можно с ними производить. В бытовых ситуациях и в специ</w:t>
      </w:r>
      <w:r w:rsidRPr="00AF4D07">
        <w:rPr>
          <w:sz w:val="24"/>
          <w:szCs w:val="24"/>
        </w:rPr>
        <w:softHyphen/>
        <w:t>альных упражнениях, играх определять предмет по запаху, вку</w:t>
      </w:r>
      <w:r w:rsidRPr="00AF4D07">
        <w:rPr>
          <w:sz w:val="24"/>
          <w:szCs w:val="24"/>
        </w:rPr>
        <w:softHyphen/>
        <w:t>су и на ощупь. Узнавать изделия, сделанные из разных материа</w:t>
      </w:r>
      <w:r w:rsidRPr="00AF4D07">
        <w:rPr>
          <w:sz w:val="24"/>
          <w:szCs w:val="24"/>
        </w:rPr>
        <w:softHyphen/>
        <w:t>лов, называть их (</w:t>
      </w:r>
      <w:proofErr w:type="gramStart"/>
      <w:r w:rsidRPr="00AF4D07">
        <w:rPr>
          <w:sz w:val="24"/>
          <w:szCs w:val="24"/>
        </w:rPr>
        <w:t>стеклянный</w:t>
      </w:r>
      <w:proofErr w:type="gramEnd"/>
      <w:r w:rsidRPr="00AF4D07">
        <w:rPr>
          <w:sz w:val="24"/>
          <w:szCs w:val="24"/>
        </w:rPr>
        <w:t>, деревянный, глиняный и др.). Знать назначения предметов быта (мебель, посуда, бытовая техника).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Объединять предметы в группы по разным признакам (фор</w:t>
      </w:r>
      <w:r w:rsidRPr="00AF4D07">
        <w:rPr>
          <w:sz w:val="24"/>
          <w:szCs w:val="24"/>
        </w:rPr>
        <w:softHyphen/>
        <w:t>ме, величине, материалу и др.).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 основе наблюдений определять основные (радуга) и до</w:t>
      </w:r>
      <w:r w:rsidRPr="00AF4D07">
        <w:rPr>
          <w:sz w:val="24"/>
          <w:szCs w:val="24"/>
        </w:rPr>
        <w:softHyphen/>
        <w:t>полнительные цвета спектра. Соотносить цвет разных предме</w:t>
      </w:r>
      <w:r w:rsidRPr="00AF4D07">
        <w:rPr>
          <w:sz w:val="24"/>
          <w:szCs w:val="24"/>
        </w:rPr>
        <w:softHyphen/>
        <w:t xml:space="preserve">тов. </w:t>
      </w:r>
      <w:proofErr w:type="gramStart"/>
      <w:r w:rsidRPr="00AF4D07">
        <w:rPr>
          <w:sz w:val="24"/>
          <w:szCs w:val="24"/>
        </w:rPr>
        <w:t>Определять форму предметов (круглый, квадратный, тре</w:t>
      </w:r>
      <w:r w:rsidRPr="00AF4D07">
        <w:rPr>
          <w:sz w:val="24"/>
          <w:szCs w:val="24"/>
        </w:rPr>
        <w:softHyphen/>
        <w:t>угольный, похожий на шар), ориентироваться в количест</w:t>
      </w:r>
      <w:r w:rsidRPr="00AF4D07">
        <w:rPr>
          <w:sz w:val="24"/>
          <w:szCs w:val="24"/>
        </w:rPr>
        <w:softHyphen/>
        <w:t>венных характеристиках предметов (больше/меньше, один/много), пересчитывать предметы в пределах 10, прибав</w:t>
      </w:r>
      <w:r w:rsidRPr="00AF4D07">
        <w:rPr>
          <w:sz w:val="24"/>
          <w:szCs w:val="24"/>
        </w:rPr>
        <w:softHyphen/>
        <w:t>лять и отнимать по одному предмету.</w:t>
      </w:r>
      <w:proofErr w:type="gramEnd"/>
    </w:p>
    <w:p w:rsidR="006A3A49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Ориентироваться в пространстве: в своей квартире, поме</w:t>
      </w:r>
      <w:r w:rsidRPr="00AF4D07">
        <w:rPr>
          <w:sz w:val="24"/>
          <w:szCs w:val="24"/>
        </w:rPr>
        <w:softHyphen/>
        <w:t xml:space="preserve">щении </w:t>
      </w:r>
      <w:proofErr w:type="spellStart"/>
      <w:r w:rsidR="006A3A49">
        <w:rPr>
          <w:sz w:val="24"/>
          <w:szCs w:val="24"/>
        </w:rPr>
        <w:t>гимнази</w:t>
      </w:r>
      <w:proofErr w:type="spellEnd"/>
      <w:r w:rsidRPr="00AF4D07">
        <w:rPr>
          <w:sz w:val="24"/>
          <w:szCs w:val="24"/>
        </w:rPr>
        <w:t xml:space="preserve">. 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упражнений, игр выполнять несложные зада</w:t>
      </w:r>
      <w:r w:rsidRPr="00AF4D07">
        <w:rPr>
          <w:sz w:val="24"/>
          <w:szCs w:val="24"/>
        </w:rPr>
        <w:softHyphen/>
        <w:t>ния, связанные с ориентировкой и перемещением в простран</w:t>
      </w:r>
      <w:r w:rsidRPr="00AF4D07">
        <w:rPr>
          <w:sz w:val="24"/>
          <w:szCs w:val="24"/>
        </w:rPr>
        <w:softHyphen/>
        <w:t xml:space="preserve">стве (направо/налево, сзади/впереди, за, под, </w:t>
      </w:r>
      <w:proofErr w:type="gramStart"/>
      <w:r w:rsidRPr="00AF4D07">
        <w:rPr>
          <w:sz w:val="24"/>
          <w:szCs w:val="24"/>
        </w:rPr>
        <w:t>перед</w:t>
      </w:r>
      <w:proofErr w:type="gramEnd"/>
      <w:r w:rsidRPr="00AF4D07">
        <w:rPr>
          <w:sz w:val="24"/>
          <w:szCs w:val="24"/>
        </w:rPr>
        <w:t>, в центр, с краю и др.), с определением пространственных отношений ме</w:t>
      </w:r>
      <w:r w:rsidRPr="00AF4D07">
        <w:rPr>
          <w:sz w:val="24"/>
          <w:szCs w:val="24"/>
        </w:rPr>
        <w:softHyphen/>
        <w:t>жду предметами (расположение мебели, окон, дверей, предме</w:t>
      </w:r>
      <w:r w:rsidRPr="00AF4D07">
        <w:rPr>
          <w:sz w:val="24"/>
          <w:szCs w:val="24"/>
        </w:rPr>
        <w:softHyphen/>
        <w:t>тов быта по отношению друг к другу).</w:t>
      </w:r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Определять форму предметов, используя геометрические фигуры как эталон (например, арбу</w:t>
      </w:r>
      <w:r w:rsidR="006A3A49">
        <w:rPr>
          <w:sz w:val="24"/>
          <w:szCs w:val="24"/>
        </w:rPr>
        <w:t>з — шар; окно — прямоуголь</w:t>
      </w:r>
      <w:r w:rsidR="006A3A49">
        <w:rPr>
          <w:sz w:val="24"/>
          <w:szCs w:val="24"/>
        </w:rPr>
        <w:softHyphen/>
        <w:t>ник)</w:t>
      </w:r>
      <w:r w:rsidRPr="00AF4D07">
        <w:rPr>
          <w:sz w:val="24"/>
          <w:szCs w:val="24"/>
        </w:rPr>
        <w:t>, называть основные геометрические фигуры и их элементы (круг, квадрат, шар, прямоугольник, овал, цилиндр; угол, сторо</w:t>
      </w:r>
      <w:r w:rsidRPr="00AF4D07">
        <w:rPr>
          <w:sz w:val="24"/>
          <w:szCs w:val="24"/>
        </w:rPr>
        <w:softHyphen/>
        <w:t>на, вершина).</w:t>
      </w:r>
      <w:proofErr w:type="gramEnd"/>
    </w:p>
    <w:p w:rsidR="00702BBB" w:rsidRPr="00AF4D07" w:rsidRDefault="00702BBB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Определять величину предмета, измерять с помощью дру</w:t>
      </w:r>
      <w:r w:rsidRPr="00AF4D07">
        <w:rPr>
          <w:sz w:val="24"/>
          <w:szCs w:val="24"/>
        </w:rPr>
        <w:softHyphen/>
        <w:t>гих предметов — мерки. Знать значение слов «вчера», «сегодня», «завтра». Ориентироваться в понятиях «время», «давно», «недав</w:t>
      </w:r>
      <w:r w:rsidRPr="00AF4D07">
        <w:rPr>
          <w:sz w:val="24"/>
          <w:szCs w:val="24"/>
        </w:rPr>
        <w:softHyphen/>
        <w:t>но», «долго/недолго», «еще будет» и др.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>Природа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Наблюдать и называть явления природы и деятельность лю</w:t>
      </w:r>
      <w:r w:rsidRPr="00AF4D07">
        <w:rPr>
          <w:sz w:val="24"/>
          <w:szCs w:val="24"/>
        </w:rPr>
        <w:softHyphen/>
        <w:t>дей, характерные для данного времени года (например, листо</w:t>
      </w:r>
      <w:r w:rsidRPr="00AF4D07">
        <w:rPr>
          <w:sz w:val="24"/>
          <w:szCs w:val="24"/>
        </w:rPr>
        <w:softHyphen/>
        <w:t>пад, похолодание, замерзание водоемов, оттепель, распускание листвы и др.). Знать названия и последовательность времен го</w:t>
      </w:r>
      <w:r w:rsidRPr="00AF4D07">
        <w:rPr>
          <w:sz w:val="24"/>
          <w:szCs w:val="24"/>
        </w:rPr>
        <w:softHyphen/>
        <w:t>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7655D3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 xml:space="preserve"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</w:t>
      </w:r>
      <w:proofErr w:type="gramEnd"/>
    </w:p>
    <w:p w:rsidR="00622A64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20ED2" w:rsidRPr="00AF4D07">
        <w:rPr>
          <w:sz w:val="24"/>
          <w:szCs w:val="24"/>
        </w:rPr>
        <w:t>зверей, птиц (диких и домашних), пресмыкающихся (ящерица, черепаха), живущих в ближайшем природном окружении и уголке природы, описы</w:t>
      </w:r>
      <w:r w:rsidR="00B20ED2" w:rsidRPr="00AF4D07">
        <w:rPr>
          <w:sz w:val="24"/>
          <w:szCs w:val="24"/>
        </w:rPr>
        <w:softHyphen/>
        <w:t>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 п.).</w:t>
      </w:r>
      <w:proofErr w:type="gramEnd"/>
      <w:r w:rsidR="00B20ED2" w:rsidRPr="00AF4D07">
        <w:rPr>
          <w:sz w:val="24"/>
          <w:szCs w:val="24"/>
        </w:rPr>
        <w:t xml:space="preserve"> </w:t>
      </w:r>
      <w:proofErr w:type="gramStart"/>
      <w:r w:rsidR="00B20ED2" w:rsidRPr="00AF4D07">
        <w:rPr>
          <w:sz w:val="24"/>
          <w:szCs w:val="24"/>
        </w:rPr>
        <w:t>Узнавать животных по из</w:t>
      </w:r>
      <w:r w:rsidR="00B20ED2" w:rsidRPr="00AF4D07">
        <w:rPr>
          <w:sz w:val="24"/>
          <w:szCs w:val="24"/>
        </w:rPr>
        <w:softHyphen/>
        <w:t xml:space="preserve">даваемым ими звукам, называть и воспроизводить некоторые звуки (рычит, квакает, пищит, жужжит, </w:t>
      </w:r>
      <w:r w:rsidR="00622A64">
        <w:rPr>
          <w:sz w:val="24"/>
          <w:szCs w:val="24"/>
        </w:rPr>
        <w:t>9</w:t>
      </w:r>
      <w:proofErr w:type="gramEnd"/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стрекочет), наблюдать отдельные защитные свойства (покров тела, особенности окра</w:t>
      </w:r>
      <w:r w:rsidRPr="00AF4D07">
        <w:rPr>
          <w:sz w:val="24"/>
          <w:szCs w:val="24"/>
        </w:rPr>
        <w:softHyphen/>
        <w:t>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Знать и соблюдать правила поведения в природе: не трогать незнакомые растения и животных, не ловить бабочек, жуков, бе</w:t>
      </w:r>
      <w:r w:rsidRPr="00AF4D07">
        <w:rPr>
          <w:sz w:val="24"/>
          <w:szCs w:val="24"/>
        </w:rPr>
        <w:softHyphen/>
        <w:t>режно относиться к растениям. Отражать в изобразительной деятельности (рисунках, лепке, аппликации) результаты своих наблюдений в природе.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sz w:val="24"/>
          <w:szCs w:val="24"/>
        </w:rPr>
        <w:t>Общество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lastRenderedPageBreak/>
        <w:t>Знать название родного города, страны, столицы. Наблю</w:t>
      </w:r>
      <w:r w:rsidRPr="00AF4D07">
        <w:rPr>
          <w:sz w:val="24"/>
          <w:szCs w:val="24"/>
        </w:rPr>
        <w:softHyphen/>
        <w:t>дать отдельные достопримечательности своего города или села (парк, музей, памятник, площадь, места труда и отдыха людей).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</w:t>
      </w:r>
      <w:r w:rsidRPr="00AF4D07">
        <w:rPr>
          <w:sz w:val="24"/>
          <w:szCs w:val="24"/>
        </w:rPr>
        <w:softHyphen/>
        <w:t>чательностями столицы, узнавать их (Кремль, Красная пло</w:t>
      </w:r>
      <w:r w:rsidRPr="00AF4D07">
        <w:rPr>
          <w:sz w:val="24"/>
          <w:szCs w:val="24"/>
        </w:rPr>
        <w:softHyphen/>
        <w:t>щадь).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ближайшем окружении наблюдать различные виды транс</w:t>
      </w:r>
      <w:r w:rsidRPr="00AF4D07">
        <w:rPr>
          <w:sz w:val="24"/>
          <w:szCs w:val="24"/>
        </w:rPr>
        <w:softHyphen/>
        <w:t>порта (машина, автобус, троллейбус, трамвай). Проявлять вни</w:t>
      </w:r>
      <w:r w:rsidRPr="00AF4D07">
        <w:rPr>
          <w:sz w:val="24"/>
          <w:szCs w:val="24"/>
        </w:rPr>
        <w:softHyphen/>
        <w:t>мательность и осторожность на улицах и во дворах, знать неко</w:t>
      </w:r>
      <w:r w:rsidRPr="00AF4D07">
        <w:rPr>
          <w:sz w:val="24"/>
          <w:szCs w:val="24"/>
        </w:rPr>
        <w:softHyphen/>
        <w:t>торые знаки дорожного движения (пешеходный переход, «зеб</w:t>
      </w:r>
      <w:r w:rsidRPr="00AF4D07">
        <w:rPr>
          <w:sz w:val="24"/>
          <w:szCs w:val="24"/>
        </w:rPr>
        <w:softHyphen/>
        <w:t>ра», остановка транспорта), сигналы светофора. Уметь вести себя в транспорте (не кричать, держать за руку взрослого, спо</w:t>
      </w:r>
      <w:r w:rsidRPr="00AF4D07">
        <w:rPr>
          <w:sz w:val="24"/>
          <w:szCs w:val="24"/>
        </w:rPr>
        <w:softHyphen/>
        <w:t>койно сидеть и т. д.).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Наблюдать трудовую деятельность взрослых, знать назва</w:t>
      </w:r>
      <w:r w:rsidRPr="00AF4D07">
        <w:rPr>
          <w:sz w:val="24"/>
          <w:szCs w:val="24"/>
        </w:rPr>
        <w:softHyphen/>
        <w:t>ния некоторых профессий людей и соответствующих этим про</w:t>
      </w:r>
      <w:r w:rsidRPr="00AF4D07">
        <w:rPr>
          <w:sz w:val="24"/>
          <w:szCs w:val="24"/>
        </w:rPr>
        <w:softHyphen/>
        <w:t>фессиям трудовых действий.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Принимать уча</w:t>
      </w:r>
      <w:r w:rsidRPr="00AF4D07">
        <w:rPr>
          <w:sz w:val="24"/>
          <w:szCs w:val="24"/>
        </w:rPr>
        <w:softHyphen/>
        <w:t>стие в национальных играх, обрядах и праздниках. Различать музыку народную и авторскую.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</w:t>
      </w:r>
      <w:r w:rsidRPr="00AF4D07">
        <w:rPr>
          <w:sz w:val="24"/>
          <w:szCs w:val="24"/>
        </w:rPr>
        <w:softHyphen/>
        <w:t>меты быта, костюмы).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III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bCs/>
          <w:sz w:val="24"/>
          <w:szCs w:val="24"/>
        </w:rPr>
      </w:pPr>
      <w:r w:rsidRPr="00AF4D07">
        <w:rPr>
          <w:i/>
          <w:sz w:val="24"/>
          <w:szCs w:val="24"/>
        </w:rPr>
        <w:t>«Учимся думать, рассуждать, фантазировать»</w:t>
      </w:r>
      <w:r w:rsidRPr="00AF4D07">
        <w:rPr>
          <w:sz w:val="24"/>
          <w:szCs w:val="24"/>
        </w:rPr>
        <w:t xml:space="preserve"> 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практической деятельности с предметами уста</w:t>
      </w:r>
      <w:r w:rsidRPr="00AF4D07">
        <w:rPr>
          <w:sz w:val="24"/>
          <w:szCs w:val="24"/>
        </w:rPr>
        <w:softHyphen/>
        <w:t xml:space="preserve">навливать соответствие между элементами двух множеств (без </w:t>
      </w:r>
      <w:proofErr w:type="spellStart"/>
      <w:r w:rsidRPr="00AF4D07">
        <w:rPr>
          <w:sz w:val="24"/>
          <w:szCs w:val="24"/>
        </w:rPr>
        <w:t>пересчитывания</w:t>
      </w:r>
      <w:proofErr w:type="spellEnd"/>
      <w:r w:rsidRPr="00AF4D07">
        <w:rPr>
          <w:sz w:val="24"/>
          <w:szCs w:val="24"/>
        </w:rPr>
        <w:t>); сравнивать множества, формулируя результа</w:t>
      </w:r>
      <w:r w:rsidRPr="00AF4D07">
        <w:rPr>
          <w:sz w:val="24"/>
          <w:szCs w:val="24"/>
        </w:rPr>
        <w:softHyphen/>
        <w:t>ты сравнения: «столько же (поровну)», «больше/меньше», «больше/меньше на столько-то», уравнивать множества (уда</w:t>
      </w:r>
      <w:r w:rsidRPr="00AF4D07">
        <w:rPr>
          <w:sz w:val="24"/>
          <w:szCs w:val="24"/>
        </w:rPr>
        <w:softHyphen/>
        <w:t>лить или добавить элементы); измерять величины, выбирать ме</w:t>
      </w:r>
      <w:r w:rsidRPr="00AF4D07">
        <w:rPr>
          <w:sz w:val="24"/>
          <w:szCs w:val="24"/>
        </w:rPr>
        <w:softHyphen/>
        <w:t>ры для измерения, сравнивать величины. Получать числа при</w:t>
      </w:r>
      <w:r w:rsidRPr="00AF4D07">
        <w:rPr>
          <w:sz w:val="24"/>
          <w:szCs w:val="24"/>
        </w:rPr>
        <w:softHyphen/>
        <w:t>бавлением или вычитанием. Устанавливать равенство (неравен</w:t>
      </w:r>
      <w:r w:rsidRPr="00AF4D07">
        <w:rPr>
          <w:sz w:val="24"/>
          <w:szCs w:val="24"/>
        </w:rPr>
        <w:softHyphen/>
        <w:t>ство) предметов (+1,-1).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Знать числовой ряд (1-10), прямой и обратный счет в преде</w:t>
      </w:r>
      <w:r w:rsidRPr="00AF4D07">
        <w:rPr>
          <w:sz w:val="24"/>
          <w:szCs w:val="24"/>
        </w:rPr>
        <w:softHyphen/>
        <w:t>лах 10. В практической деятельности определять отношения между числами в натуральном ряду («3 больше 2, но меньше 4 на 1»), со</w:t>
      </w:r>
      <w:r w:rsidRPr="00AF4D07">
        <w:rPr>
          <w:sz w:val="24"/>
          <w:szCs w:val="24"/>
        </w:rPr>
        <w:softHyphen/>
        <w:t>став числа («3 — это 2 и 1» или «3 — это 1 и 1 и 1»). Определять при счете направление движения, ориентироваться в терминах «преды</w:t>
      </w:r>
      <w:r w:rsidRPr="00AF4D07">
        <w:rPr>
          <w:sz w:val="24"/>
          <w:szCs w:val="24"/>
        </w:rPr>
        <w:softHyphen/>
        <w:t>дущий», «последующий». Узнавать и называть цифры (0-9) и поль</w:t>
      </w:r>
      <w:r w:rsidRPr="00AF4D07">
        <w:rPr>
          <w:sz w:val="24"/>
          <w:szCs w:val="24"/>
        </w:rPr>
        <w:softHyphen/>
        <w:t>зоваться ими для определения числа.</w:t>
      </w:r>
    </w:p>
    <w:p w:rsidR="007655D3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Подбирать множество к числу и число к множеству; исполь</w:t>
      </w:r>
      <w:r w:rsidRPr="00AF4D07">
        <w:rPr>
          <w:sz w:val="24"/>
          <w:szCs w:val="24"/>
        </w:rPr>
        <w:softHyphen/>
        <w:t xml:space="preserve">зовать различные средства </w:t>
      </w:r>
    </w:p>
    <w:p w:rsidR="00B20ED2" w:rsidRPr="00AF4D07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0ED2" w:rsidRPr="00AF4D07">
        <w:rPr>
          <w:sz w:val="24"/>
          <w:szCs w:val="24"/>
        </w:rPr>
        <w:t>изображения при выполнении ариф</w:t>
      </w:r>
      <w:r w:rsidR="00B20ED2" w:rsidRPr="00AF4D07">
        <w:rPr>
          <w:sz w:val="24"/>
          <w:szCs w:val="24"/>
        </w:rPr>
        <w:softHyphen/>
        <w:t>метических и логических операций.</w:t>
      </w:r>
    </w:p>
    <w:p w:rsidR="00622A64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Сравнивать и описывать предметы по признакам, выде</w:t>
      </w:r>
      <w:r w:rsidRPr="00AF4D07">
        <w:rPr>
          <w:sz w:val="24"/>
          <w:szCs w:val="24"/>
        </w:rPr>
        <w:softHyphen/>
        <w:t>лять отличительные признаки предметов; находить признаки (один или несколько) при изменении их в ряду предметов (фи</w:t>
      </w:r>
      <w:r w:rsidRPr="00AF4D07">
        <w:rPr>
          <w:sz w:val="24"/>
          <w:szCs w:val="24"/>
        </w:rPr>
        <w:softHyphen/>
        <w:t>гур). Самостоятельно выстраивать ряд предметов по изменяю</w:t>
      </w:r>
      <w:r w:rsidRPr="00AF4D07">
        <w:rPr>
          <w:sz w:val="24"/>
          <w:szCs w:val="24"/>
        </w:rPr>
        <w:softHyphen/>
        <w:t xml:space="preserve">щемуся признаку; строить 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(достраивать) фигуры в соответст</w:t>
      </w:r>
      <w:r w:rsidRPr="00AF4D07">
        <w:rPr>
          <w:sz w:val="24"/>
          <w:szCs w:val="24"/>
        </w:rPr>
        <w:softHyphen/>
        <w:t>вии с выделенным принципом изменения фигур в рядах. Рас</w:t>
      </w:r>
      <w:r w:rsidRPr="00AF4D07">
        <w:rPr>
          <w:sz w:val="24"/>
          <w:szCs w:val="24"/>
        </w:rPr>
        <w:softHyphen/>
        <w:t>познавать простейшие геометрические фигуры, составлять фигуры из частей.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Опытным путем определять, что число не зависит от величи</w:t>
      </w:r>
      <w:r w:rsidRPr="00AF4D07">
        <w:rPr>
          <w:sz w:val="24"/>
          <w:szCs w:val="24"/>
        </w:rPr>
        <w:softHyphen/>
        <w:t>ны, расстояния,  пространственных размещений,  направления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счета (слева направо, справа налево). В процессе действий с пред</w:t>
      </w:r>
      <w:r w:rsidRPr="00AF4D07">
        <w:rPr>
          <w:sz w:val="24"/>
          <w:szCs w:val="24"/>
        </w:rPr>
        <w:softHyphen/>
        <w:t>метами сравнивать смежные числа, накладывать или приклады</w:t>
      </w:r>
      <w:r w:rsidRPr="00AF4D07">
        <w:rPr>
          <w:sz w:val="24"/>
          <w:szCs w:val="24"/>
        </w:rPr>
        <w:softHyphen/>
        <w:t>вать, измерять с помощью условной меры. Устанавливать ряд ве</w:t>
      </w:r>
      <w:r w:rsidRPr="00AF4D07">
        <w:rPr>
          <w:sz w:val="24"/>
          <w:szCs w:val="24"/>
        </w:rPr>
        <w:softHyphen/>
        <w:t>личин по одному из параметров (длина, высота, толщина). Счи</w:t>
      </w:r>
      <w:r w:rsidRPr="00AF4D07">
        <w:rPr>
          <w:sz w:val="24"/>
          <w:szCs w:val="24"/>
        </w:rPr>
        <w:softHyphen/>
        <w:t>тать</w:t>
      </w:r>
      <w:proofErr w:type="gramStart"/>
      <w:r w:rsidRPr="00AF4D07">
        <w:rPr>
          <w:sz w:val="24"/>
          <w:szCs w:val="24"/>
        </w:rPr>
        <w:t>.</w:t>
      </w:r>
      <w:proofErr w:type="gramEnd"/>
      <w:r w:rsidRPr="00AF4D07">
        <w:rPr>
          <w:sz w:val="24"/>
          <w:szCs w:val="24"/>
        </w:rPr>
        <w:t xml:space="preserve"> </w:t>
      </w:r>
      <w:proofErr w:type="gramStart"/>
      <w:r w:rsidRPr="00AF4D07">
        <w:rPr>
          <w:sz w:val="24"/>
          <w:szCs w:val="24"/>
        </w:rPr>
        <w:t>п</w:t>
      </w:r>
      <w:proofErr w:type="gramEnd"/>
      <w:r w:rsidRPr="00AF4D07">
        <w:rPr>
          <w:sz w:val="24"/>
          <w:szCs w:val="24"/>
        </w:rPr>
        <w:t>редметы, звуки, движения в пределах 10. Используя карточки, составлять и читать числовые равенства и неравенства.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Учиться обдумывать действия в начале своей работы, эле</w:t>
      </w:r>
      <w:r w:rsidRPr="00AF4D07">
        <w:rPr>
          <w:sz w:val="24"/>
          <w:szCs w:val="24"/>
        </w:rPr>
        <w:softHyphen/>
        <w:t xml:space="preserve">ментарно планировать предстоящую </w:t>
      </w:r>
      <w:r w:rsidRPr="00AF4D07">
        <w:rPr>
          <w:sz w:val="24"/>
          <w:szCs w:val="24"/>
        </w:rPr>
        <w:lastRenderedPageBreak/>
        <w:t>деятельность; отвечать на вопросы: «Что я должен сделать?», «Как и почему именно так бу</w:t>
      </w:r>
      <w:r w:rsidRPr="00AF4D07">
        <w:rPr>
          <w:sz w:val="24"/>
          <w:szCs w:val="24"/>
        </w:rPr>
        <w:softHyphen/>
        <w:t>ду делать?». Быть готовым переделывать свою работу, если не</w:t>
      </w:r>
      <w:r w:rsidRPr="00AF4D07">
        <w:rPr>
          <w:sz w:val="24"/>
          <w:szCs w:val="24"/>
        </w:rPr>
        <w:softHyphen/>
        <w:t>правильно ее сделал.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Изображать признаки предметов символами, используя принятые знаковые системы (например, дорожные знаки и др.). Определять значение знаков-рисунков, знаков-символов, пикто</w:t>
      </w:r>
      <w:r w:rsidRPr="00AF4D07">
        <w:rPr>
          <w:sz w:val="24"/>
          <w:szCs w:val="24"/>
        </w:rPr>
        <w:softHyphen/>
        <w:t xml:space="preserve">грамм, букв, цифр, геометрических фигур. </w:t>
      </w:r>
      <w:proofErr w:type="gramStart"/>
      <w:r w:rsidRPr="00AF4D07">
        <w:rPr>
          <w:sz w:val="24"/>
          <w:szCs w:val="24"/>
        </w:rPr>
        <w:t>Придумывать знаки для обозначения явлений природы, признаков предметов, меся</w:t>
      </w:r>
      <w:r w:rsidRPr="00AF4D07">
        <w:rPr>
          <w:sz w:val="24"/>
          <w:szCs w:val="24"/>
        </w:rPr>
        <w:softHyphen/>
        <w:t>цев года, сезонов, названий помещений (например: жарко, ночь, сильный ветер, май, столовая, спортзал и др.).</w:t>
      </w:r>
      <w:proofErr w:type="gramEnd"/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Видеть образы в неопределенных изображениях: в черниль</w:t>
      </w:r>
      <w:r w:rsidRPr="00AF4D07">
        <w:rPr>
          <w:sz w:val="24"/>
          <w:szCs w:val="24"/>
        </w:rPr>
        <w:softHyphen/>
        <w:t>ных пятнах, бегущих по небу облаках, зимних узорах на окнах. Узнавать спрятанные предметы (объекты) в пересекающихся ли</w:t>
      </w:r>
      <w:r w:rsidRPr="00AF4D07">
        <w:rPr>
          <w:sz w:val="24"/>
          <w:szCs w:val="24"/>
        </w:rPr>
        <w:softHyphen/>
        <w:t>ниях, цветовых пятнах, дорисовывать их по отдельным чертам, завершать рисунок.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игрового часа участвовать в свободных играх-дви</w:t>
      </w:r>
      <w:r w:rsidRPr="00AF4D07">
        <w:rPr>
          <w:sz w:val="24"/>
          <w:szCs w:val="24"/>
        </w:rPr>
        <w:softHyphen/>
        <w:t>жениях под музыку, создавать различные образы в соответствии с характером музыки, импровизировать в свободных плясках.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IV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i/>
          <w:sz w:val="24"/>
          <w:szCs w:val="24"/>
        </w:rPr>
        <w:t>«Учимся родному языку»</w:t>
      </w:r>
      <w:r w:rsidRPr="00AF4D07">
        <w:rPr>
          <w:sz w:val="24"/>
          <w:szCs w:val="24"/>
        </w:rPr>
        <w:t xml:space="preserve"> 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общения пополнять активный словарь словами, характеризующими качества и свойства предметов (какой? из че</w:t>
      </w:r>
      <w:r w:rsidRPr="00AF4D07">
        <w:rPr>
          <w:sz w:val="24"/>
          <w:szCs w:val="24"/>
        </w:rPr>
        <w:softHyphen/>
        <w:t xml:space="preserve">го сделан? для чего нужен?), обобщающими словами (мебель, одежда, обувь, посуда и пр.). </w:t>
      </w:r>
      <w:proofErr w:type="gramStart"/>
      <w:r w:rsidRPr="00AF4D07">
        <w:rPr>
          <w:sz w:val="24"/>
          <w:szCs w:val="24"/>
        </w:rPr>
        <w:t>По образцу подбирать слова, сход</w:t>
      </w:r>
      <w:r w:rsidRPr="00AF4D07">
        <w:rPr>
          <w:sz w:val="24"/>
          <w:szCs w:val="24"/>
        </w:rPr>
        <w:softHyphen/>
        <w:t>ные и противоположные по значению (например: бежать — мчаться — идти; хохотать — смеяться — улыбаться; грустно — весе</w:t>
      </w:r>
      <w:r w:rsidRPr="00AF4D07">
        <w:rPr>
          <w:sz w:val="24"/>
          <w:szCs w:val="24"/>
        </w:rPr>
        <w:softHyphen/>
        <w:t>ло; легко — тяжело и др.).</w:t>
      </w:r>
      <w:proofErr w:type="gramEnd"/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Сравнивать объ</w:t>
      </w:r>
      <w:r w:rsidRPr="00AF4D07">
        <w:rPr>
          <w:sz w:val="24"/>
          <w:szCs w:val="24"/>
        </w:rPr>
        <w:softHyphen/>
        <w:t>екты окружающего мира, описывать схожие и различные черты (например: два разных яблока; яблоко и банан и др.).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Задавать различные вопросы взрослым и сверстникам. В процессе речевого общения, игры, занятий использовать сло</w:t>
      </w:r>
      <w:r w:rsidRPr="00AF4D07">
        <w:rPr>
          <w:sz w:val="24"/>
          <w:szCs w:val="24"/>
        </w:rPr>
        <w:softHyphen/>
        <w:t>ва, характеризующие эмоциональные состояния людей (</w:t>
      </w:r>
      <w:proofErr w:type="gramStart"/>
      <w:r w:rsidRPr="00AF4D07">
        <w:rPr>
          <w:sz w:val="24"/>
          <w:szCs w:val="24"/>
        </w:rPr>
        <w:t>печаль</w:t>
      </w:r>
      <w:r w:rsidRPr="00AF4D07">
        <w:rPr>
          <w:sz w:val="24"/>
          <w:szCs w:val="24"/>
        </w:rPr>
        <w:softHyphen/>
        <w:t>ный</w:t>
      </w:r>
      <w:proofErr w:type="gramEnd"/>
      <w:r w:rsidRPr="00AF4D07">
        <w:rPr>
          <w:sz w:val="24"/>
          <w:szCs w:val="24"/>
        </w:rPr>
        <w:t>, грустный, обиженный, усталый).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Участвовать в коллективном рассказывании, беседе, в со</w:t>
      </w:r>
      <w:r w:rsidRPr="00AF4D07">
        <w:rPr>
          <w:sz w:val="24"/>
          <w:szCs w:val="24"/>
        </w:rPr>
        <w:softHyphen/>
        <w:t>ставлении более полной характеристики любого объекта — иг</w:t>
      </w:r>
      <w:r w:rsidRPr="00AF4D07">
        <w:rPr>
          <w:sz w:val="24"/>
          <w:szCs w:val="24"/>
        </w:rPr>
        <w:softHyphen/>
        <w:t>рушки, предмета быта, декоративно-прикладного искусства (на</w:t>
      </w:r>
      <w:r w:rsidRPr="00AF4D07">
        <w:rPr>
          <w:sz w:val="24"/>
          <w:szCs w:val="24"/>
        </w:rPr>
        <w:softHyphen/>
        <w:t>звание, назначение, цвет, форма, величина, материал).</w:t>
      </w:r>
      <w:proofErr w:type="gramEnd"/>
      <w:r w:rsidRPr="00AF4D07">
        <w:rPr>
          <w:sz w:val="24"/>
          <w:szCs w:val="24"/>
        </w:rPr>
        <w:t xml:space="preserve"> Исполь</w:t>
      </w:r>
      <w:r w:rsidRPr="00AF4D07">
        <w:rPr>
          <w:sz w:val="24"/>
          <w:szCs w:val="24"/>
        </w:rPr>
        <w:softHyphen/>
        <w:t>зовать в описании имеющиеся сенсорные представления.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Составлять небольшие рассказы на близкие детям темы (иг</w:t>
      </w:r>
      <w:r w:rsidRPr="00AF4D07">
        <w:rPr>
          <w:sz w:val="24"/>
          <w:szCs w:val="24"/>
        </w:rPr>
        <w:softHyphen/>
        <w:t>ры, любимые занятия, игрушки, праздники). Составлять неболь</w:t>
      </w:r>
      <w:r w:rsidRPr="00AF4D07">
        <w:rPr>
          <w:sz w:val="24"/>
          <w:szCs w:val="24"/>
        </w:rPr>
        <w:softHyphen/>
        <w:t>шие портреты-рассказы о родителях, старших членах семьи, братьях-сестрах.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Кратко характеризовать особенности внешнего вида, пова</w:t>
      </w:r>
      <w:r w:rsidRPr="00AF4D07">
        <w:rPr>
          <w:sz w:val="24"/>
          <w:szCs w:val="24"/>
        </w:rPr>
        <w:softHyphen/>
        <w:t>док, условий обитания животных (например, кошки, утенка, му</w:t>
      </w:r>
      <w:r w:rsidRPr="00AF4D07">
        <w:rPr>
          <w:sz w:val="24"/>
          <w:szCs w:val="24"/>
        </w:rPr>
        <w:softHyphen/>
        <w:t>равья, лягушки, вороны).</w:t>
      </w:r>
      <w:proofErr w:type="gramEnd"/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Составлять рассказ по серии сюжетных картинок (последо</w:t>
      </w:r>
      <w:r w:rsidRPr="00AF4D07">
        <w:rPr>
          <w:sz w:val="24"/>
          <w:szCs w:val="24"/>
        </w:rPr>
        <w:softHyphen/>
        <w:t>вательной и с нарушением последовательности), по сюжетной картине на доступные детям темы, несложному натюрморту, пейзажу.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Составлять описательные и повествовательные рассказы по графической схеме-плану на доступные детям темы (например:</w:t>
      </w:r>
      <w:proofErr w:type="gramEnd"/>
      <w:r w:rsidRPr="00AF4D07">
        <w:rPr>
          <w:sz w:val="24"/>
          <w:szCs w:val="24"/>
        </w:rPr>
        <w:t xml:space="preserve"> </w:t>
      </w:r>
      <w:proofErr w:type="gramStart"/>
      <w:r w:rsidRPr="00AF4D07">
        <w:rPr>
          <w:sz w:val="24"/>
          <w:szCs w:val="24"/>
        </w:rPr>
        <w:t>«Что случилось в лесу», «Зимние забавы», «Весна пришла» и др.).</w:t>
      </w:r>
      <w:proofErr w:type="gramEnd"/>
      <w:r w:rsidRPr="00AF4D07">
        <w:rPr>
          <w:sz w:val="24"/>
          <w:szCs w:val="24"/>
        </w:rPr>
        <w:t xml:space="preserve"> Придумывать небольшие истории по рисункам-пиктограммам («Кто спрятался в чернильных пятнах?», «О чем рассказывают эти знаки?»).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>Составлять небольшие описательные рассказы от имени животного («Я — бабочка», «Я — муравей», «Я — лисичка» и т. п.).</w:t>
      </w:r>
      <w:proofErr w:type="gramEnd"/>
      <w:r w:rsidRPr="00AF4D07">
        <w:rPr>
          <w:sz w:val="24"/>
          <w:szCs w:val="24"/>
        </w:rPr>
        <w:t xml:space="preserve"> Придумывать фантастические истории по плану: кто это, где на</w:t>
      </w:r>
      <w:r w:rsidRPr="00AF4D07">
        <w:rPr>
          <w:sz w:val="24"/>
          <w:szCs w:val="24"/>
        </w:rPr>
        <w:softHyphen/>
        <w:t>ходился, что делал, что натворил, что сказали люди, чем закон</w:t>
      </w:r>
      <w:r w:rsidRPr="00AF4D07">
        <w:rPr>
          <w:sz w:val="24"/>
          <w:szCs w:val="24"/>
        </w:rPr>
        <w:softHyphen/>
        <w:t xml:space="preserve">чилась эта история (с помощью взрослого). Проявлять интерес к </w:t>
      </w:r>
      <w:proofErr w:type="spellStart"/>
      <w:r w:rsidRPr="00AF4D07">
        <w:rPr>
          <w:sz w:val="24"/>
          <w:szCs w:val="24"/>
        </w:rPr>
        <w:t>рифмованию</w:t>
      </w:r>
      <w:proofErr w:type="spellEnd"/>
      <w:r w:rsidRPr="00AF4D07">
        <w:rPr>
          <w:sz w:val="24"/>
          <w:szCs w:val="24"/>
        </w:rPr>
        <w:t xml:space="preserve"> слов, участвовать в коллективном придумывании стишков, потешек, загадок.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lastRenderedPageBreak/>
        <w:t>В процессе моделирования учиться различать слово и пред</w:t>
      </w:r>
      <w:r w:rsidRPr="00AF4D07">
        <w:rPr>
          <w:sz w:val="24"/>
          <w:szCs w:val="24"/>
        </w:rPr>
        <w:softHyphen/>
        <w:t>ложение, составлять предложения по образцу и самостоятельно. В игре строить модели предложений.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Выделять часто встречающийся в словах звук, обозначать его соответствующим знаком-заместителем. Следуя образцу, ин</w:t>
      </w:r>
      <w:r w:rsidRPr="00AF4D07">
        <w:rPr>
          <w:sz w:val="24"/>
          <w:szCs w:val="24"/>
        </w:rPr>
        <w:softHyphen/>
        <w:t>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Различать и обозначать соответствующим знаком-замести</w:t>
      </w:r>
      <w:r w:rsidRPr="00AF4D07">
        <w:rPr>
          <w:sz w:val="24"/>
          <w:szCs w:val="24"/>
        </w:rPr>
        <w:softHyphen/>
        <w:t>телем гласные, твердые и мягкие согласные звуки. В соответст</w:t>
      </w:r>
      <w:r w:rsidRPr="00AF4D07">
        <w:rPr>
          <w:sz w:val="24"/>
          <w:szCs w:val="24"/>
        </w:rPr>
        <w:softHyphen/>
        <w:t>вии с игровыми правилами менять звуковой состав слова, назы</w:t>
      </w:r>
      <w:r w:rsidRPr="00AF4D07">
        <w:rPr>
          <w:sz w:val="24"/>
          <w:szCs w:val="24"/>
        </w:rPr>
        <w:softHyphen/>
        <w:t>вать слова с определенным звуком, заданной звуковой структу</w:t>
      </w:r>
      <w:r w:rsidRPr="00AF4D07">
        <w:rPr>
          <w:sz w:val="24"/>
          <w:szCs w:val="24"/>
        </w:rPr>
        <w:softHyphen/>
        <w:t>рой слова и т. п.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Читать слоги, структурно несложные слова и предложения.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Самостоятельно сравнивать результаты своей работы с об</w:t>
      </w:r>
      <w:r w:rsidRPr="00AF4D07">
        <w:rPr>
          <w:sz w:val="24"/>
          <w:szCs w:val="24"/>
        </w:rPr>
        <w:softHyphen/>
        <w:t>разцом.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V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i/>
          <w:sz w:val="24"/>
          <w:szCs w:val="24"/>
        </w:rPr>
        <w:t xml:space="preserve">«Учимся рисовать» 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Использовать сенсорные впечатления для передачи формы, величины, цвета предметов и объектов, их расположения в про</w:t>
      </w:r>
      <w:r w:rsidRPr="00AF4D07">
        <w:rPr>
          <w:sz w:val="24"/>
          <w:szCs w:val="24"/>
        </w:rPr>
        <w:softHyphen/>
        <w:t>странстве.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</w:t>
      </w:r>
      <w:r w:rsidRPr="00AF4D07">
        <w:rPr>
          <w:sz w:val="24"/>
          <w:szCs w:val="24"/>
        </w:rPr>
        <w:softHyphen/>
        <w:t>ношения между элементами изображения.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Изображать человека и животных в статике и динамике.</w:t>
      </w:r>
    </w:p>
    <w:p w:rsidR="007655D3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AF4D07">
        <w:rPr>
          <w:sz w:val="24"/>
          <w:szCs w:val="24"/>
        </w:rPr>
        <w:t xml:space="preserve">Иметь представления о видах и жанрах изобразительного искусства (рисунок, </w:t>
      </w:r>
      <w:proofErr w:type="gramEnd"/>
    </w:p>
    <w:p w:rsidR="00B20ED2" w:rsidRDefault="007655D3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0ED2" w:rsidRPr="00AF4D07">
        <w:rPr>
          <w:sz w:val="24"/>
          <w:szCs w:val="24"/>
        </w:rPr>
        <w:t>живопись, скульптура; пейзаж, портрет, на</w:t>
      </w:r>
      <w:r w:rsidR="00B20ED2" w:rsidRPr="00AF4D07">
        <w:rPr>
          <w:sz w:val="24"/>
          <w:szCs w:val="24"/>
        </w:rPr>
        <w:softHyphen/>
        <w:t>тюрморт).</w:t>
      </w:r>
    </w:p>
    <w:p w:rsidR="001F25C5" w:rsidRPr="00AF4D07" w:rsidRDefault="001F25C5" w:rsidP="00C807B6">
      <w:pPr>
        <w:pStyle w:val="a3"/>
        <w:spacing w:line="276" w:lineRule="auto"/>
        <w:jc w:val="both"/>
        <w:rPr>
          <w:sz w:val="24"/>
          <w:szCs w:val="24"/>
        </w:rPr>
      </w:pP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bCs/>
          <w:sz w:val="24"/>
          <w:szCs w:val="24"/>
        </w:rPr>
      </w:pPr>
      <w:r w:rsidRPr="00AF4D07">
        <w:rPr>
          <w:b/>
          <w:bCs/>
          <w:sz w:val="24"/>
          <w:szCs w:val="24"/>
        </w:rPr>
        <w:t xml:space="preserve">Раздел </w:t>
      </w:r>
      <w:r w:rsidRPr="00AF4D07">
        <w:rPr>
          <w:b/>
          <w:bCs/>
          <w:sz w:val="24"/>
          <w:szCs w:val="24"/>
          <w:lang w:val="en-US"/>
        </w:rPr>
        <w:t>VI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i/>
          <w:sz w:val="24"/>
          <w:szCs w:val="24"/>
        </w:rPr>
        <w:t xml:space="preserve">«Играем и фантазируем» 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Овладеть разными видами дидактических игр (с предмета</w:t>
      </w:r>
      <w:r w:rsidRPr="00AF4D07">
        <w:rPr>
          <w:sz w:val="24"/>
          <w:szCs w:val="24"/>
        </w:rPr>
        <w:softHyphen/>
        <w:t>ми, словесными, настольно-печатными).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 процессе дидактических игр выполнять поставленную иг</w:t>
      </w:r>
      <w:r w:rsidRPr="00AF4D07">
        <w:rPr>
          <w:sz w:val="24"/>
          <w:szCs w:val="24"/>
        </w:rPr>
        <w:softHyphen/>
        <w:t>ровую задачу, не нарушать правил и действия игры.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Участвовать в имитационных играх («превращение» предме</w:t>
      </w:r>
      <w:r w:rsidRPr="00AF4D07">
        <w:rPr>
          <w:sz w:val="24"/>
          <w:szCs w:val="24"/>
        </w:rPr>
        <w:softHyphen/>
        <w:t>та, подражание кому-то, изображение профессии или действия и др.). Разыгрывать простые сценки: приглашение в гости, зна</w:t>
      </w:r>
      <w:r w:rsidRPr="00AF4D07">
        <w:rPr>
          <w:sz w:val="24"/>
          <w:szCs w:val="24"/>
        </w:rPr>
        <w:softHyphen/>
        <w:t>комство, поздравление, диалог по телефону, встреча друзей, раз</w:t>
      </w:r>
      <w:r w:rsidRPr="00AF4D07">
        <w:rPr>
          <w:sz w:val="24"/>
          <w:szCs w:val="24"/>
        </w:rPr>
        <w:softHyphen/>
        <w:t>говор животных и др. Имитировать движения и звуки (по образ</w:t>
      </w:r>
      <w:r w:rsidRPr="00AF4D07">
        <w:rPr>
          <w:sz w:val="24"/>
          <w:szCs w:val="24"/>
        </w:rPr>
        <w:softHyphen/>
        <w:t>цу и собственному замыслу). Быть внимательным при повторе</w:t>
      </w:r>
      <w:r w:rsidRPr="00AF4D07">
        <w:rPr>
          <w:sz w:val="24"/>
          <w:szCs w:val="24"/>
        </w:rPr>
        <w:softHyphen/>
        <w:t>нии движений за другими («Тень», «Повтори движение», «Эхо»).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Вносить свой вклад в умение самостоятельно придумывать элементы сю</w:t>
      </w:r>
      <w:r w:rsidRPr="00AF4D07">
        <w:rPr>
          <w:sz w:val="24"/>
          <w:szCs w:val="24"/>
        </w:rPr>
        <w:softHyphen/>
        <w:t>жета, его продолжение, новые роли. Осваивать способы взаимо</w:t>
      </w:r>
      <w:r w:rsidRPr="00AF4D07">
        <w:rPr>
          <w:sz w:val="24"/>
          <w:szCs w:val="24"/>
        </w:rPr>
        <w:softHyphen/>
        <w:t>действия в игре, на основе правил, очередности действий и др. Придумывать новые варианты дидактических игр.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Принимать участие в театрализованных играх. Учиться пе</w:t>
      </w:r>
      <w:r w:rsidRPr="00AF4D07">
        <w:rPr>
          <w:sz w:val="24"/>
          <w:szCs w:val="24"/>
        </w:rPr>
        <w:softHyphen/>
        <w:t>редавать особенности образа речевыми средствами, движения</w:t>
      </w:r>
      <w:r w:rsidRPr="00AF4D07">
        <w:rPr>
          <w:sz w:val="24"/>
          <w:szCs w:val="24"/>
        </w:rPr>
        <w:softHyphen/>
        <w:t>ми, мимикой, пластикой. Участвовать в оформлении театрализо</w:t>
      </w:r>
      <w:r w:rsidRPr="00AF4D07">
        <w:rPr>
          <w:sz w:val="24"/>
          <w:szCs w:val="24"/>
        </w:rPr>
        <w:softHyphen/>
        <w:t>ванной игры (подготовка декораций, элементов костюма, музы</w:t>
      </w:r>
      <w:r w:rsidRPr="00AF4D07">
        <w:rPr>
          <w:sz w:val="24"/>
          <w:szCs w:val="24"/>
        </w:rPr>
        <w:softHyphen/>
        <w:t>кального сопровождения).</w:t>
      </w:r>
    </w:p>
    <w:p w:rsidR="00B20ED2" w:rsidRPr="00AF4D07" w:rsidRDefault="00B20ED2" w:rsidP="00C807B6">
      <w:pPr>
        <w:pStyle w:val="a3"/>
        <w:spacing w:line="276" w:lineRule="auto"/>
        <w:jc w:val="both"/>
        <w:rPr>
          <w:sz w:val="24"/>
          <w:szCs w:val="24"/>
        </w:rPr>
      </w:pPr>
      <w:r w:rsidRPr="00AF4D07">
        <w:rPr>
          <w:sz w:val="24"/>
          <w:szCs w:val="24"/>
        </w:rPr>
        <w:t>Проявлять интерес к подвижным играм, соревнованиям с элементами спортивных игр. В процессе праздников участво</w:t>
      </w:r>
      <w:r w:rsidRPr="00AF4D07">
        <w:rPr>
          <w:sz w:val="24"/>
          <w:szCs w:val="24"/>
        </w:rPr>
        <w:softHyphen/>
        <w:t>вать в музыкальных играх, танцах, хороводах.</w:t>
      </w:r>
    </w:p>
    <w:p w:rsidR="00B20ED2" w:rsidRPr="00AF4D07" w:rsidRDefault="00B20ED2" w:rsidP="00C807B6">
      <w:pPr>
        <w:pStyle w:val="a3"/>
        <w:jc w:val="both"/>
        <w:rPr>
          <w:sz w:val="24"/>
          <w:szCs w:val="24"/>
        </w:rPr>
      </w:pPr>
    </w:p>
    <w:p w:rsidR="00CC0D41" w:rsidRPr="00AF4D07" w:rsidRDefault="00CC0D41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Все шесть разделов нашли свое отражение в следующих занятиях:</w:t>
      </w:r>
    </w:p>
    <w:p w:rsidR="00F23BA0" w:rsidRPr="00AF4D07" w:rsidRDefault="00CC0D41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sz w:val="24"/>
          <w:szCs w:val="24"/>
        </w:rPr>
        <w:t xml:space="preserve">I. Математика </w:t>
      </w:r>
      <w:r w:rsidR="00F23BA0" w:rsidRPr="00AF4D07">
        <w:rPr>
          <w:sz w:val="24"/>
          <w:szCs w:val="24"/>
        </w:rPr>
        <w:t>(</w:t>
      </w:r>
      <w:r w:rsidR="00F23BA0" w:rsidRPr="00AF4D07">
        <w:rPr>
          <w:i/>
          <w:sz w:val="24"/>
          <w:szCs w:val="24"/>
        </w:rPr>
        <w:t>«Учимся думать, рассуждать, фантазировать»</w:t>
      </w:r>
      <w:proofErr w:type="gramStart"/>
      <w:r w:rsidR="00F23BA0" w:rsidRPr="00AF4D07">
        <w:rPr>
          <w:sz w:val="24"/>
          <w:szCs w:val="24"/>
        </w:rPr>
        <w:t xml:space="preserve"> ,</w:t>
      </w:r>
      <w:proofErr w:type="gramEnd"/>
      <w:r w:rsidR="00F23BA0" w:rsidRPr="00AF4D07">
        <w:rPr>
          <w:i/>
          <w:sz w:val="24"/>
          <w:szCs w:val="24"/>
        </w:rPr>
        <w:t xml:space="preserve"> «Играем и фантазируем» </w:t>
      </w:r>
    </w:p>
    <w:p w:rsidR="00F23BA0" w:rsidRPr="00AF4D07" w:rsidRDefault="00CC0D41" w:rsidP="00C807B6">
      <w:pPr>
        <w:pStyle w:val="a3"/>
        <w:spacing w:line="276" w:lineRule="auto"/>
        <w:jc w:val="both"/>
        <w:rPr>
          <w:b/>
          <w:sz w:val="24"/>
          <w:szCs w:val="24"/>
        </w:rPr>
      </w:pPr>
      <w:r w:rsidRPr="00AF4D07">
        <w:rPr>
          <w:sz w:val="24"/>
          <w:szCs w:val="24"/>
          <w:lang w:val="en-US"/>
        </w:rPr>
        <w:lastRenderedPageBreak/>
        <w:t>II</w:t>
      </w:r>
      <w:r w:rsidRPr="00AF4D07">
        <w:rPr>
          <w:sz w:val="24"/>
          <w:szCs w:val="24"/>
        </w:rPr>
        <w:t>. Грамота</w:t>
      </w:r>
      <w:r w:rsidR="00F23BA0" w:rsidRPr="00AF4D07">
        <w:rPr>
          <w:sz w:val="24"/>
          <w:szCs w:val="24"/>
        </w:rPr>
        <w:t xml:space="preserve"> (</w:t>
      </w:r>
      <w:r w:rsidR="00F23BA0" w:rsidRPr="00AF4D07">
        <w:rPr>
          <w:i/>
          <w:sz w:val="24"/>
          <w:szCs w:val="24"/>
        </w:rPr>
        <w:t xml:space="preserve">«Учимся родному языку», «Играем и фантазируем») </w:t>
      </w:r>
    </w:p>
    <w:p w:rsidR="00F23BA0" w:rsidRPr="00AF4D07" w:rsidRDefault="00114ECF" w:rsidP="00C807B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C0D41" w:rsidRPr="00AF4D07">
        <w:rPr>
          <w:sz w:val="24"/>
          <w:szCs w:val="24"/>
          <w:lang w:val="en-US"/>
        </w:rPr>
        <w:t>III</w:t>
      </w:r>
      <w:r w:rsidR="00CC0D41" w:rsidRPr="00AF4D07">
        <w:rPr>
          <w:sz w:val="24"/>
          <w:szCs w:val="24"/>
        </w:rPr>
        <w:t>. Развитие речи</w:t>
      </w:r>
      <w:r w:rsidR="00F23BA0" w:rsidRPr="00AF4D07">
        <w:rPr>
          <w:sz w:val="24"/>
          <w:szCs w:val="24"/>
        </w:rPr>
        <w:t xml:space="preserve"> (</w:t>
      </w:r>
      <w:r w:rsidR="00F23BA0" w:rsidRPr="00AF4D07">
        <w:rPr>
          <w:i/>
          <w:sz w:val="24"/>
          <w:szCs w:val="24"/>
        </w:rPr>
        <w:t>«Познаем других людей и себя»,</w:t>
      </w:r>
      <w:r w:rsidR="00F23BA0" w:rsidRPr="00AF4D07">
        <w:rPr>
          <w:b/>
          <w:sz w:val="24"/>
          <w:szCs w:val="24"/>
        </w:rPr>
        <w:t xml:space="preserve"> </w:t>
      </w:r>
      <w:r w:rsidR="00F23BA0" w:rsidRPr="00AF4D07">
        <w:rPr>
          <w:i/>
          <w:sz w:val="24"/>
          <w:szCs w:val="24"/>
        </w:rPr>
        <w:t>«Познаем мир</w:t>
      </w:r>
      <w:proofErr w:type="gramStart"/>
      <w:r w:rsidR="00F23BA0" w:rsidRPr="00AF4D07">
        <w:rPr>
          <w:i/>
          <w:sz w:val="24"/>
          <w:szCs w:val="24"/>
        </w:rPr>
        <w:t>»</w:t>
      </w:r>
      <w:r w:rsidR="00F23BA0" w:rsidRPr="00AF4D07">
        <w:rPr>
          <w:b/>
          <w:sz w:val="24"/>
          <w:szCs w:val="24"/>
        </w:rPr>
        <w:t xml:space="preserve">  )</w:t>
      </w:r>
      <w:proofErr w:type="gramEnd"/>
    </w:p>
    <w:p w:rsidR="00F23BA0" w:rsidRPr="00AF4D07" w:rsidRDefault="00CC0D41" w:rsidP="00C807B6">
      <w:pPr>
        <w:pStyle w:val="a3"/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AF4D07">
        <w:rPr>
          <w:sz w:val="24"/>
          <w:szCs w:val="24"/>
          <w:lang w:val="en-US"/>
        </w:rPr>
        <w:t>lV</w:t>
      </w:r>
      <w:proofErr w:type="spellEnd"/>
      <w:proofErr w:type="gramEnd"/>
      <w:r w:rsidRPr="00AF4D07">
        <w:rPr>
          <w:sz w:val="24"/>
          <w:szCs w:val="24"/>
        </w:rPr>
        <w:t>. Компьютерное рисование</w:t>
      </w:r>
      <w:r w:rsidR="00F23BA0" w:rsidRPr="00AF4D07">
        <w:rPr>
          <w:sz w:val="24"/>
          <w:szCs w:val="24"/>
        </w:rPr>
        <w:t xml:space="preserve"> (</w:t>
      </w:r>
      <w:r w:rsidR="00F23BA0" w:rsidRPr="00AF4D07">
        <w:rPr>
          <w:i/>
          <w:sz w:val="24"/>
          <w:szCs w:val="24"/>
        </w:rPr>
        <w:t>«Познаем мир», «Учимся рисовать» )</w:t>
      </w:r>
    </w:p>
    <w:p w:rsidR="00CC0D41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3BA0" w:rsidRPr="00037469" w:rsidRDefault="009647A1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>3.Раздел «</w:t>
      </w:r>
      <w:r w:rsidR="00CC0D41"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</w:t>
      </w:r>
      <w:r w:rsidR="000067B1" w:rsidRPr="00037469">
        <w:rPr>
          <w:rFonts w:ascii="Times New Roman" w:hAnsi="Times New Roman" w:cs="Times New Roman"/>
          <w:b/>
          <w:sz w:val="24"/>
          <w:szCs w:val="24"/>
          <w:u w:val="single"/>
        </w:rPr>
        <w:t>и развитие логики (+ конструирование)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647A1" w:rsidRDefault="009647A1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41" w:rsidRPr="00AF4D07" w:rsidRDefault="009647A1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CC0D41" w:rsidRPr="00AF4D0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C0D41" w:rsidRPr="00AF4D07" w:rsidRDefault="00CC0D41" w:rsidP="00C807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D07">
        <w:rPr>
          <w:rFonts w:ascii="Times New Roman" w:hAnsi="Times New Roman" w:cs="Times New Roman"/>
          <w:sz w:val="24"/>
          <w:szCs w:val="24"/>
        </w:rPr>
        <w:t>Главной особенностью предлагаемого курса является его направленность  на то, чтобы дать дошкольникам начальные математические знания, на создание условий для целенаправленного развития и совершенствования всех познавательных процессов у детей, постепенно перемещая акцент на развитие мышления, что обусловлено спецификой учебного предмета математика.</w:t>
      </w:r>
    </w:p>
    <w:p w:rsidR="00037469" w:rsidRDefault="009647A1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0D41" w:rsidRPr="00AF4D07">
        <w:rPr>
          <w:rFonts w:ascii="Times New Roman" w:hAnsi="Times New Roman" w:cs="Times New Roman"/>
          <w:sz w:val="24"/>
          <w:szCs w:val="24"/>
        </w:rPr>
        <w:t>зучение</w:t>
      </w:r>
      <w:r>
        <w:rPr>
          <w:rFonts w:ascii="Times New Roman" w:hAnsi="Times New Roman" w:cs="Times New Roman"/>
          <w:sz w:val="24"/>
          <w:szCs w:val="24"/>
        </w:rPr>
        <w:t xml:space="preserve">  математики </w:t>
      </w:r>
      <w:r w:rsidR="00CC0D41" w:rsidRPr="00AF4D07">
        <w:rPr>
          <w:rFonts w:ascii="Times New Roman" w:hAnsi="Times New Roman" w:cs="Times New Roman"/>
          <w:sz w:val="24"/>
          <w:szCs w:val="24"/>
        </w:rPr>
        <w:t xml:space="preserve"> способствует развитию памяти, речи, воображения, эмоций; формирует настойчивость, терпение, творческий потенциал личности. Математик лучше планирует свою деятельность, прогнозирует ситуацию, последовательнее и точнее излагает мысли, лучше умеет обосновать свою позицию. Именно эта гуманитарная составляющая, безусловно, важная для личностного развития каждого человека, и является одной </w:t>
      </w:r>
      <w:proofErr w:type="gramStart"/>
      <w:r w:rsidR="00CC0D41" w:rsidRPr="00AF4D0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C0D41" w:rsidRPr="00AF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D41" w:rsidRPr="00AF4D07" w:rsidRDefault="00CC0D41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особенностей курса. Математические знания становятся не самоцелью, а средством формирования саморазвивающейся личности.</w:t>
      </w:r>
    </w:p>
    <w:p w:rsidR="00F23BA0" w:rsidRPr="00AF4D07" w:rsidRDefault="00622A64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BA0" w:rsidRPr="00AF4D07">
        <w:rPr>
          <w:rFonts w:ascii="Times New Roman" w:hAnsi="Times New Roman" w:cs="Times New Roman"/>
          <w:b/>
          <w:sz w:val="24"/>
          <w:szCs w:val="24"/>
        </w:rPr>
        <w:t>Цель:</w:t>
      </w:r>
      <w:r w:rsidR="00F23BA0"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детей приемов умственной деятельности: анализа, синтеза, сравнения, классификации, абстрагирования, аналогии и обобщения в процессе усвоения математического содержания.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Уточнить и расширить представления о пространственных отношениях (слева, справа, перед, за, между, вверху, внизу и т.д.) и предметных совокупностях (количество, расположение); об отношениях «больше», «меньше», «равно»; о числе и цифре;  уточнить содержание понятий «выше – ниже», «шире – уже», «длиннее – короче».</w:t>
      </w:r>
      <w:proofErr w:type="gramEnd"/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2. На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основе подготовить детей к изучению арифметических действий, состава однозначных чисел и задач.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3. Научить анализировать объекты, вычленяя их различные детали и свойства (цвет, форму, размер).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4. Научить выполнять действия в соответствии с заданием, соблюдая необходимые правила.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5.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Научить ориентироваться в тетради в крупную клетку.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6. Учить раскрывать причинные связи между явлениями окружающей действительности, развивать способности к проведению простейших обобщений, умение использовать полученные знания в новых условиях.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7. Развивать внимание, наблюдательность, память, логическое мышление, творческие способности.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8. Развивать речь, а именно: умение описывать свойства предмета, объяснять сходства и различия предметов, обосновывать свой ответ, четко излагать мысли.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AF4D07">
        <w:rPr>
          <w:rFonts w:ascii="Times New Roman" w:hAnsi="Times New Roman" w:cs="Times New Roman"/>
          <w:sz w:val="24"/>
          <w:szCs w:val="24"/>
        </w:rPr>
        <w:t>Предоставлять детям самостоятельность в выборе способа действия, насколько это возможно.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Основные идеи.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Особая роль отводится  дифференциации обучения. Задания подбираются с учетом индивидуальных особенностей личности ребенка, с опорой на его жизненный опыт, создавая ситуацию успеха для каждого. Это важно не только для познавательного развития детей, но и для их нормального психофизиологического состояния. Помимо стандартных заданий, требующих применения известной детям операции, предлагаются также нестандартные, когда ребенок, </w:t>
      </w:r>
      <w:r w:rsidRPr="00AF4D07">
        <w:rPr>
          <w:rFonts w:ascii="Times New Roman" w:hAnsi="Times New Roman" w:cs="Times New Roman"/>
          <w:sz w:val="24"/>
          <w:szCs w:val="24"/>
        </w:rPr>
        <w:lastRenderedPageBreak/>
        <w:t>приступая к решению, не знает заранее способа действий. Наряду с заданиями, выполняемыми на предметной основе, даются задания в схематизированной и знаковой форме.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Знакомство детей с новым материалом осуществляется на основе деятельностного метода, когда новое знание не дается в готовом виде, а постигается ими путем самостоятельного анализа, сравнения, выявления существенных признаков. А педагог подводит детей к этим «открытиям», организуя и направляя их поисковые действия.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Важно формировать у ребенка продуктивное мышление. У дошкольников оно проявляется пока ограниченно. Но если ребенок выдвигает идею не новую для  взрослых, но новую для коллектива или для самого себя, если он открывает что-то для себя, пусть известное для других, - это уже показатель его мышления. С развитием самостоятельности мышления у ребёнка развивается и его речь, которая организует и уточняет мысль,  позволяет выразить ее обобщенно, отделив важное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второстепенного.</w:t>
      </w:r>
    </w:p>
    <w:p w:rsidR="00F23BA0" w:rsidRPr="00AF4D07" w:rsidRDefault="00622A64" w:rsidP="00C80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23BA0" w:rsidRPr="00AF4D07">
        <w:rPr>
          <w:rFonts w:ascii="Times New Roman" w:hAnsi="Times New Roman" w:cs="Times New Roman"/>
          <w:color w:val="000000"/>
          <w:sz w:val="24"/>
          <w:szCs w:val="24"/>
        </w:rPr>
        <w:t>Ведущую роль играют логические приемы мышления: сравнение, анализ, синтез, классификация, обобщение, абстрагирование. Большое внимание уделяется развитию вариативного и образного мышления, творческих способностей детей. Дети не просто исследуют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Вариативность заданий обогащает словарный запас ребенка, способствует формированию у него осознанности и произвольности действий.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Достаточная подготовленность мыслительной деятельности снимает в дальнейшем психологические перегрузки в учении, сохраняет здоровье ребенка.</w:t>
      </w:r>
    </w:p>
    <w:p w:rsidR="00037469" w:rsidRDefault="00037469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BA0" w:rsidRPr="00AF4D07" w:rsidRDefault="00743217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37469" w:rsidRPr="00037469">
        <w:rPr>
          <w:rFonts w:ascii="Times New Roman" w:hAnsi="Times New Roman" w:cs="Times New Roman"/>
          <w:b/>
          <w:sz w:val="24"/>
          <w:szCs w:val="24"/>
          <w:u w:val="single"/>
        </w:rPr>
        <w:t>3.2.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3BA0" w:rsidRPr="00037469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  <w:r w:rsidR="00037469"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и  ожидаемый  результат</w:t>
      </w:r>
      <w:r w:rsid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-    </w:t>
      </w:r>
      <w:r w:rsidR="00F23BA0" w:rsidRPr="00AF4D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23BA0"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Общие понятия.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Объединение предметов в пары. Сравнение групп предметов.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Установление равенства и неравенства групп предметов по величине.  Соотнесение количества предметов с цифрой.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Арифметический материал.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Прямой счёт  в пределах 5. Порядковый и количественный  счёт в пределах 5. Название, последовательность и обозначение чисел от 1 до5. Отношение между числами в пределах 5.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Геометрический материал.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Расширение представлений о геометрических фигурах (круг, квадрат, прямоугольник, овал), их признаках. Знакомство с геометрическими фигурами: куб, шар. Развитие умения выделять в окружающей обстановке предметы одинаковой формы. Изготовление геометрических фигур.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Величины.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Сравнение предметов контрастных и одинаковых размеров по величине, длине, ширине, толщине. Выделение признаков сходств разных и  одинаковых предметов и объединение их по этому признаку.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 xml:space="preserve">Пространственно-временные представления.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Уяснение отношений: на – над - под, вверху - внизу, впереди – сзади,  внутри – снаружи, выше – ниже, раньше – позже, слева – справа – посередине, шире – уже.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Совершенствование опыта ориентировки в пространстве, определяя местонахождение среди объектов. Обогащение словарного запаса при определении пространственного расположения объектов. Формирование навыка различать правую и левую руку, раскладывая счётный материал, считать правой рукой слева направо.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 xml:space="preserve">Логические задачи.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 xml:space="preserve">В содержании обучения  преобладают  логические задачи, при расширении которых у ребёнка развиваются внимание, память, мышление.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  <w:u w:val="single"/>
        </w:rPr>
        <w:t>На развитие внимания</w:t>
      </w:r>
      <w:r w:rsidRPr="00AF4D07">
        <w:rPr>
          <w:rFonts w:ascii="Times New Roman" w:hAnsi="Times New Roman" w:cs="Times New Roman"/>
          <w:sz w:val="24"/>
          <w:szCs w:val="24"/>
        </w:rPr>
        <w:t>: зрительные  математические  игры «Гаражи и машины», «Соедини правильно», «Найди ошибку художника». Графические упражнения.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  <w:u w:val="single"/>
        </w:rPr>
        <w:t>На развитие воображения:</w:t>
      </w:r>
      <w:r w:rsidRPr="00AF4D07">
        <w:rPr>
          <w:rFonts w:ascii="Times New Roman" w:hAnsi="Times New Roman" w:cs="Times New Roman"/>
          <w:sz w:val="24"/>
          <w:szCs w:val="24"/>
        </w:rPr>
        <w:t xml:space="preserve"> математические игры «На ощупь», «Математик на канате», задания на сравнение предметов «на глаз», рисование по словесной инструкции, сочетание отдельных элементов различных образов предметов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  <w:u w:val="single"/>
        </w:rPr>
        <w:t xml:space="preserve">На развитие памяти: </w:t>
      </w:r>
      <w:r w:rsidRPr="00AF4D07">
        <w:rPr>
          <w:rFonts w:ascii="Times New Roman" w:hAnsi="Times New Roman" w:cs="Times New Roman"/>
          <w:sz w:val="24"/>
          <w:szCs w:val="24"/>
        </w:rPr>
        <w:t xml:space="preserve">математические игры «Запомни и составь», «Подскажи, как  делать дальше», зрительные диктанты. </w:t>
      </w:r>
    </w:p>
    <w:p w:rsidR="00F23BA0" w:rsidRPr="00AF4D07" w:rsidRDefault="00037469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 </w:t>
      </w:r>
      <w:r w:rsidR="00F23BA0" w:rsidRPr="00AF4D07">
        <w:rPr>
          <w:rFonts w:ascii="Times New Roman" w:hAnsi="Times New Roman" w:cs="Times New Roman"/>
          <w:sz w:val="24"/>
          <w:szCs w:val="24"/>
          <w:u w:val="single"/>
        </w:rPr>
        <w:t xml:space="preserve">На развитие мышления: </w:t>
      </w:r>
      <w:r w:rsidR="00F23BA0" w:rsidRPr="00AF4D07">
        <w:rPr>
          <w:rFonts w:ascii="Times New Roman" w:hAnsi="Times New Roman" w:cs="Times New Roman"/>
          <w:sz w:val="24"/>
          <w:szCs w:val="24"/>
        </w:rPr>
        <w:t>Изготовление поделок при помощи известных геометрических фигур. Выделение общих признаков в паре предметов. Установление связи между различными предметами.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 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предметов.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 Умение называть и узнавать основные геометрические фигуры: круг, квадрат, овал, прямоугольник. 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Умение выражать словами местонахождение предметов и ориентироваться в пространстве. 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считать в пределах 5, правильно пользоваться порядковыми числительными.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писать цифры по точкам.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правильно пользоваться порядковыми числительными.</w:t>
      </w:r>
    </w:p>
    <w:p w:rsidR="00F23BA0" w:rsidRPr="00AF4D07" w:rsidRDefault="00F23BA0" w:rsidP="00C807B6">
      <w:pPr>
        <w:numPr>
          <w:ilvl w:val="0"/>
          <w:numId w:val="6"/>
        </w:numPr>
        <w:tabs>
          <w:tab w:val="clear" w:pos="72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объединять предметы по одному общему признаку в группы.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F23BA0" w:rsidRPr="00AF4D07" w:rsidRDefault="00F23BA0" w:rsidP="00C8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Помимо указанных выше умений формируются также следующие умения: </w:t>
      </w:r>
    </w:p>
    <w:p w:rsidR="00F23BA0" w:rsidRPr="00AF4D07" w:rsidRDefault="00F23BA0" w:rsidP="00C807B6">
      <w:pPr>
        <w:numPr>
          <w:ilvl w:val="0"/>
          <w:numId w:val="7"/>
        </w:numPr>
        <w:tabs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устанавливать предметы с помощью составления пар.</w:t>
      </w:r>
    </w:p>
    <w:p w:rsidR="00F23BA0" w:rsidRPr="00AF4D07" w:rsidRDefault="00F23BA0" w:rsidP="00C807B6">
      <w:pPr>
        <w:numPr>
          <w:ilvl w:val="0"/>
          <w:numId w:val="7"/>
        </w:numPr>
        <w:tabs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узнавать и называть куб, шар. Находить в окружающей среде предметы сходные по форме.</w:t>
      </w:r>
    </w:p>
    <w:p w:rsidR="00F23BA0" w:rsidRPr="00AF4D07" w:rsidRDefault="00F23BA0" w:rsidP="00C807B6">
      <w:pPr>
        <w:numPr>
          <w:ilvl w:val="0"/>
          <w:numId w:val="7"/>
        </w:numPr>
        <w:tabs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оперировать понятиями столько же, больше, меньше.</w:t>
      </w:r>
    </w:p>
    <w:p w:rsidR="00F23BA0" w:rsidRPr="00AF4D07" w:rsidRDefault="00F23BA0" w:rsidP="00C807B6">
      <w:pPr>
        <w:numPr>
          <w:ilvl w:val="0"/>
          <w:numId w:val="7"/>
        </w:numPr>
        <w:tabs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называть для каждого числа в пределах 5 предыдущее последующее числа.</w:t>
      </w:r>
    </w:p>
    <w:p w:rsidR="00F23BA0" w:rsidRDefault="00F23BA0" w:rsidP="00C807B6">
      <w:pPr>
        <w:numPr>
          <w:ilvl w:val="0"/>
          <w:numId w:val="7"/>
        </w:numPr>
        <w:tabs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употреблять в речи результаты сравнения («большой», «поменьше», «ещё меньше», «самый маленький»).</w:t>
      </w:r>
    </w:p>
    <w:p w:rsidR="001F25C5" w:rsidRPr="00037469" w:rsidRDefault="004D1A7A" w:rsidP="00C807B6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469">
        <w:rPr>
          <w:rFonts w:ascii="Times New Roman" w:hAnsi="Times New Roman" w:cs="Times New Roman"/>
          <w:sz w:val="20"/>
          <w:szCs w:val="20"/>
        </w:rPr>
        <w:t>( ПРИМЕЧАНИЕ:  кол-во  часов  может быть  скорректировано  в  зависимости  от  кол-ва  дней за  период  работы)</w:t>
      </w:r>
    </w:p>
    <w:p w:rsidR="0037682E" w:rsidRDefault="0037682E" w:rsidP="00712E0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037469" w:rsidRPr="00037469">
        <w:rPr>
          <w:rFonts w:ascii="Times New Roman" w:hAnsi="Times New Roman" w:cs="Times New Roman"/>
          <w:b/>
          <w:sz w:val="24"/>
          <w:szCs w:val="24"/>
          <w:u w:val="single"/>
        </w:rPr>
        <w:t>3.3.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Тематическое планирование 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</w:t>
      </w: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(4 года)</w:t>
      </w:r>
    </w:p>
    <w:p w:rsidR="00037469" w:rsidRPr="00037469" w:rsidRDefault="00037469" w:rsidP="00712E0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096"/>
        <w:gridCol w:w="2042"/>
      </w:tblGrid>
      <w:tr w:rsidR="0037682E" w:rsidRPr="00AF4D07" w:rsidTr="00037469">
        <w:tc>
          <w:tcPr>
            <w:tcW w:w="64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03746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6" w:type="dxa"/>
          </w:tcPr>
          <w:p w:rsidR="0037682E" w:rsidRPr="00AF4D07" w:rsidRDefault="0037682E" w:rsidP="00C8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Отношения  «Один – много»</w:t>
            </w:r>
            <w:r w:rsidR="00C80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7B6"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0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07B6" w:rsidRPr="00AF4D07">
              <w:rPr>
                <w:rFonts w:ascii="Times New Roman" w:hAnsi="Times New Roman" w:cs="Times New Roman"/>
                <w:sz w:val="24"/>
                <w:szCs w:val="24"/>
              </w:rPr>
              <w:t>только же», «больше», «меньше»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Отношения  «Столько же»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Счёт до двух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1 и 2. Порядковый счёт.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Отношения: длиннее, короче.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плоскостной фигурой – круг.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пространственной фигурой – шар.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Отношения: шире, уже.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Отношения: выше, ниже.</w:t>
            </w:r>
            <w:r w:rsidR="00C807B6"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отношения: раньше, позже.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– квадрат.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пространственной фигурой – куб.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вверху, внизу.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слева, справа, посередине.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5. 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6" w:type="dxa"/>
          </w:tcPr>
          <w:p w:rsidR="0037682E" w:rsidRPr="00AF4D07" w:rsidRDefault="0037682E" w:rsidP="00C8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внутри, снаружи</w:t>
            </w:r>
            <w:r w:rsidR="00C80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7B6"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впереди, сзади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Счёт парами.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плоскостной фигурой -  овалом. 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плоскостной фигурой –  прямоугольником.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Порядковый счёт.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Числа от 1 до 5.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037469">
        <w:tc>
          <w:tcPr>
            <w:tcW w:w="648" w:type="dxa"/>
          </w:tcPr>
          <w:p w:rsidR="0037682E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6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807B6" w:rsidRPr="00AF4D07" w:rsidTr="00037469">
        <w:tc>
          <w:tcPr>
            <w:tcW w:w="648" w:type="dxa"/>
          </w:tcPr>
          <w:p w:rsidR="00C807B6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096" w:type="dxa"/>
          </w:tcPr>
          <w:p w:rsidR="00C807B6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2042" w:type="dxa"/>
          </w:tcPr>
          <w:p w:rsidR="00C807B6" w:rsidRPr="00AF4D07" w:rsidRDefault="00C807B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82E" w:rsidRPr="00AF4D07" w:rsidRDefault="0037682E" w:rsidP="00712E08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682E" w:rsidRPr="00037469" w:rsidRDefault="00037469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3.4.Содержание  программы  и  </w:t>
      </w:r>
      <w:proofErr w:type="gramStart"/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>ожидаемый</w:t>
      </w:r>
      <w:proofErr w:type="gramEnd"/>
      <w:r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результат-</w:t>
      </w:r>
      <w:r w:rsidR="0037682E" w:rsidRPr="000374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37682E" w:rsidRPr="0003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Общие понятия.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Натуральное число как результат счёта и измерения. Обозначение признаков предмета символами. Объединение предметов в группы  обладающих  общими признаками. Ритм. Логические таблицы.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t>Арифметический материал.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Прямой счёт в пределах 10. Количественный и порядковый счёт в пределах 10. Понятие отношений между натуральными числами. Формирование цифровой символики и использование её в быту и жизни ребёнка (через игры, карточки с цифрами). Сравнение двух групп предметов по количеству предметов в них. Конкретизация предмета по заданному признаку.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t>Геометрический материал.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Знакомство с геометрическими  телами: (цилиндр, конус, призма, пирамида) и их свойствами. Конструирование фигуры. Формирование умения видеть геометрические фигуры в формах окружающих предметов, символических изображениях предметов. Обогащение активного словаря при определении формы предметов окружающего мира.  Изготовление геометрических фигур. Изображение плана местности.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t>Величины.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Сравнение предметов по объёму, длине, высоте, ширине, толщине. Измерение объёма, длины с помощью условной мерки (верёвка, стакан). Начальные представления о величинах: длина, объём. Выделение в речи результатов сравнения («большой», «поменьше», «самый маленький»).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t xml:space="preserve">Пространственно-временные представления.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Определение и обозначение словами местонахождения предметов относительного собственного тела. Пространственное расположение объектов относительно друг друга, используя соответствующие грамматические формы. Расширение представлений об отношениях: шире - уже, толще – тоньше.  Относительность пространственных характеристик. Ориентировка на нелинованном листе бумаги по графическому образцу.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Логические задачи.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В содержании обучения  преобладают  логические задачи, при расширении которых у ребёнка развиваются внимание, память, мышление.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  <w:u w:val="single"/>
        </w:rPr>
        <w:t>На развитие внимания</w:t>
      </w:r>
      <w:r w:rsidRPr="00037469">
        <w:rPr>
          <w:rFonts w:ascii="Times New Roman" w:hAnsi="Times New Roman" w:cs="Times New Roman"/>
          <w:sz w:val="24"/>
          <w:szCs w:val="24"/>
        </w:rPr>
        <w:t xml:space="preserve">: зрительные  математические  игры «Найди отличия», «Узнай, кто ушёл», «Кто внимательный». Графические упражнения. Зрительные диктанты.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  <w:u w:val="single"/>
        </w:rPr>
        <w:t>На развитие воображения:</w:t>
      </w:r>
      <w:r w:rsidRPr="00037469">
        <w:rPr>
          <w:rFonts w:ascii="Times New Roman" w:hAnsi="Times New Roman" w:cs="Times New Roman"/>
          <w:sz w:val="24"/>
          <w:szCs w:val="24"/>
        </w:rPr>
        <w:t xml:space="preserve"> Упражнения  на сравнение предметов «на глаз». Рисование по словесной инструкции. Сочетание отдельных элементов различных образов предметов в </w:t>
      </w:r>
      <w:proofErr w:type="gramStart"/>
      <w:r w:rsidRPr="00037469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037469">
        <w:rPr>
          <w:rFonts w:ascii="Times New Roman" w:hAnsi="Times New Roman" w:cs="Times New Roman"/>
          <w:sz w:val="24"/>
          <w:szCs w:val="24"/>
        </w:rPr>
        <w:t xml:space="preserve">.  Описание признаков предмета и нахождение его из множества.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  <w:u w:val="single"/>
        </w:rPr>
        <w:t xml:space="preserve">На развитие памяти: </w:t>
      </w:r>
      <w:r w:rsidRPr="00037469">
        <w:rPr>
          <w:rFonts w:ascii="Times New Roman" w:hAnsi="Times New Roman" w:cs="Times New Roman"/>
          <w:sz w:val="24"/>
          <w:szCs w:val="24"/>
        </w:rPr>
        <w:t xml:space="preserve">математические игры «Запомни и составь», «Подскажи, как  делать дальше». Зрительные диктанты.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  <w:u w:val="single"/>
        </w:rPr>
        <w:t xml:space="preserve">На развитие мышления: </w:t>
      </w:r>
      <w:r w:rsidRPr="00037469">
        <w:rPr>
          <w:rFonts w:ascii="Times New Roman" w:hAnsi="Times New Roman" w:cs="Times New Roman"/>
          <w:sz w:val="24"/>
          <w:szCs w:val="24"/>
        </w:rPr>
        <w:t xml:space="preserve">Выделение общих признаков в паре предметов. Установление связи между различными предметами.  Изготовление поделок при помощи известных геометрических фигур. Из множества признаков предмета выбрать только существенные, при полном абстрагировании </w:t>
      </w:r>
      <w:proofErr w:type="gramStart"/>
      <w:r w:rsidRPr="000374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37469">
        <w:rPr>
          <w:rFonts w:ascii="Times New Roman" w:hAnsi="Times New Roman" w:cs="Times New Roman"/>
          <w:sz w:val="24"/>
          <w:szCs w:val="24"/>
        </w:rPr>
        <w:t xml:space="preserve"> несущественных. 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469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03746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37469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 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0374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37469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классифицировать предметы по заданному признаку.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употреблять в речи результаты сравнения.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считать в пределах 10 в прямом порядке.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ориентироваться на листе бумаги.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понимать отношения между числами в пределах 10.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определять и обозначать словами местоположение предметов относительно своего тела.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продолжать заданный ритм.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Умение находить в пространстве предметы схожие по форме. 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сравнивать группы предметов.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правильно пользоваться порядковыми числительными.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находить в таблице недостающий компонент.</w:t>
      </w:r>
    </w:p>
    <w:p w:rsidR="0037682E" w:rsidRPr="00037469" w:rsidRDefault="0037682E" w:rsidP="00712E08">
      <w:pPr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03746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37469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37682E" w:rsidRPr="00037469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Помимо указанных выше умений формируются также следующие умения: 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выделять признаки сходства разных и одинаковых предметов.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находить нарушения в объединении групп предметов.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узнавать и выделять конус, призму, пирамиду, цилиндр.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 xml:space="preserve">Умение без инструкции создавать ритм. 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обозначать конкретный признак предмета символом.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определять и обозначать словами местоположение предметов относительно друг друга.</w:t>
      </w:r>
    </w:p>
    <w:p w:rsidR="0037682E" w:rsidRPr="00037469" w:rsidRDefault="0037682E" w:rsidP="00712E08">
      <w:pPr>
        <w:numPr>
          <w:ilvl w:val="0"/>
          <w:numId w:val="11"/>
        </w:numPr>
        <w:tabs>
          <w:tab w:val="clear" w:pos="72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37469">
        <w:rPr>
          <w:rFonts w:ascii="Times New Roman" w:hAnsi="Times New Roman" w:cs="Times New Roman"/>
          <w:sz w:val="24"/>
          <w:szCs w:val="24"/>
        </w:rPr>
        <w:t>Умение сравнивать предметы по длине, объёму, ширине, высоте.</w:t>
      </w:r>
    </w:p>
    <w:p w:rsidR="009B012E" w:rsidRDefault="009B01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012E" w:rsidRDefault="009B01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.5. </w:t>
      </w:r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  <w:proofErr w:type="spellStart"/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ll</w:t>
      </w:r>
      <w:proofErr w:type="spellEnd"/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(5 лет)</w:t>
      </w:r>
      <w:r w:rsidR="008337A1">
        <w:rPr>
          <w:rFonts w:ascii="Times New Roman" w:hAnsi="Times New Roman" w:cs="Times New Roman"/>
          <w:b/>
          <w:sz w:val="24"/>
          <w:szCs w:val="24"/>
          <w:u w:val="single"/>
        </w:rPr>
        <w:t>- 22ч=2ч резерв</w:t>
      </w:r>
    </w:p>
    <w:p w:rsidR="008337A1" w:rsidRDefault="008337A1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6696"/>
        <w:gridCol w:w="1985"/>
      </w:tblGrid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9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Числа от 1 до 5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План. Ритм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Цилиндр. Конус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Призма и пирамида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 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Число и цифра 6. Счёт до 6.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Сравнение по длине.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Число и цифра 7.  Счёт до 7.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Сравнение по ширине и толщине.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Счёт до 8. Число и цифра 8.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 высоте. 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измерение длинны.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Счёт до 9. Число и цифра 9.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Сравнение по объёму. Измерение объёма.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Счёт до 10. Запись числа 10.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gramStart"/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имволичное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свойств предметов.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337A1" w:rsidRPr="005679A8" w:rsidTr="00075F2A">
        <w:tc>
          <w:tcPr>
            <w:tcW w:w="822" w:type="dxa"/>
          </w:tcPr>
          <w:p w:rsidR="008337A1" w:rsidRPr="005679A8" w:rsidRDefault="008337A1" w:rsidP="0083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696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8337A1" w:rsidRPr="005679A8" w:rsidRDefault="008337A1" w:rsidP="00833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7A1" w:rsidRPr="00117997" w:rsidRDefault="008337A1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(30 занятий)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6743"/>
        <w:gridCol w:w="1938"/>
      </w:tblGrid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11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Числа от 1 до 5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Призма и пирамида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 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6. Счёт до 6.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по длине.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7.  Счёт до 7.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по ширине и толщине.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Счёт до 8. Число и цифра 8.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 высоте. 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измерение длинны.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Счёт до 9. Число и цифра 9.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 объёму. 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Измерение объёма.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Счёт до 10. Запись числа 10.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Символы.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Символичное обозначение свой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822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3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82E" w:rsidRPr="00117997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3.6.Содержание  программы  и  ожидаемый  результат - </w:t>
      </w:r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Общие понятия.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Свойства предметов: цвет, форма, размер и др. Сравнение предметов по цвету, форме, размеру.</w:t>
      </w:r>
      <w:r w:rsidRPr="00AF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Понятие совокупности предметов, обладающих общим признаком. Составление групп предметов по заданному признаку. Сравнение групп предметов. Обозначение отношений равенства и неравенства. Установление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равночисленности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двух групп предметов с помощью составления пар.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Понятия «целое» и «часть». Взаимосвязь между целым и частью.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Натуральное число как результат счета и измерения.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Закономерность. Составление закономерностей. Поиск нарушения закономерностей.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Арифметический материал.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Прямой и обратный счет в пределах 10. Количественный и порядковый счет.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Образование следующего числа путем прибавления единицы. Название, последовательность и обозначение чисел от 1 до 10 цифрами. Изучение состава чисел первого десятка на наглядной основе.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Равенство и неравенство чисел. Сравнение чисел на наглядной основе.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Подготовка к изучению действий сложения и вычитания через предметную деятельность.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Подготовка к изучению задач через предметную деятельность.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b/>
          <w:color w:val="000000"/>
          <w:sz w:val="24"/>
          <w:szCs w:val="24"/>
        </w:rPr>
        <w:t>Геометрический материал.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Расширение представлений о геометрических фигурах (круг, треугольник, четырехугольник – квадрат и прямоугольник), их признаках (вершины, стороны, углы), о классификации геометрических фигур.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Знакомство с геометрическими фигурами: конус, шар, цилиндр, пирамида, параллелепипед, куб. Формирование умения выделять в окружающей обстановке предметы одинаковой формы. Составление фигур из частей, деление фигур на части, конструирование фигур.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точке, прямой, луче, кривой и ломаной, замкнутых и незамкнутых линиях. Вычерчивание кривых и ломаных линий от руки и прямых линий по линейке.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Введение понятия о площади фигуры (без введения термина) практическим путем подсчета клеток (только на квадратах и прямоугольниках).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Величины.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Начальные представления о величинах: длина, масса, объем (жидких и сыпучих веществ).  Измерение величин с помощью условной мерки (полоска, клетка, стакан и т. п.). Сравнение предметов по длине, массе, объему. Установление необходимости выбора единой мерки при сравнении величин. Классификация и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предметов по величине.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>Деление геометрических фигур на 2, 4 равные части, сравнение целого и части. Деление целого на 3, 4, 5, 6 и более частей. Уяснение того, что чем на большее количество частей делиться целое, тем меньше каждая часть и наоборот.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Пространственно – временные представления.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Уточнение отношений: над – под, слева – справа, выше – ниже, толще –  тоньше, раньше – позже, позавчера – вчера – сегодня – завтра – послезавтра и др. Последовательность дней в неделе.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Установление последовательности событий. Последовательность месяцев в году.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Ориентировка на листе бумаги в крупную клетку, на нелинованном листе по словесной инструкции, графическому образцу. Понимание и правильное употребление в речи предлогов, обозначающих взаимное пространственное расположение предметов.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Совершенствование опыта ориентировки в пространстве, определяя свое местонахождение среди объектов. Обогащение словарного запаса при определении пространственного расположения объектов.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Логические задачи.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В содержании обучения преобладают логические задачи, ведущие к познанию закономерностей, простых алгоритмов.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Cs/>
          <w:sz w:val="24"/>
          <w:szCs w:val="24"/>
          <w:u w:val="single"/>
        </w:rPr>
        <w:t>На развитие внимания</w:t>
      </w:r>
      <w:r w:rsidRPr="00AF4D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4D07">
        <w:rPr>
          <w:rFonts w:ascii="Times New Roman" w:hAnsi="Times New Roman" w:cs="Times New Roman"/>
          <w:sz w:val="24"/>
          <w:szCs w:val="24"/>
        </w:rPr>
        <w:t xml:space="preserve"> математические игры: «Веселый счет», «Измени форму (размер, цвет)», зрительные диктанты с изображением различных предметов, чисел, геометрических фигур и т.д. Графические диктанты.</w:t>
      </w:r>
    </w:p>
    <w:p w:rsidR="0011799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Cs/>
          <w:sz w:val="24"/>
          <w:szCs w:val="24"/>
          <w:u w:val="single"/>
        </w:rPr>
        <w:t>На развитие воображения</w:t>
      </w:r>
      <w:r w:rsidRPr="00AF4D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на составление из заданных частей фигур, обладающих указанными свойствами; на взаимное расположение фигур на плоскости; на изменение формы, размера, цвета заданной фигуры; на выделение геометрических фигур из множества </w:t>
      </w:r>
    </w:p>
    <w:p w:rsidR="00117997" w:rsidRDefault="00117997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20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заданных по описанию их свойств; задания на определение «на глаз» размера фигуры, сравнение «на глаз» размеров заданных фигур      (выбери ту из предложенных фигур, которая полностью войдет в заданный круг и т.п.)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Cs/>
          <w:sz w:val="24"/>
          <w:szCs w:val="24"/>
          <w:u w:val="single"/>
        </w:rPr>
        <w:t>На развитие памяти:</w:t>
      </w:r>
      <w:r w:rsidRPr="00AF4D07">
        <w:rPr>
          <w:rFonts w:ascii="Times New Roman" w:hAnsi="Times New Roman" w:cs="Times New Roman"/>
          <w:sz w:val="24"/>
          <w:szCs w:val="24"/>
        </w:rPr>
        <w:t xml:space="preserve"> зрительные диктанты, слуховые диктанты; дидактические игры математического содержания: «Запомни математические термины», включающие в себя 5 -7 слов, воспроизведи «Цепочку слов» и т.п.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Cs/>
          <w:sz w:val="24"/>
          <w:szCs w:val="24"/>
          <w:u w:val="single"/>
        </w:rPr>
        <w:t>На развитие мышления:</w:t>
      </w:r>
      <w:r w:rsidRPr="00AF4D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на сравнение предметов с указанием их сходства и различия по заданным признакам; простейшие обобщения, при которых после сравнения требуется абстрагироваться от несущественных признаков и выделить существенные признаки; решение логических задач.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результаты.</w:t>
      </w:r>
      <w:r w:rsidR="001179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выделять и выражать в речи сходства и различия отдельных предметов и совокупностей.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объединять группы предметов, выделять часть, устанавливать взаимосвязь между частью и целым.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продолжить заданную закономерность с 1 – 2 изменяющимися признаками.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>Умение считать в пределах 10 в прямом и обратном порядке, правильно пользоваться порядковыми и количественными числительными, продолжать счет, как в прямом,  так и в обратном порядке от любого заданного числа.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сравнивать, опираясь на наглядность, рядом стоящие числа в пределах 10.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называть для каждого числа в пределах 10 предыдущее и последующее числа.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частично определять состав чисел первого десятка на основе предметных действий.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практически измерять длину предметов различными мерками (полоска, веревочка, шаг и др.), располагать предметы в порядке увеличения и уменьшения их длины, ширины, высоты.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узнавать и называть основные геометрические фигуры: круг, квадрат, прямоугольник, овал, треугольник.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в простейших случаях разбивать фигуры на части и составлять целые фигуры из их частей.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выражать словами местонахождение предмета, ориентироваться в пространстве и на листе клетчатой бумаги.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различать горизонтальные и вертикальные линии, пользоваться линейкой, трафаретами.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понимать словесные инструкции и действовать в соответствии с ними, воспроизводить предлагаемые графические образцы. </w:t>
      </w:r>
    </w:p>
    <w:p w:rsidR="0037682E" w:rsidRPr="00AF4D07" w:rsidRDefault="0037682E" w:rsidP="00712E08">
      <w:pPr>
        <w:numPr>
          <w:ilvl w:val="0"/>
          <w:numId w:val="8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Умение называть части суток, последовательность дней в неделе, месяцев в году.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находить нарушение закономерности, самостоятельно составлять закономерность.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Умение при сравнении чисел на наглядной основе устанавливать,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одно число больше или меньше другого.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сравнивать предметы по длине, массе, объему, площади.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практически измерять объем различными мерками (ложка, стакан, банка и др.).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Умение узнавать и называть многоугольники, шар, куб, параллелепипед, цилиндр, конус, пирамиду.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Находить в окружающей обстановке предметы, сходные по форме.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Умение по заданному образцу конструировать более сложные фигуры из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>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узнавать и называть точку, прямую, кривую, ломаную, замкнутую и незамкнутую линии.</w:t>
      </w:r>
    </w:p>
    <w:p w:rsidR="0037682E" w:rsidRPr="00AF4D07" w:rsidRDefault="0037682E" w:rsidP="00712E08">
      <w:pPr>
        <w:numPr>
          <w:ilvl w:val="0"/>
          <w:numId w:val="9"/>
        </w:numPr>
        <w:tabs>
          <w:tab w:val="clear" w:pos="540"/>
          <w:tab w:val="num" w:pos="9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Умение отличать процесс объединения множеств от процесса удаления из множества его части.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82E" w:rsidRPr="007C62F5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2F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  <w:proofErr w:type="spellStart"/>
      <w:r w:rsidRPr="007C62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lll</w:t>
      </w:r>
      <w:proofErr w:type="spellEnd"/>
      <w:r w:rsidRPr="007C6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(6 лет)</w:t>
      </w:r>
      <w:r w:rsidR="007C6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7C62F5">
        <w:rPr>
          <w:rFonts w:ascii="Times New Roman" w:hAnsi="Times New Roman" w:cs="Times New Roman"/>
          <w:b/>
          <w:sz w:val="24"/>
          <w:szCs w:val="24"/>
          <w:u w:val="single"/>
        </w:rPr>
        <w:t>(30 занятий)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0"/>
        <w:gridCol w:w="7965"/>
        <w:gridCol w:w="1418"/>
      </w:tblGrid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признакам. Выделение в группе лишнего предмета.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Целое и часть. Закономерности.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– над – под, слева – справа.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слева – справа, вверху – внизу, ближе – дальше. Закономерности. 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Отношения равенства и неравенства.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Отношения больше – меньше – столько же.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Понятие числа и цифры. Пространственные отношения: внутри – снаружи. Понятие следующего числа.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1. Количественный счет. Дополнение части до целого.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2. Понятие «пара». Точка и линия.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3. Порядковый счет. Нахождение неизвестного целого и неизвестной части.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4.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луч. 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5. Кривая и ломаная линии.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6. Пространственные отношения: впереди – сзади. Понятие предыдущего числа.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 4, 5, 6. Временные отношения: раньше – позже, позавчера – вчера – сегодня – завтра – послезавтра. 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линии. Многоугольники. Деление фигур на части. Конструирование фигур.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7. Отношения: длиннее – короче. Сравнение длин предметов. Сравнение чисел.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Измерение длины. Рисование по клеткам.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задач. Отношения: тяжелее – легче. Сравнение массы предметов.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задач. Представление об объеме (вместимости). Сравнение объема предметов.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задач. Отношения: выше – ниже, уже – шире, длиннее – короче.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Представление о площади. Сравнение площади квадратов и прямоугольников с помощью мерки-клетки.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8. Подготовка к решению комбинаторных задач.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Число и цифра 9. Подготовка к решению комбинаторных задач.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пространственными фигурами – шар, куб, параллелепипед. Их распознавание.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пространственными фигурами – пирамида, конус, цилиндр. Их распознавание.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Игры и упражнения с пространственными фигурами.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 Сравнение чисел.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682E" w:rsidRPr="00AF4D07" w:rsidTr="00117997">
        <w:tc>
          <w:tcPr>
            <w:tcW w:w="540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5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7682E" w:rsidRPr="00AF4D07" w:rsidRDefault="0037682E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Pr="00117997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>4.  Раздел  «</w:t>
      </w:r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</w:rPr>
        <w:t>Фонетика и обучение чтению</w:t>
      </w:r>
      <w:proofErr w:type="gramStart"/>
      <w:r w:rsidR="0037682E" w:rsidRPr="001179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A64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Одна из необходимых характеристик развитой личности – это наличие у нее диалектико-материалистического мировоззрения, в частности понимание материальной природы языкового знака, которую составляет его звучание. Для ребенка звучание слова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 xml:space="preserve">как нечто самостоятельное не существует, ему нужно еще раскрыть эту сторону языковой действительности.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фонематическим слухом – основным компонентом восприятия речи – понимается способность человека слышать отдельные фонемы, или звуки в слове.</w:t>
      </w:r>
      <w:r w:rsidRPr="00AF4D07">
        <w:rPr>
          <w:rFonts w:ascii="Times New Roman" w:hAnsi="Times New Roman" w:cs="Times New Roman"/>
          <w:sz w:val="24"/>
          <w:szCs w:val="24"/>
        </w:rPr>
        <w:t xml:space="preserve"> Фонетические знания и умения необходимы для формирования всех четырех видов языковой деятельности человека: слушания, говорения, чтения и письма. Кроме того, они важны для усвоения произносительных норм, соблюдение которых позволяет без помех осуществлять коммуникативную деятельность, и являются основой при обучении лексике, грамматике,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 п. Наконец, хорошая фонетическая подготовка – необходимое условие преемственности в обучении языку между младшими и средними классами.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Не только младшие школьники, но порой и ученики средних и старших классов путают твердые и мягкие согласные, ошибаются в определении ударного слога, не умеют вычленить звук из слова и произнести его изолированно. Много ошибок допускают, характеризуя звуки.</w:t>
      </w:r>
    </w:p>
    <w:p w:rsidR="0011799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Важно хорошо понимать специфику фонетических знаний и умений, разбираться в причинах трудностей, которые испытывает ребенок в работе со звуками. Вопреки распространенному мнению, согласно которому овладение знаниями опирается</w:t>
      </w:r>
    </w:p>
    <w:p w:rsidR="007C62F5" w:rsidRDefault="00117997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7682E" w:rsidRPr="00AF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8BE" w:rsidRDefault="007C62F5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682E" w:rsidRPr="00AF4D07">
        <w:rPr>
          <w:rFonts w:ascii="Times New Roman" w:hAnsi="Times New Roman" w:cs="Times New Roman"/>
          <w:sz w:val="24"/>
          <w:szCs w:val="24"/>
        </w:rPr>
        <w:t>исключительно на мыслительные способности, существуют науки и их разделы, для освоения которых необходима развитая способность к непосредственному восприятию.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К ним относится и фонетика.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слова, без реального оперирования звуками изучение фонетики не только не становится основой формирования практических языковых навыков, но и тормозит воспитание основ материалистического мышления.</w:t>
      </w:r>
    </w:p>
    <w:p w:rsidR="0037682E" w:rsidRPr="00AF4D07" w:rsidRDefault="0037682E" w:rsidP="00712E08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Параллельно с изучением фонетики идет обучение детей чтению. Без чтения в наш век информационных технологий познание мира было бы затруднено.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Хорошо известно, насколько сложна и объемна программа начальных классов и как порой трудно не умеющему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читать ребенку осваивать</w:t>
      </w:r>
      <w:proofErr w:type="gramEnd"/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ее курс. Умеющие читать дети легче вписываются в процесс обучения, им комфортнее на первой ступени образования.</w:t>
      </w:r>
      <w:r w:rsidRPr="00AF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2E" w:rsidRPr="00AF4D07" w:rsidRDefault="0037682E" w:rsidP="00712E08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 обучение детей чтению – это не просто процесс запоминания каких-то принятых в языке знаков. </w:t>
      </w:r>
      <w:r w:rsidRPr="00AF4D07">
        <w:rPr>
          <w:rFonts w:ascii="Times New Roman" w:hAnsi="Times New Roman" w:cs="Times New Roman"/>
          <w:sz w:val="24"/>
          <w:szCs w:val="24"/>
        </w:rPr>
        <w:t xml:space="preserve">Полноценно читать, с нашей точки зрения, - это значит думать над книгой до ее чтения, в процессе чтения и после того, как книга закрыта. И для того, чтобы сформировать это умение в начальной школе, основы его следует заложить еще в дошкольном возрасте.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AF4D07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 и формирование механизма плавного слогового чтения с постепенным переходом к беглому осмысленному чтению.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1. развитие фонематического слуха;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2. развитие навыков звукового анализа и синтеза, умения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и давать характеристику звуков, </w:t>
      </w:r>
      <w:r w:rsidRPr="00AF4D07">
        <w:rPr>
          <w:rFonts w:ascii="Times New Roman" w:hAnsi="Times New Roman" w:cs="Times New Roman"/>
          <w:sz w:val="24"/>
          <w:szCs w:val="24"/>
        </w:rPr>
        <w:t>различать на слух фонемы, гласные и согласные звуки по способу звукообразования и звукопроизношения;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3. формирование правильного произношения, особенно сложных по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слогозвуковой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структуре слов, в соответствии с нормами орфоэпии; правильного употребление сходных звуков, наиболее часто смеши</w:t>
      </w:r>
      <w:r w:rsidRPr="00AF4D07">
        <w:rPr>
          <w:rFonts w:ascii="Times New Roman" w:hAnsi="Times New Roman" w:cs="Times New Roman"/>
          <w:sz w:val="24"/>
          <w:szCs w:val="24"/>
        </w:rPr>
        <w:softHyphen/>
        <w:t>ваемых детьми: л-р, с-з, ж-ш, п-б;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4. формирование умения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составлять слова и предложения из букв и слогов;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F4D07">
        <w:rPr>
          <w:rFonts w:ascii="Times New Roman" w:hAnsi="Times New Roman" w:cs="Times New Roman"/>
          <w:sz w:val="24"/>
          <w:szCs w:val="24"/>
        </w:rPr>
        <w:t>формирование умения осмысленно читать;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 xml:space="preserve"> 6. формирование интереса к книге, желания «общаться» с ней, получать из нее информацию и размышлять над этой информацией;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7. развитие познавательных процессов (восприятия, памяти, внимания, речи, мышления, воображения).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Настоящая программа рассчитана на три года обучения, с 4-х до 6-ти лет включительно. На проведение занятий отводится один час в неделю</w:t>
      </w:r>
      <w:proofErr w:type="gramStart"/>
      <w:r w:rsidR="007432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ремя занятий – с октября по апрель включительно).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Основные направления работы.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2E" w:rsidRPr="00AF4D07" w:rsidRDefault="0037682E" w:rsidP="00712E08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До изучения букв необходима большая подготовительная работа со звучащим словом. Причем эту работу нужно проводить в игровой форме. Следует заметить, что ни один из разделов русского языка не предоставляет таких богатых возможностей для применения игровых методов обучения, как фонетика. Это отметил еще А. М.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, известный русский лингвист и методист. Он писал: «Нигде игра не сливается так близко с делом и трудом, как именно в фонетике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игде не превращается с такой легкостью в серьезное, развивающее мыслительный аппарат дело». </w:t>
      </w:r>
    </w:p>
    <w:p w:rsidR="0011799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Начальный и основополагающий момент в обучении фонетике – формирование способов звукового анализа. Умение вычленять звуки в словах и определять их последовательность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становится способом действий для ребенка, если в самом начале своего формирования оно складывается целенаправленно и осознанно, а ребенок не только осваивает определенную последовательность операций, но и приобретает способность контролировать и оценивать свои действия.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Обучение вычленению звуков строится на основе интонационного выделения (протягивания) последовательно каждого звука в полном слове, описанного Д. Б.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в работе «Как учить детей читать». Следует иметь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, что если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не тянется, его нужно подчеркивать силой голоса, повторами. Так, для анализа слова </w:t>
      </w:r>
      <w:r w:rsidRPr="00AF4D07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Pr="00AF4D07">
        <w:rPr>
          <w:rFonts w:ascii="Times New Roman" w:hAnsi="Times New Roman" w:cs="Times New Roman"/>
          <w:sz w:val="24"/>
          <w:szCs w:val="24"/>
        </w:rPr>
        <w:t>его необходимо произнести три раза: [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кккот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кооот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коттт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]. Работа проводится в несколько этапов: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1. выделение только начального звука (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ссссом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рррука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ммммак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2. подчеркивание согласного звука в конце слова (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маккк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суппп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токккк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коттт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- взрывные)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3. последовательное выделение каждого звука в слове (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лллиса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лиииса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лиссса</w:t>
      </w:r>
      <w:proofErr w:type="spellEnd"/>
      <w:r w:rsidRPr="00AF4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4D07">
        <w:rPr>
          <w:rFonts w:ascii="Times New Roman" w:hAnsi="Times New Roman" w:cs="Times New Roman"/>
          <w:i/>
          <w:iCs/>
          <w:sz w:val="24"/>
          <w:szCs w:val="24"/>
        </w:rPr>
        <w:t>лисааа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Важный прием, помогающий научить детей контролировать себя в момент вычленения звука, – демонстрация того, как искажается слово, если хоть один из звуков назван неверно. А также требование проверить,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ли назван звук. Способ проверки – произношение целого слова с выделенным из него звуком.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При организации обучения фонетике, а именно при выборе слов для звукового анализа важным условием является учет особенностей звукового состава слова. Далеко не каждое слово может быть предметом звукового анализа дошкольников и младших школьников. М. С. Соловейчик предлагает использовать следующие группы слов: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1.Слова, состоящие из звуков (фонем) в сильных позициях: сын, день, ель, музей, тюльпан и т. п.; двусложные слова, если в предударном слоге находится звук [у]: труба, дуга и т. п.; двусложные слова с безударным звуком [ы] в конце слова: горы, рыбы и т. п.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2. Слова, состоящие из звуков (фонем) в сильных позициях и слабых, практически совпадающих по своим акустическим характеристикам с сильными позициями тех же фонем: трава, лиса, ерш, суп и т. п.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Слова, имеющие в своем составе звуки (фонемы) в сильных и слабых позициях, причем последние отличаются по звучанию от сильных позиций тех же фонем: мороз, стена, еж и т. п.; </w:t>
      </w:r>
      <w:r w:rsidRPr="00AF4D07">
        <w:rPr>
          <w:rFonts w:ascii="Times New Roman" w:hAnsi="Times New Roman" w:cs="Times New Roman"/>
          <w:sz w:val="24"/>
          <w:szCs w:val="24"/>
        </w:rPr>
        <w:lastRenderedPageBreak/>
        <w:t xml:space="preserve">трехсложные слова, если во второй слабой позиции находится фонема </w:t>
      </w:r>
      <w:r w:rsidRPr="00AF4D07">
        <w:rPr>
          <w:rFonts w:ascii="Times New Roman" w:hAnsi="Times New Roman" w:cs="Times New Roman"/>
          <w:b/>
          <w:sz w:val="24"/>
          <w:szCs w:val="24"/>
        </w:rPr>
        <w:t>‹</w:t>
      </w:r>
      <w:r w:rsidRPr="00AF4D07">
        <w:rPr>
          <w:rFonts w:ascii="Times New Roman" w:hAnsi="Times New Roman" w:cs="Times New Roman"/>
          <w:sz w:val="24"/>
          <w:szCs w:val="24"/>
        </w:rPr>
        <w:t>у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› </w:t>
      </w:r>
      <w:r w:rsidRPr="00AF4D07">
        <w:rPr>
          <w:rFonts w:ascii="Times New Roman" w:hAnsi="Times New Roman" w:cs="Times New Roman"/>
          <w:sz w:val="24"/>
          <w:szCs w:val="24"/>
        </w:rPr>
        <w:t xml:space="preserve">или </w:t>
      </w:r>
      <w:r w:rsidRPr="00AF4D07">
        <w:rPr>
          <w:rFonts w:ascii="Times New Roman" w:hAnsi="Times New Roman" w:cs="Times New Roman"/>
          <w:b/>
          <w:sz w:val="24"/>
          <w:szCs w:val="24"/>
        </w:rPr>
        <w:t>‹</w:t>
      </w:r>
      <w:r w:rsidRPr="00AF4D07">
        <w:rPr>
          <w:rFonts w:ascii="Times New Roman" w:hAnsi="Times New Roman" w:cs="Times New Roman"/>
          <w:sz w:val="24"/>
          <w:szCs w:val="24"/>
        </w:rPr>
        <w:t>и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›: </w:t>
      </w:r>
      <w:r w:rsidRPr="00AF4D07">
        <w:rPr>
          <w:rFonts w:ascii="Times New Roman" w:hAnsi="Times New Roman" w:cs="Times New Roman"/>
          <w:sz w:val="24"/>
          <w:szCs w:val="24"/>
        </w:rPr>
        <w:t>уголок, пирожок и т. п. Эти слова достаточно прозрачны для анализа.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Для фонетической работы желательно не использовать двухсложные слова с ударением на первом слоге, так как в них имеется очень краткий гласный: [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F4D0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AF4D0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>ч</w:t>
      </w:r>
      <w:r w:rsidRPr="00AF4D07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F4D0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грох</w:t>
      </w:r>
      <w:r w:rsidRPr="00AF4D07">
        <w:rPr>
          <w:rFonts w:ascii="Times New Roman" w:hAnsi="Times New Roman" w:cs="Times New Roman"/>
          <w:sz w:val="24"/>
          <w:szCs w:val="24"/>
          <w:u w:val="single"/>
        </w:rPr>
        <w:t>ъ</w:t>
      </w:r>
      <w:r w:rsidRPr="00AF4D0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] и т. п. Можно брать слова, в которых во втором слоге находится фонема </w:t>
      </w:r>
      <w:r w:rsidRPr="00AF4D07">
        <w:rPr>
          <w:rFonts w:ascii="Times New Roman" w:hAnsi="Times New Roman" w:cs="Times New Roman"/>
          <w:b/>
          <w:sz w:val="24"/>
          <w:szCs w:val="24"/>
        </w:rPr>
        <w:t>‹</w:t>
      </w:r>
      <w:r w:rsidRPr="00AF4D07">
        <w:rPr>
          <w:rFonts w:ascii="Times New Roman" w:hAnsi="Times New Roman" w:cs="Times New Roman"/>
          <w:sz w:val="24"/>
          <w:szCs w:val="24"/>
        </w:rPr>
        <w:t>у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› </w:t>
      </w:r>
      <w:r w:rsidRPr="00AF4D07">
        <w:rPr>
          <w:rFonts w:ascii="Times New Roman" w:hAnsi="Times New Roman" w:cs="Times New Roman"/>
          <w:sz w:val="24"/>
          <w:szCs w:val="24"/>
        </w:rPr>
        <w:t xml:space="preserve">или </w:t>
      </w:r>
      <w:r w:rsidRPr="00AF4D07">
        <w:rPr>
          <w:rFonts w:ascii="Times New Roman" w:hAnsi="Times New Roman" w:cs="Times New Roman"/>
          <w:b/>
          <w:sz w:val="24"/>
          <w:szCs w:val="24"/>
        </w:rPr>
        <w:t>‹</w:t>
      </w:r>
      <w:r w:rsidRPr="00AF4D07">
        <w:rPr>
          <w:rFonts w:ascii="Times New Roman" w:hAnsi="Times New Roman" w:cs="Times New Roman"/>
          <w:sz w:val="24"/>
          <w:szCs w:val="24"/>
        </w:rPr>
        <w:t>и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›: </w:t>
      </w:r>
      <w:r w:rsidRPr="00AF4D07">
        <w:rPr>
          <w:rFonts w:ascii="Times New Roman" w:hAnsi="Times New Roman" w:cs="Times New Roman"/>
          <w:sz w:val="24"/>
          <w:szCs w:val="24"/>
        </w:rPr>
        <w:t>окунь, дети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07">
        <w:rPr>
          <w:rFonts w:ascii="Times New Roman" w:hAnsi="Times New Roman" w:cs="Times New Roman"/>
          <w:sz w:val="24"/>
          <w:szCs w:val="24"/>
        </w:rPr>
        <w:t>и т. п.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Для большей эффективности в работе по развитию фонематического слуха в программу включены элементы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слухового и зрительного восприятия;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общей, мелкой и артикуляционной моторики;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формирование правильного дыхания;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способности ориентироваться в пространстве;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зрительно-моторных координаций во взаимосвязи с речью;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увеличение объема памяти;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фонематического слуха;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формирование навыка релаксации;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развитие музыкально-ритмических движений.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117997">
        <w:rPr>
          <w:rFonts w:ascii="Times New Roman" w:hAnsi="Times New Roman" w:cs="Times New Roman"/>
          <w:sz w:val="24"/>
          <w:szCs w:val="24"/>
        </w:rPr>
        <w:t xml:space="preserve"> </w:t>
      </w:r>
      <w:r w:rsidRPr="00AF4D07">
        <w:rPr>
          <w:rFonts w:ascii="Times New Roman" w:hAnsi="Times New Roman" w:cs="Times New Roman"/>
          <w:sz w:val="24"/>
          <w:szCs w:val="24"/>
        </w:rPr>
        <w:t xml:space="preserve"> упражнения составляются с опорой на лексические темы занятий. Речевой материал не выучивается, все упражнения выполняются по подражанию. Основополагающий принцип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– взаимосвязь речи, музыки и движений.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развивают внимание, ориентировку в пространстве, координацию движений, чувство ритма, речеслуховую память, помогают выработке правильного ритма дыхания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Например: чередование ходьбы на носочках на прямых ногах и в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(игра «Небоскребы – избушки»).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Дыхательные упражнения помогают выработке диафрагмального дыхания, увеличивают объем легких, продолжительность и силу выдоха.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Например: «гусь» (вдох через рот, выдох через рот, на выдохе произнесение звука [ш-ш-ш]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Артикуляционная гимнастика способствует выработке нужных артикуляционных укладов и развивает способность удерживать, переключать артикуляционные позы.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Например: «зайчик» (поднять только верхнюю губу, обнажая верхние зубы); «ежик фыркает» (вибрация губ); «лосенок сосет молоко и чмокает» (всасывать верхнюю губу под нижнюю с резким выбрасыванием при раскрытии рта - чмоканье).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Упражнения для развития мелкой моторики направлены на развитие речи ребенка и координацию движений пальцев рук. Развивая пальчики, развиваем речь!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Например: «длинные клювы» (упражнение можно выполнять с прищепками - </w:t>
      </w:r>
      <w:r w:rsidRPr="00AF4D07">
        <w:rPr>
          <w:rFonts w:ascii="Times New Roman" w:hAnsi="Times New Roman" w:cs="Times New Roman"/>
          <w:iCs/>
          <w:sz w:val="24"/>
          <w:szCs w:val="24"/>
        </w:rPr>
        <w:t>ритмичное сжимание и разжимание прищепок в правой и левой руках, при этом читается стихотворение: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Клювов длиннее не видывал я,</w:t>
      </w:r>
      <w:r w:rsidRPr="00AF4D07">
        <w:rPr>
          <w:rFonts w:ascii="Times New Roman" w:hAnsi="Times New Roman" w:cs="Times New Roman"/>
          <w:sz w:val="24"/>
          <w:szCs w:val="24"/>
        </w:rPr>
        <w:br/>
        <w:t xml:space="preserve"> Чем клювы у аиста и журавля).</w:t>
      </w:r>
      <w:proofErr w:type="gramEnd"/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Игры на развитие фонематического слуха. Например: хлопни в ладоши, когда услышишь правильное название зимующих птиц (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съегирь-снегиль-снегирь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воёна-волона-ворона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грухаль-клухай-глухарь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)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Мимические упражнения способствуют развитию подвижности лицевой мускулатуры; развивают умение выражать эмоциональное состояние, используя невербальные средства общения. Например: обезьянки –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кривляки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, сердитый тигр.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Оркестр шумовых инструментов включает в работу слуховой, зрительный, кинестетический анализаторы, развивает чувство ритма, мелкую моторику рук. Для поддержания интереса к исполнению музыкальных произведений можно использовать разнообразные оркестры детских </w:t>
      </w:r>
      <w:r w:rsidRPr="00AF4D07">
        <w:rPr>
          <w:rFonts w:ascii="Times New Roman" w:hAnsi="Times New Roman" w:cs="Times New Roman"/>
          <w:sz w:val="24"/>
          <w:szCs w:val="24"/>
        </w:rPr>
        <w:lastRenderedPageBreak/>
        <w:t>инструментов: например, оркестр «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Шуршалочки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>» (листочки из гофрированной бумаги, «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салютики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» из нарезанных полосок целлофана, коробочки от киндер-сюрпризов, большие скорлупки от грецких орехов). 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Танцы развивают чувство ритма, координацию движений, ориентировку в пространстве, учат соотносить свои движения с темпом, ритмом музыки. Танцы исполняются детьми только по показу взрослого и в соответствии с лексической темой.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Подвижные игры развивают память, внимание, плавность, координацию движений, ориентировку в пространстве, позитивное самоощущение. Например, игра «Зимние забавы»: п</w:t>
      </w:r>
      <w:r w:rsidRPr="00AF4D07">
        <w:rPr>
          <w:rFonts w:ascii="Times New Roman" w:hAnsi="Times New Roman" w:cs="Times New Roman"/>
          <w:iCs/>
          <w:sz w:val="24"/>
          <w:szCs w:val="24"/>
        </w:rPr>
        <w:t>од музыку дети произвольно двигаются, изображая одну из зимних забав, а когда услышат остановку в музыке – замирают.</w:t>
      </w:r>
    </w:p>
    <w:p w:rsidR="0037682E" w:rsidRPr="00AF4D07" w:rsidRDefault="0037682E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Слушание – релаксация активизирует и развивает слуховое внимание, воспитывает умение контролировать дыхание, управлять мышечным тонусом; возвращает детей в спокойное состояние.</w:t>
      </w:r>
    </w:p>
    <w:p w:rsidR="007C62F5" w:rsidRDefault="007C62F5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6206" w:rsidRPr="00117997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 программы  и  ожидаемый  результат- 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117997" w:rsidRDefault="00117997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умение легко различать знакомые неречевые звуки;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выделять первый и последний звуки в слове;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 - умение называть любую букву алфавита;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находить заданную букву в слове и правильно называть звук, который она обозначает;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составлять слоги из букв и читать их;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находить заданный слог в слове.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- умение выделять отдельные звуки в слове; 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определять место заданного звука и слога в слове.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  <w:r w:rsidR="00117997">
        <w:rPr>
          <w:rFonts w:ascii="Times New Roman" w:hAnsi="Times New Roman" w:cs="Times New Roman"/>
          <w:b/>
          <w:sz w:val="24"/>
          <w:szCs w:val="24"/>
          <w:u w:val="single"/>
        </w:rPr>
        <w:t>-  4года</w:t>
      </w:r>
      <w:r w:rsidR="007C6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117997">
        <w:rPr>
          <w:rFonts w:ascii="Times New Roman" w:hAnsi="Times New Roman" w:cs="Times New Roman"/>
          <w:b/>
          <w:sz w:val="24"/>
          <w:szCs w:val="24"/>
        </w:rPr>
        <w:t>(30 занятий)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0"/>
        <w:gridCol w:w="8112"/>
        <w:gridCol w:w="1276"/>
      </w:tblGrid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вокруг нас. Гласные звуки [а]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о],[у],[ы],[и],[э]. Буквы гласных звуков-А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,О,Ы,И,Э. Узнавание, произнесение, выделение в словах.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[м]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м']. Произнесение, выделение в словах, узнавание на слух. Знакомство  с буквой М.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б']. Произнесение, выделение в словах, узнавание на слух. Знакомство  с буквой Б.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[к]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к']. Произнесение, выделение в словах, узнавание на слух. </w:t>
            </w: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 буквой К.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[р]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р']. Произнесение, выделение в словах, узнавание на слух. Знакомство  с буквой Р.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[п]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п']. Произнесение, выделение в словах, узнавание на слух. Знакомство  с буквой П.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б'],[п],[п']. Произнесение, выделение в словах, узнавание на слух. Буквы Б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д']. Произнесение, выделение в словах, узнавание на слух. Знакомство  с буквой Д.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[т]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т']. Произнесение, выделение в словах, узнавание на слух. Знакомство  с буквой Т.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д'],[т],[т']. Произнесение, выделение в словах, узнавание на слух. Буквы Д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Звук [й']. Произнесение, выделение в словах, узнавание на слух. Знакомство  с буквой Й.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 [й']. Знакомство с буквами Е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, Ю,Я. Произнесение, выделение в словах, узнавание на слух..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96206" w:rsidRPr="00117997" w:rsidTr="00117997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[л]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л']. Произнесение, выделение в словах, узнавание на слух. Знакомство  с буквой Л.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0"/>
        <w:gridCol w:w="8112"/>
        <w:gridCol w:w="1276"/>
      </w:tblGrid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[н]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н']. Произнесение, выделение в словах, узнавание на слух. Знакомство  с буквой Н.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[г]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г']. Произнесение, выделение в словах, узнавание на слух. Знакомство  с буквой Г.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[г]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г'],[к],[к']. Произнесение, выделение в словах, узнавание на слух. Буквы Г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в']. Произнесение, выделение в словах, узнавание на слух. Знакомство  с буквой В.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[ф]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ф']. Произнесение, выделение в словах, узнавание на слух. Знакомство  с буквой Ф.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в'],[ф],[ф']. Произнесение, выделение в словах, узнавание на слух. Буквы В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[з]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з']. Произнесение, выделение в словах, узнавание на слух. Знакомство  с буквой З.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[с]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с']. Произнесение, выделение в словах, узнавание на слух. Знакомство  с буквой С.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[з]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з'],[с],[с']. Произнесение, выделение в словах, узнавание на слух. Буквы З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[ж]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ш]. Произнесение, выделение в словах, узнавание на слух. Знакомство  с буквами Ж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[х]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ц]. Произнесение, выделение в словах, узнавание на слух. Знакомство  с буквами Х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[ч']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щ']. Произнесение, выделение в словах, узнавание на слух. Знакомство  с буквами Ч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устных </w:t>
            </w:r>
            <w:proofErr w:type="spell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слогослияний</w:t>
            </w:r>
            <w:proofErr w:type="spell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зрительного узнавания слогов.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знаки.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C618BE">
        <w:tc>
          <w:tcPr>
            <w:tcW w:w="540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2" w:type="dxa"/>
          </w:tcPr>
          <w:p w:rsidR="00396206" w:rsidRPr="00117997" w:rsidRDefault="00396206" w:rsidP="00712E08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96206" w:rsidRPr="00117997" w:rsidRDefault="00396206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6206" w:rsidRPr="00117997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4.4.Содержание  программы  и  ожидаемый  результат  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</w:t>
      </w:r>
      <w:r w:rsidR="00396206" w:rsidRPr="001179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997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396206" w:rsidRPr="00117997" w:rsidRDefault="00622A64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  </w:t>
      </w:r>
      <w:r w:rsidR="00396206" w:rsidRPr="00117997">
        <w:rPr>
          <w:rFonts w:ascii="Times New Roman" w:hAnsi="Times New Roman" w:cs="Times New Roman"/>
          <w:sz w:val="24"/>
          <w:szCs w:val="24"/>
        </w:rPr>
        <w:t>- умение легко различать знакомые неречевые звуки;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- умение выделять отдельные звуки в слове; 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умение различать гласные и согласные звуки;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  - уметь делить слова на слоги;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  - уметь определять место заданного звука и  слога в слове;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  - уметь читать 2-х и 3-х сложные слова с открытыми слогами;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умение составлять слова из складов.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11799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1799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уметь читать 2-х и 3-х сложные слова с открытыми и закрытыми слогами;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 xml:space="preserve">- умение свободно определять порядок звуков в несложных словах; 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997">
        <w:rPr>
          <w:rFonts w:ascii="Times New Roman" w:hAnsi="Times New Roman" w:cs="Times New Roman"/>
          <w:sz w:val="24"/>
          <w:szCs w:val="24"/>
        </w:rPr>
        <w:t>- умение составлять слова из складов и из отдельных букв.</w:t>
      </w:r>
    </w:p>
    <w:p w:rsidR="00396206" w:rsidRPr="00117997" w:rsidRDefault="0011799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>4.5.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  <w:r w:rsidR="00901CFF" w:rsidRPr="00117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лет)</w:t>
      </w:r>
      <w:r w:rsidRPr="00117997">
        <w:rPr>
          <w:rFonts w:ascii="Times New Roman" w:hAnsi="Times New Roman" w:cs="Times New Roman"/>
          <w:b/>
          <w:sz w:val="24"/>
          <w:szCs w:val="24"/>
          <w:u w:val="single"/>
        </w:rPr>
        <w:t>---</w:t>
      </w:r>
      <w:r w:rsidR="00396206" w:rsidRPr="00117997">
        <w:rPr>
          <w:rFonts w:ascii="Times New Roman" w:hAnsi="Times New Roman" w:cs="Times New Roman"/>
          <w:b/>
          <w:sz w:val="24"/>
          <w:szCs w:val="24"/>
          <w:u w:val="single"/>
        </w:rPr>
        <w:t>(30 занятий)</w:t>
      </w:r>
    </w:p>
    <w:p w:rsidR="00396206" w:rsidRPr="00117997" w:rsidRDefault="00396206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8257"/>
        <w:gridCol w:w="1276"/>
      </w:tblGrid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вокруг нас. Гласные звуки [а]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о],[у],[ы],[и],[э]. Буквы гласных звуков-А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,О,Ы,И,Э. Узнавание, произнесение, выделение в слогах и словах.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[м]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м']. Произнесение, выделение в словах, узнавание на слух. Буква М.Чтение слогов и слов с буквой М.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б']. Произнесение, выделение в словах, узнавание на слух. Буква Б. Чтение слогов и слов с буквой Б.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[к]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 xml:space="preserve">к']. Произнесение, выделение в словах, узнавание на слух. Буква </w:t>
            </w: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К.Чтение слогов и слов с буквой К.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[р]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р']. Произнесение, выделение в словах, узнавание на слух. Буква Р. Чтение слогов и слов с буквой Р.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[п]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п']. Произнесение, выделение в словах, узнавание на слух. Буква П.Чтение слогов и слов с буквой П.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б'],[п],[п']. Произнесение, выделение в словах, узнавание на слух. Буквы Б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Б,П.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д']. Произнесение, выделение в словах, узнавание на слух. Буква Д. Чтение слогов и слов с буквой Д.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117997" w:rsidTr="00367737">
        <w:tc>
          <w:tcPr>
            <w:tcW w:w="498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7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Звуки [т]</w:t>
            </w:r>
            <w:proofErr w:type="gramStart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т']. Произнесение, выделение в словах, узнавание на слух. Буква Т. Чтение слогов и слов с буквой Т. Составление словосочетаний.</w:t>
            </w:r>
          </w:p>
        </w:tc>
        <w:tc>
          <w:tcPr>
            <w:tcW w:w="1276" w:type="dxa"/>
          </w:tcPr>
          <w:p w:rsidR="00396206" w:rsidRPr="0011799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д'],[т],[т']. Произнесение, выделение в словах, узнавание на слух. Буквы Д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Д,Т.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Звук [й']. Произнесение, выделение в словах, узнавание на слух. Буква Й. </w:t>
            </w:r>
          </w:p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Й.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 [й']. Буквы Е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 Ю,Я. Произнесение, выделение в словах, узнавание на слух.. Чтение слогов и слов с буквами Е,Ё,Ю,Я.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[л]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л']. Произнесение, выделение в словах, узнавание на слух. Буква Л. Чтение слогов и слов с буквой Л.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[н]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н']. Произнесение, выделение в словах, узнавание на слух. Буква Н. Чтение слогов и слов с буквой Н.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[г]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г']. Произнесение, выделение в словах, узнавание на слух. Буква Г. Чтение слогов и слов с буквой Г.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[г]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г'],[к],[к']. Произнесение, выделение в словах, узнавание на слух. Буквы Г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Г,К.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в']. Произнесение, выделение в словах, узнавание на слух. Буква В. Чтение слогов и слов с буквой В.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[ф]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ф']. Произнесение, выделение в словах, узнавание на слух. Буква Ф. Чтение слогов и слов с буквой Ф.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в'],[ф],[ф']. Произнесение, выделение в словах, узнавание на слух. Буквы В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В,Ф.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[з]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з']. Произнесение, выделение в словах, узнавание на слух. Буква З. </w:t>
            </w:r>
          </w:p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З.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[с]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с']. Произнесение, выделение в словах, узнавание на слух. Буква С. Чтение слогов и слов с буквой С.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[з]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з'],[с],[с']. Произнесение, выделение в словах, узнавание на слух. Буквы З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З,С.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[ж]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ш]. Произнесение, выделение в словах, узнавание на слух. Буквы Ж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Ж,Ш.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[х]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ц]. Произнесение, выделение в словах, узнавание на слух. Буквы Х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Х,Ц.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[ч']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щ']. Произнесение, выделение в словах, узнавание на слух. Буквы Ч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Чтение слогов и слов с буквами Ч,Щ. Составление словосочетаний.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знаки. Чтение слов с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Ъ знаками.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96206" w:rsidRPr="00AF4D07" w:rsidTr="00367737">
        <w:tc>
          <w:tcPr>
            <w:tcW w:w="498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7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276" w:type="dxa"/>
          </w:tcPr>
          <w:p w:rsidR="00396206" w:rsidRPr="00AF4D07" w:rsidRDefault="00396206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06" w:rsidRPr="00AF4D0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4.6.Содержание  программы   и ожидаемый  результат -</w:t>
      </w:r>
      <w:r w:rsidR="00396206" w:rsidRPr="0036773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396206" w:rsidRPr="003677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</w:t>
      </w:r>
      <w:r w:rsidR="00396206" w:rsidRPr="00AF4D07">
        <w:rPr>
          <w:rFonts w:ascii="Times New Roman" w:hAnsi="Times New Roman" w:cs="Times New Roman"/>
          <w:b/>
          <w:sz w:val="24"/>
          <w:szCs w:val="24"/>
        </w:rPr>
        <w:t>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легко различать знакомые неречевые звуки;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дифференцировать фонемы и слоги родного языка;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различать слова, близкие по звуковому составу;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определять количество слов в предложении, слогов в слове;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- умение свободно определять порядок звуков в несложных словах; 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- умение выделять отдельные звуки в слове; 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различать звуки по их качественным характеристикам (гласны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согласный, глухой – звонкий, твёрдый – мягкий); 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строить простейшие модели (схемы) слов;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- умение выделять ударный слог в слове; 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читать по слогам;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слова и предложения из складов и из отдельных букв.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- умение свободно определять порядок звуков в любых словах; </w:t>
      </w:r>
    </w:p>
    <w:p w:rsidR="00396206" w:rsidRPr="00AF4D07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проводить звуковой анализ несложных слов;</w:t>
      </w:r>
    </w:p>
    <w:p w:rsidR="00396206" w:rsidRDefault="00396206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читать по слогам с прочтением целыми словами трех и четырехбуквенных слов.</w:t>
      </w:r>
    </w:p>
    <w:p w:rsidR="00367737" w:rsidRPr="0036773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4.7.</w:t>
      </w: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(6 лет)  -(30 занятий)</w:t>
      </w:r>
    </w:p>
    <w:p w:rsidR="00367737" w:rsidRPr="00AF4D07" w:rsidRDefault="00367737" w:rsidP="00712E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974"/>
        <w:gridCol w:w="1842"/>
      </w:tblGrid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Вводное занятие. Звуки вокруг нас. Речь – основной способ общения. Знакомство с органами речи.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речи как «материал» языка. Образование гласных звуков. Выделение первого и последнего звуков в произносимом слове.</w:t>
            </w:r>
          </w:p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Гласные звуки [а]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о],[у],[ы],[и],[э]. Буквы гласных звуков-А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,О,Ы,И,Э.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согласных звуков. Звуки [м]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м']. Способ выделения звука в слоге и слове. Интонирование. Выделение начального звука. Буква М. Составление и чтение слогов.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б']. Твердые и мягкие согласные. Отработка действий интонирования. Выделение согласного звука в конце слова. Буква Б.  Составление и чтение слогов и трехбуквенных слов.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[к]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к'].  Последовательное выделение звуков в слове. Буква К. Составление и чтение слогов и трехбуквенных слов.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[р]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р']. Знакомство со смыслоразличительной функцией звука. 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позиции заданного звука. Построение звуковых моделей.  Буква Р.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[п]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п'].  Звонкие и глухие согласные. Различение слов, близких по звуковому составу. Анализ </w:t>
            </w:r>
            <w:proofErr w:type="spell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слов вида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 – глас</w:t>
            </w:r>
            <w:proofErr w:type="gram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 Преобразование слогов. Буква П.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[б]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б'],[п],[п']. Изменение слов по числу. Практическое знакомство с функцией звука – формообразованием слов. Буквы Б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 Составление и чтение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д']. Анализ </w:t>
            </w:r>
            <w:proofErr w:type="spell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слов вида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глас. 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Дифференциация фонем. Буква Д.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[т], [т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 речи. Слогообразующая роль гласных звуков.  Буква Т.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[д]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д'],[т],[т']. Анализ </w:t>
            </w:r>
            <w:proofErr w:type="spell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слов вида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глас. –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proofErr w:type="gram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глас. 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Буквы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Т.  Составление и чтение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 [й']. Ударение. Смыслоразличительная роль ударения. Место ударения в слове. Буква Й.  Составление и чтение слогов и трехбуквенных слов.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 [й']. Правильное произношение. Анализ слов, состоящих из слогов-слияний. Буквы Е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,Ю,Я. Составление и чтение слогов. Чтение слов с буквами  Е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,Ю,Я.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[л]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л']. Ударные и безударные слоги. Буква Л.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[н]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н']. Перемещение ударения в слове со слога на слог как основной прием контроля над правильным определением ударного слога. </w:t>
            </w:r>
            <w:proofErr w:type="spell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Слогоритмическая</w:t>
            </w:r>
            <w:proofErr w:type="spell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слова.  Буква Н.  Составление и чтение слогов,  трехбуквенных слов и четырехбуквенных слов с открытыми слогами.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], [г</w:t>
            </w:r>
            <w:r w:rsidRPr="00AF4D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]. Анализ </w:t>
            </w:r>
            <w:proofErr w:type="spell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слов вида </w:t>
            </w:r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глас. –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согл</w:t>
            </w:r>
            <w:proofErr w:type="spellEnd"/>
            <w:r w:rsidRPr="00AF4D07">
              <w:rPr>
                <w:rFonts w:ascii="Times New Roman" w:hAnsi="Times New Roman" w:cs="Times New Roman"/>
                <w:i/>
                <w:sz w:val="24"/>
                <w:szCs w:val="24"/>
              </w:rPr>
              <w:t>.– глас.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согласные. Смыслоразличительная функция твердости-мягкости согласных звуков. Буква Г.  Составление и чтение слогов,  трехбуквенных слов и четырехбуквенных слов с открытыми слогами и  со стечением согласных.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[г]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г'],[к],[к']. Звуковой анализ слов. Соединение знаний о звуковой и слоговой структурах слова. Буквы Г и К.  Составление и чтение трехбуквенных слов, четырехбуквенных слов с открытыми слогами и со стечением согласных.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в']. Двухсложные слова со стечением согласных в середине слова. Буква В.    Составление и чтение двухсложных слов  с открытыми 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слогами  и со стечением согласных.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[ф]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ф']. Двухсложные слова из закрытых слогов. Буква Ф. Составление и чтение двухсложных слов  с открытыми и закрытыми слогами.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[в]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в'],[ф],[ф']. Трехсложные слова с закрытым слогом. Буквы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Ф. Составление и чтение двухсложных и трехсложных слов с открытыми и закрытыми слогами.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[з], [з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Трехсложные слова со стечением согласных. Буква З. Составление и чтение двухсложных и трехсложных слов с открытыми и закрытыми слогами.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[с]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с']. Трехсложные слова с двумя стечениями согласных.  Составление и чтение двухсложных и трехсложных слов со стечением согласных.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[з]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з'],[с],[с']. Односложные слова со стечением согласных в начале или в конце слова. Буквы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С.    Составление и чтение двухсложных и трехсложных слов   со стечением согласных.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[ж]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ш]. Двухсложные слова с двумя стечениями согласных. Буквы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и Ш. Непарные твердые согласные.  Составление и чтение односложных и двусложных слов с двумя стечениями согласных.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[х]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ц]. Трехсложные слова с двумя стечениями согласных. Слова похожие и разные. Различение на слух в словах звуков, близких по звучанию или артикуляции (свистящие – шипящие, звонкие – глухие, </w:t>
            </w:r>
            <w:proofErr w:type="gramStart"/>
            <w:r w:rsidRPr="00AF4D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AF4D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Л </w:t>
            </w: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и т.д.). Буквы Х и Ц.  Составление и чтение двусложных и трехсложных слов с двумя стечениями согласных.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Звуки [ч']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щ']. непарные мягкие согласные. </w:t>
            </w:r>
            <w:proofErr w:type="gramStart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Выделение и дифференцирование звуковых параллелей (шипящие – свистящие, звонкие – глухие, твёрдые – мягкие).</w:t>
            </w:r>
            <w:proofErr w:type="gramEnd"/>
            <w:r w:rsidRPr="00AF4D07">
              <w:rPr>
                <w:rFonts w:ascii="Times New Roman" w:hAnsi="Times New Roman" w:cs="Times New Roman"/>
                <w:sz w:val="24"/>
                <w:szCs w:val="24"/>
              </w:rPr>
              <w:t xml:space="preserve"> Буквы Ч и Щ. Составление и чтение двусложных и трехсложных слов с двумя стечениями согласных. Составление и чтение предложений.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Ь и Ъ знаки. Составление и чтение слов с ь и ъ. Составление и чтение предложений. Игры со словами.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67737" w:rsidRPr="00AF4D07" w:rsidTr="00367737">
        <w:tc>
          <w:tcPr>
            <w:tcW w:w="498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4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842" w:type="dxa"/>
          </w:tcPr>
          <w:p w:rsidR="00367737" w:rsidRPr="00AF4D07" w:rsidRDefault="00367737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0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6773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CFF" w:rsidRPr="0036773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Раздел 5 «</w:t>
      </w:r>
      <w:r w:rsidR="00901CFF" w:rsidRPr="00367737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  <w:r w:rsidR="000067B1" w:rsidRPr="003677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окружающий мир</w:t>
      </w: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01CFF" w:rsidRPr="003677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1CFF" w:rsidRPr="00AF4D0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901CFF" w:rsidRPr="00AF4D0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="000C7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Повышение уровня речевого развития детей является одной из важнейших социально-педагогических проблем в современном образовании. Ее актуальность обусловлена исключительной ролью речи в жизни человека. Речь является универсальным средством общения, мощным каналом интеллектуального и духовного становления личности, зеркалом общего культурного уровня.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Развитие речевой функции является одним из важнейших условий успешного обучения ребенка в школе, так как речь — это средство общения с учителем, средство приобретения знаний, формирования и совершенствования психических функций, а также средство познания окружающего мира.</w:t>
      </w:r>
    </w:p>
    <w:p w:rsidR="00367737" w:rsidRDefault="00901CFF" w:rsidP="00712E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определенные требования, предъявляющиеся к речи учащихся с начала </w:t>
      </w:r>
    </w:p>
    <w:p w:rsidR="00367737" w:rsidRDefault="00367737" w:rsidP="00712E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01CFF" w:rsidRPr="00AF4D07" w:rsidRDefault="00901CFF" w:rsidP="00712E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обучения в школе.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Это содержательность речи (выделение главного, расположение фактического материала в высказывании в нужной последовательности); логика (последовательность, обоснованность изложения); точность (умение выбрать для передачи информации наилучшие языковые средства, обусловленные целью высказывания); богатство языковых средств, их разнообразие; ясность речи (доступность, ориентированность на восприятие ее адресатом); выразительность, правильность (соответствие литературной норме).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Они составляют одновременно конечную цель обучения в рамках таких учебных предметов, как русский язык и родная речь.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Именно дошкольное детство особенно </w:t>
      </w:r>
      <w:proofErr w:type="spellStart"/>
      <w:r w:rsidRPr="00AF4D07">
        <w:rPr>
          <w:rFonts w:ascii="Times New Roman" w:hAnsi="Times New Roman" w:cs="Times New Roman"/>
          <w:sz w:val="24"/>
          <w:szCs w:val="24"/>
        </w:rPr>
        <w:t>сензитивно</w:t>
      </w:r>
      <w:proofErr w:type="spellEnd"/>
      <w:r w:rsidRPr="00AF4D07">
        <w:rPr>
          <w:rFonts w:ascii="Times New Roman" w:hAnsi="Times New Roman" w:cs="Times New Roman"/>
          <w:sz w:val="24"/>
          <w:szCs w:val="24"/>
        </w:rPr>
        <w:t xml:space="preserve"> к усвоению речи: если определенный уровень овладения родным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языком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не достигнут к 5 – 6 годам, то этот путь, как правило, не может быть успешно пройден на более поздних возрастных этапах. 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Общеизвестно, что дети даже без специального обучения с самого раннего возраста проявляют большой интерес к языковой действительности, создают новые слова, ориентируясь как на смысловую, так и на грамматическую сторону языка. При стихийном речевом развитии лишь немногие из них достигают высокого уровня, поэтому необходимо целенаправленное обучение речи и речевому общению.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три года обучения, с 4-х до 6-ти лет. На проведение занятий отводится один час в неделю, то есть 30 часов в год (время занятий – с октября по апрель включительно).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носит практический характер и основывается на организации активной речевой деятельности детей, их слушания и говорения.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AF4D07">
        <w:rPr>
          <w:rFonts w:ascii="Times New Roman" w:hAnsi="Times New Roman" w:cs="Times New Roman"/>
          <w:sz w:val="24"/>
          <w:szCs w:val="24"/>
        </w:rPr>
        <w:t>создание условий для освоения детьми норм и правил родного языка, овладения основными коммуникативными способностями                                                                                                                и применения их в соответствии с речевой ситуацией.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1. развивать коммуникативно-речевые умения  и творческие способности детей;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2. развивать умение свободно пользоваться языком в различных ситуациях общения, выражать свои мысли, знания и чувства в развернутых высказываниях;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3. обогащать речь учащихся, расширять словарный запас, развивать их внимание и интерес к языковым явлениям;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4. обеспечить практическое усвоение лексических и грамматических средств языка, развитие связной речи, формирование правильного звукопроизношения, звуковой культуры речи;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5. развивать художественно-образное и логическое мышление;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6. расширять и уточнять представления детей об окружающем мире;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7. повышать активность и самостоятельность детей, способствующие их умственному и речевому развитию, пробуждать интерес к словесному творчеству;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8. развивать навыки учебного сотрудничества в процессе решения разнообразных речевых задач;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9. воспитывать эмоционально-эстетическую отзывчивость, духовно-нравственные ценности в связи с развитием коммуникативно-речевых умений.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три года обучения, с 4-х до 6-ти лет включительно. На проведение занятий отводится один час в неделю, то есть 30 часов в год (время занятий – с октября по апрель включительно).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07">
        <w:rPr>
          <w:rFonts w:ascii="Times New Roman" w:hAnsi="Times New Roman" w:cs="Times New Roman"/>
          <w:b/>
          <w:sz w:val="24"/>
          <w:szCs w:val="24"/>
        </w:rPr>
        <w:t>Основные идеи курса.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Развитие речи традиционно осуществляется в разных видах деятельности детей: на занятиях по ознакомлению с художественной литературой, явлениями окружающей действительности, </w:t>
      </w:r>
      <w:r w:rsidRPr="00AF4D07">
        <w:rPr>
          <w:rFonts w:ascii="Times New Roman" w:hAnsi="Times New Roman" w:cs="Times New Roman"/>
          <w:sz w:val="24"/>
          <w:szCs w:val="24"/>
        </w:rPr>
        <w:lastRenderedPageBreak/>
        <w:t>обучению грамоте и др., а также вне занятий - в игровой и художественной деятельности, в повседневной жизни ребенка. Однако только обучение родному языку на специальных занятиях может дать устойчивый развивающий эффект. В рамках данной программы как раз и представлена развернутая система подобных занятий.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Эта система создана на базе комплексного подхода. В целях ее методического обеспечения разработана особая образовательная технология, которая направлена на решение в интервалах одного занятия разных, но взаимосвязанных задач, охватывающих различные стороны речевого развития - </w:t>
      </w:r>
      <w:r w:rsidRPr="00AF4D07">
        <w:rPr>
          <w:rFonts w:ascii="Times New Roman" w:hAnsi="Times New Roman" w:cs="Times New Roman"/>
          <w:bCs/>
          <w:sz w:val="24"/>
          <w:szCs w:val="24"/>
        </w:rPr>
        <w:t>фонетическую, лексическую, грамматическую,</w:t>
      </w:r>
      <w:r w:rsidRPr="00AF4D07">
        <w:rPr>
          <w:rFonts w:ascii="Times New Roman" w:hAnsi="Times New Roman" w:cs="Times New Roman"/>
          <w:sz w:val="24"/>
          <w:szCs w:val="24"/>
        </w:rPr>
        <w:t xml:space="preserve"> а в итоге - </w:t>
      </w:r>
      <w:r w:rsidRPr="00AF4D07">
        <w:rPr>
          <w:rFonts w:ascii="Times New Roman" w:hAnsi="Times New Roman" w:cs="Times New Roman"/>
          <w:bCs/>
          <w:sz w:val="24"/>
          <w:szCs w:val="24"/>
        </w:rPr>
        <w:t>развитие связной речи</w:t>
      </w:r>
      <w:r w:rsidRPr="00AF4D07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Ведущим принципом при построении этой системы служит </w:t>
      </w:r>
      <w:r w:rsidRPr="00AF4D07">
        <w:rPr>
          <w:rFonts w:ascii="Times New Roman" w:hAnsi="Times New Roman" w:cs="Times New Roman"/>
          <w:bCs/>
          <w:sz w:val="24"/>
          <w:szCs w:val="24"/>
        </w:rPr>
        <w:t>взаимосвязь разных речевых задач,</w:t>
      </w:r>
      <w:r w:rsidRPr="00AF4D07">
        <w:rPr>
          <w:rFonts w:ascii="Times New Roman" w:hAnsi="Times New Roman" w:cs="Times New Roman"/>
          <w:sz w:val="24"/>
          <w:szCs w:val="24"/>
        </w:rPr>
        <w:t xml:space="preserve"> которые на каждом возрастном этапе выступают в специфических сочетаниях. Отсюда вытекает преемственность в решении речевых задач. Выделяются две формы обеспечения преемственности в развитии речи дошкольников - </w:t>
      </w:r>
      <w:r w:rsidRPr="00AF4D07">
        <w:rPr>
          <w:rFonts w:ascii="Times New Roman" w:hAnsi="Times New Roman" w:cs="Times New Roman"/>
          <w:bCs/>
          <w:sz w:val="24"/>
          <w:szCs w:val="24"/>
        </w:rPr>
        <w:t>линейная и концентрическая.</w:t>
      </w:r>
      <w:r w:rsidRPr="00AF4D07">
        <w:rPr>
          <w:rFonts w:ascii="Times New Roman" w:hAnsi="Times New Roman" w:cs="Times New Roman"/>
          <w:sz w:val="24"/>
          <w:szCs w:val="24"/>
        </w:rPr>
        <w:t xml:space="preserve"> Решение каждой речевой задачи (воспитание звуковой культуры речи, формирование ее грамматического строя, словарная работа, развитие связной речи)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прежде всего линейно, т.к. от одной возрастной группы к другой происходит постепенное усложнение материала внутри каждой задачи, варьируется и сочетаемость упражнений, их смена и связь. Однако при этом на каждом этапе обучения сохраняется программное ядро. В развитии связной речи - это связывание предложений в высказывание, в словарной работе - это освоение смысловой стороны слова, в грамматике - это формирование языковых обобщений. Таким образом, особую актуальность приобретает проблема вычленения приоритетных линий изменения содержания и структуры каждой речевой задачи на разных возрастных этапах.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Основная идея курса заключается в осуществлении коммуникативно-деятельностного подхода к речевому развитию детей, что предполагает реализацию главной функции языка – быть средством общения. Данный подход предполагает включение детей в коммуникативно-речевые ситуации, что обеспечивает осознание процесса рождения речевого высказывания и соотнесения его с собственным опытом создания высказываний, усиливает их познавательную мотивацию, интерес к самовыражению.</w:t>
      </w:r>
    </w:p>
    <w:p w:rsidR="00A47933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Также в  программе реализуется идея многоаспектности и многофункциональности речевого развития и речевого воспитания. Так, развитие речи органически связано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умственным развитием, поскольку развитое человеческое мышление - это речевое, языковое - словесно-логическое мышление. Правильно построенный процесс речевого воспитания способствует и развитию мышления.</w:t>
      </w:r>
    </w:p>
    <w:p w:rsidR="0036773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Особенно отчетливо связь речевого и умственного развития проявляется при формировании связной речи, которую отличают содержательность, логичность, последовательность. Чтобы связно рассказать о чем-либо, нужно ясно представлять объект рассказа, уметь анализировать, опираться на существенные свойства этого объекта, устанавливать различные отношения между предметами и явлениями. Кроме того, необходимо подбирать адекватные для выражения той или иной мысли слова, уметь строить простые и сложные предложения, использовать разнообразные средства для связи отдельных предложений и частей высказывания. Связное высказывание как продукт деятельности ребенка позволяет судить о том, насколько глубоко он владеет его выразительными средствами (сравнениями, эпитетами, метафорами, синонимами и др.).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Отсюда - может быть переброшен своего рода "мостик" от речевого воспитания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художественно-эстетическому.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В целом, развитие речи тесно связано с формированием художественно-речевой деятельности, которое осуществляется средствами эстетического воспитания.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>Возвращаясь к проблеме владения выразительными средствами, следует подчеркнуть, что соответствующие умения наиболее интенсивно формируются при обучении детей пересказу фольклорных и литературных текстов. С другой стороны, владение этими средствами ведет к углублению и утончению художественного восприятия литературных произведений. При формировании творческого рассказывания очень важно осознанное отношение ребенка к языку в его эстетической функции, которая проявляется в выборе языковых изобразительно-выразительных сре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>я воплощения художественного образа.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Наконец, обучение дошкольников родному языку открывает новые возможности для решения задач нравственного воспитания.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Здесь существенное влияние оказывает содержание художественных произведений, используемых в процессе развития речи. Умение детей рассказывать совместно, группами предполагает установление взаимопонимания между рассказчиками, умение договариваться друг с другом, в случае необходимости помогать товарищу, уступать ему и т.д. Таким образом, развитие языковых способностей образует одну из стержневых линий психического развития в дошкольном детстве.</w:t>
      </w:r>
    </w:p>
    <w:p w:rsidR="00367737" w:rsidRPr="0036773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5.2.Содержание  программы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24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Пополнение и активизация словаря детей на основе углубления зна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ний о ближайшем окружении, расширении представлений о предметах, яв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лениях, событиях, выходящих за пределы привычного окружения.</w:t>
      </w:r>
    </w:p>
    <w:p w:rsidR="00901CFF" w:rsidRPr="00AF4D07" w:rsidRDefault="00901CFF" w:rsidP="00712E08">
      <w:pPr>
        <w:shd w:val="clear" w:color="auto" w:fill="FFFFFF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Активизация употребления в речи названий предметов, их частей, де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талей, материалов, из которых они изготовлены.</w:t>
      </w:r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Введение в речь наиболее употребительных прилагательных, глаголов, наречий, предлогов; существительных, обозначающих профессии; глаголов, характеризующих трудовые действия, движение (бежит, мчится); предлогов, называющих местоположение предмета; указательных местоимений и наречий (там, туда, такой, этот), простейших слов-антонимов, существительных с обобщающим значением.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5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 уточнение знаний об окружающем мире.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Обогащение речи существительными, обозначающими предметы быта, профессии,  растения, животных, птиц; прилагательными, характеризующими свойства и качества пред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метов, эмоции, чувства, переживания; наречиями, обозначающими взаи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моотношения людей, их отношение к труду, характеризующими настро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ение человека, его отдых.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Упражнение в подборе существительных к прилагательным (бе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лый—снег, сахар, мел, медицинский халат), синонимов (шалун — озорник — проказник), антонимов (слабый — сильный, пасмурно — солнечно).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Продолжение работы по обогащению бытового, природоведческого, обще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ствоведческого словаря детей.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 введение в речь детей эмоционально-оценочной лексики, выразительных средств языка. </w:t>
      </w:r>
    </w:p>
    <w:p w:rsidR="00901CFF" w:rsidRPr="00AF4D07" w:rsidRDefault="00901CFF" w:rsidP="00712E08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по использованию разных частей речи в точном со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их значением и целью высказывания.</w:t>
      </w:r>
    </w:p>
    <w:p w:rsidR="00367737" w:rsidRDefault="00367737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CFF" w:rsidRPr="00AF4D07" w:rsidRDefault="00367737" w:rsidP="00712E0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677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.3.</w:t>
      </w:r>
      <w:r w:rsidR="00901CFF" w:rsidRPr="003677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Ожидаемые результаты.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</w:t>
      </w:r>
      <w:r w:rsidRPr="00AF4D07">
        <w:rPr>
          <w:rFonts w:ascii="Times New Roman" w:hAnsi="Times New Roman" w:cs="Times New Roman"/>
          <w:sz w:val="24"/>
          <w:szCs w:val="24"/>
        </w:rPr>
        <w:lastRenderedPageBreak/>
        <w:t>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901CFF" w:rsidRPr="00AF4D07" w:rsidRDefault="00901CFF" w:rsidP="00712E08">
      <w:pPr>
        <w:shd w:val="clear" w:color="auto" w:fill="FFFFFF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умение активно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употреблять в речи названия предметов, их частей, де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талей, материалов, из которых они изготовлены;</w:t>
      </w:r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- умение использовать в речи наиболее употребительных прилагательных, глаголов, наречий, предлогов; существительных, обозначающих профессии; глаголов, характеризующих трудовые действия, движение; предлогов, называющих местоположение предмета; указательных местоимений и наречий, простейших слов-антонимов, существительных с обобщающим значением;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- умение согласовывать слова в предложении,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использовать предлоги в речи; образовывать форму множественного числа существительных, обозначающих названия детенышей животных, употреблять эти существительные в именительном и винительном падежах; правильно употреблять форму множественного числа родительного падежа существительных;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вести простейшие диалоги;</w:t>
      </w:r>
      <w:r w:rsidRPr="00AF4D07">
        <w:rPr>
          <w:rFonts w:ascii="Times New Roman" w:hAnsi="Times New Roman" w:cs="Times New Roman"/>
          <w:sz w:val="24"/>
          <w:szCs w:val="24"/>
        </w:rPr>
        <w:t xml:space="preserve">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составлять описания предметов;  рассказы по картине, по серии сюжетных картинок; драматизировать небольшие сказки или наиболее выразительные и динамичные отрывки из сказок;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составлять сравнения по заданному признаку.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употреблять в речи формы повелительного наклонения некоторых глаголов, несклоняемые существительные;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употреблять в речи простейшие виды сложносочиненных и сложноподчиненных предложений;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самостоятельно составлять сравнения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901CFF" w:rsidRPr="00AF4D07" w:rsidRDefault="00901CFF" w:rsidP="00712E08">
      <w:pPr>
        <w:shd w:val="clear" w:color="auto" w:fill="FFFFFF"/>
        <w:spacing w:after="0"/>
        <w:ind w:right="5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- умение употреблять в речи существительные, обозначающие предметы быта, профессии,  растения, животных, птиц; прилагательные, характеризующие свойства и качества пред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метов, эмоции, чувства, переживания; наречия, обозначающие взаи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моотношения людей, их отношение к труду, характеризующие настро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ение человека, его отдых;</w:t>
      </w:r>
      <w:proofErr w:type="gramEnd"/>
    </w:p>
    <w:p w:rsidR="00901CFF" w:rsidRPr="00AF4D07" w:rsidRDefault="00901CFF" w:rsidP="00712E08">
      <w:pPr>
        <w:shd w:val="clear" w:color="auto" w:fill="FFFFFF"/>
        <w:spacing w:after="0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подбирать существительные к прилагательным, синонимов, антонимов;</w:t>
      </w:r>
    </w:p>
    <w:p w:rsidR="00901CFF" w:rsidRPr="00AF4D07" w:rsidRDefault="00901CFF" w:rsidP="00712E08">
      <w:pPr>
        <w:shd w:val="clear" w:color="auto" w:fill="FFFFFF"/>
        <w:spacing w:after="0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>- умение согласовывать слова в предложе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ниях: существительные с числительными, прилага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 существительными; правильно  ставить ударение в словах;</w:t>
      </w:r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образовывать новые слова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данного разными способами по заданию;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правильно употреблять существительные множественного числа в     именительном и винительном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падежах</w:t>
      </w:r>
      <w:proofErr w:type="gramEnd"/>
      <w:r w:rsidRPr="00AF4D07">
        <w:rPr>
          <w:rFonts w:ascii="Times New Roman" w:hAnsi="Times New Roman" w:cs="Times New Roman"/>
          <w:color w:val="000000"/>
          <w:sz w:val="24"/>
          <w:szCs w:val="24"/>
        </w:rPr>
        <w:t>; глаголы в повелительном наклонении; прилагательные и наречия в сравнительной степени; неизменяемые существительные;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 - умение употреблять в речи простые, сложносочиненные и сложноподчиненные предложения;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вести диалог;</w:t>
      </w:r>
    </w:p>
    <w:p w:rsidR="00901CFF" w:rsidRPr="00AF4D07" w:rsidRDefault="00901CFF" w:rsidP="00712E08">
      <w:pPr>
        <w:shd w:val="clear" w:color="auto" w:fill="FFFFFF"/>
        <w:spacing w:after="0"/>
        <w:ind w:right="403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связно, последовательно и выразительно пересказывать небольшие сказки,  рассказы о предмете, о содержании сюжетной картины, составлять рассказ по картинкам с последовательно развивающимся действием;</w:t>
      </w:r>
    </w:p>
    <w:p w:rsidR="00901CFF" w:rsidRPr="00AF4D07" w:rsidRDefault="00901CFF" w:rsidP="00712E08">
      <w:pPr>
        <w:shd w:val="clear" w:color="auto" w:fill="FFFFFF"/>
        <w:spacing w:after="0"/>
        <w:ind w:right="403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умение составлять загадки по заданным признакам.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самостоятельно образовывать новые слова </w:t>
      </w:r>
      <w:proofErr w:type="gramStart"/>
      <w:r w:rsidRPr="00AF4D0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данного разными способами;</w:t>
      </w:r>
    </w:p>
    <w:p w:rsidR="00901CFF" w:rsidRPr="00AF4D07" w:rsidRDefault="00901CFF" w:rsidP="00712E08">
      <w:pPr>
        <w:shd w:val="clear" w:color="auto" w:fill="FFFFFF"/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образовывать однокоренные слова, в том числе глаголов с приставками.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пользоваться  косвенной речью;</w:t>
      </w:r>
    </w:p>
    <w:p w:rsidR="00901CFF" w:rsidRPr="00AF4D07" w:rsidRDefault="00901CFF" w:rsidP="00712E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составлять рассказы о событиях из личного опыта, придумывать концовки к незнакомым сказкам; умение составлять небольшие рассказы творческого характера на заданную тему.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D07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  <w:proofErr w:type="gramEnd"/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данному курсу предполагается продвижение детей в развитии фонематического слуха, восприятия, внимания, памяти, мышления, речи, воображения, формирование у них познавательных интересов, коммуникативных умений и творческих способностей. При этом формируются следующие основные умения: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(планируемый минимум).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умение активно использовать в речи слова 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t>эмоционально-оценочной лексики;</w:t>
      </w:r>
    </w:p>
    <w:p w:rsidR="00901CFF" w:rsidRPr="00AF4D07" w:rsidRDefault="00901CFF" w:rsidP="00712E08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по использованию разных частей речи в точном со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их значением и целью высказывания;</w:t>
      </w:r>
    </w:p>
    <w:p w:rsidR="00901CFF" w:rsidRPr="00AF4D07" w:rsidRDefault="00901CFF" w:rsidP="00712E08">
      <w:pPr>
        <w:shd w:val="clear" w:color="auto" w:fill="FFFFFF"/>
        <w:spacing w:after="0"/>
        <w:ind w:right="24"/>
        <w:rPr>
          <w:rFonts w:ascii="Times New Roman" w:hAnsi="Times New Roman" w:cs="Times New Roman"/>
          <w:color w:val="000000"/>
          <w:sz w:val="24"/>
          <w:szCs w:val="24"/>
        </w:rPr>
      </w:pPr>
      <w:r w:rsidRPr="00AF4D07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образовывать (по образцу) однокоренные слова, существительные с суффиксами, глаголы с приставками, прилага</w:t>
      </w:r>
      <w:r w:rsidRPr="00AF4D07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в сравнительной и превосходной степени;</w:t>
      </w:r>
    </w:p>
    <w:p w:rsidR="00901CFF" w:rsidRPr="00AF4D07" w:rsidRDefault="00367737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</w:t>
      </w:r>
      <w:r w:rsidR="00901CFF" w:rsidRPr="00AF4D07">
        <w:rPr>
          <w:rFonts w:ascii="Times New Roman" w:hAnsi="Times New Roman" w:cs="Times New Roman"/>
          <w:sz w:val="24"/>
          <w:szCs w:val="24"/>
        </w:rPr>
        <w:t xml:space="preserve">ие вычленять предметы из группы разнородных предметов и классифицировать их по родовым и видовым признакам в круге основных тем (овощи, фрукты, головные уборы, одежда, обувь, предметы мебели, цветы и др.);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выявлять 1-2 общих и различных признаков у ряда предметов;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восстанавливать деформированные предложения  без изменения формы  слов;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устанавливать логическую последовательность событий и логические связи по картинкам и в тексте;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- умение раскладывать сюжетные картинки в логической последовательности;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восстанавливать деформированный текст из 4 – 5 предложений;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рассказ по 4 – 5 картинкам, расположенным в логической последовательности;</w:t>
      </w:r>
    </w:p>
    <w:p w:rsidR="00901CFF" w:rsidRPr="00AF4D07" w:rsidRDefault="00367737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1CFF" w:rsidRPr="00AF4D07">
        <w:rPr>
          <w:rFonts w:ascii="Times New Roman" w:hAnsi="Times New Roman" w:cs="Times New Roman"/>
          <w:sz w:val="24"/>
          <w:szCs w:val="24"/>
        </w:rPr>
        <w:t xml:space="preserve">- умение понимать простейшие фразеологизмы (например: золотые руки, бить баклуши, валиться  с ног и др.); 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устные рассказы из 4 – 5 предложений по началу, по опорным словам, по вопросам, по данному плану;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устные рассказы из 4 – 5 предложений на заданную тему;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определять по прочитанному отрывку название знакомого произведения;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пересказывать небольшие тексты с правильным интонационным оформлением;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на слух запоминать и анализировать текст из 4 – 5  предложений;</w:t>
      </w:r>
    </w:p>
    <w:p w:rsidR="00901CFF" w:rsidRPr="00AF4D07" w:rsidRDefault="00901CFF" w:rsidP="00712E08">
      <w:pPr>
        <w:tabs>
          <w:tab w:val="left" w:pos="180"/>
          <w:tab w:val="num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правильно использовать в речи слова, определяющие пространственные и временные  отношения («в», «на», «за», «под», «у», «около», «между», «выше – ниже», «дальше – ближе»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«шире – уже» , «короче – длиннее», «направо – налево», «вперёд – назад», «раньше – позже», «потом», «вчера – сегодня - завтра»);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D07">
        <w:rPr>
          <w:rFonts w:ascii="Times New Roman" w:hAnsi="Times New Roman" w:cs="Times New Roman"/>
          <w:sz w:val="24"/>
          <w:szCs w:val="24"/>
        </w:rPr>
        <w:t>- умение понимать и правильно использовать в речи антонимы (холодный – горячий, длинный – короткий, узкий – широкий и др.), синонимы (н.: бегемот – гиппопотам; дети – ребята, ребятишки), многозначные слова (н.: поля тетради, поля пшеницы, поля шляпы; время идет, человек идет), омонимы (н.: родниковый ключ, ключ от дверей), паронимы (одеть – надеть);</w:t>
      </w:r>
      <w:proofErr w:type="gramEnd"/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- умение составлять метафоры по заданным признакам.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proofErr w:type="gramStart"/>
      <w:r w:rsidRPr="00AF4D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4D07">
        <w:rPr>
          <w:rFonts w:ascii="Times New Roman" w:hAnsi="Times New Roman" w:cs="Times New Roman"/>
          <w:sz w:val="24"/>
          <w:szCs w:val="24"/>
        </w:rPr>
        <w:t xml:space="preserve"> (желаемый уровень).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Помимо указанных выше умений у детей формируются также следующие умения: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вычленять предметы из группы разнородных предметов и классифицировать их по родовым и видовым признакам за пределами круга основных тем (например: электрические приборы, бытовая техника, средства информации и др.);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выявлять более 2х общих и различных признаков у ряда предметов;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восстанавливать деформированные предложения  с изменением формы  слов;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 xml:space="preserve">  - умение восстанавливать деформированный текст из 6 – 7 предложений;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рассказ по 6 – 7 картинкам, расположенным в логической последовательности;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устные рассказы из 6 – 7 предложений по началу, по опорным словам, по вопросам, по данному плану;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устные рассказы из 6 – 7 предложений на заданную тему;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на слух запоминать и анализировать текст из 6 – 7 предложений</w:t>
      </w:r>
    </w:p>
    <w:p w:rsidR="00901CFF" w:rsidRPr="00AF4D07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D07">
        <w:rPr>
          <w:rFonts w:ascii="Times New Roman" w:hAnsi="Times New Roman" w:cs="Times New Roman"/>
          <w:sz w:val="24"/>
          <w:szCs w:val="24"/>
        </w:rPr>
        <w:t>- умение составлять метафоры самостоятельно.</w:t>
      </w:r>
    </w:p>
    <w:p w:rsidR="00901CFF" w:rsidRPr="006C616B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16B">
        <w:rPr>
          <w:rFonts w:ascii="Times New Roman" w:hAnsi="Times New Roman" w:cs="Times New Roman"/>
          <w:b/>
          <w:sz w:val="24"/>
          <w:szCs w:val="24"/>
        </w:rPr>
        <w:t>.</w:t>
      </w:r>
    </w:p>
    <w:p w:rsidR="00367737" w:rsidRDefault="00367737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5.4.</w:t>
      </w:r>
    </w:p>
    <w:p w:rsidR="00901CFF" w:rsidRPr="00367737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737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  <w:r w:rsidR="00367737" w:rsidRPr="0036773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67737" w:rsidRPr="00A82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7737" w:rsidRPr="0036773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67737" w:rsidRPr="003677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</w:t>
      </w:r>
    </w:p>
    <w:p w:rsidR="00901CFF" w:rsidRPr="006C616B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16B">
        <w:rPr>
          <w:rFonts w:ascii="Times New Roman" w:hAnsi="Times New Roman" w:cs="Times New Roman"/>
          <w:b/>
          <w:sz w:val="24"/>
          <w:szCs w:val="24"/>
        </w:rPr>
        <w:t>(30 занятий)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2"/>
        <w:gridCol w:w="7313"/>
        <w:gridCol w:w="1819"/>
      </w:tblGrid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«Давайте дружить».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 «Колобок»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Курочка ряба».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С.Георгиев «Бабушкин садик».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диалога.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Модификация русской народной сказки «Колобок».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произведения Ю.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картинке-иллюстрации «Осень наступила».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модификации русской народной сказки «Репка».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Игра-инсценировка по мотивам русской народной сказки «Зимовье зверей».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– иллюстрации.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предметов «Письмо Деду Морозу».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Модификация русской народной сказки «Курочка ряба».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персонажей «Сказки бабушки Даши».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картинке-иллюстрации «Зимние забавы».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Игра-инсценировка по мотивам русской народной сказки «Лисичка сестричка и серый волк».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Модификация русской народной сказки «Пых».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Викторина «Приходи  сказка».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Рассказывание из опыта «Мое любимое домашнее животное».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Игра-инсценировка «Как козлик маму искал».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картинке-иллюстрации. Рассказывание отрывков из сказки «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«Части суток».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 Придумывание загадок. «Теремок».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стихотворения – загадки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Ю.Коринц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у нас в сарае?»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«Как найти дорожку?» 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К.Чуковского «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предметами. «Буратино».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Д.Хармс «Кораблик».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Пересказ рассказа Л.Н. Толстого «Пришла весна, потекла вода».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367737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3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Родине.</w:t>
            </w:r>
          </w:p>
        </w:tc>
        <w:tc>
          <w:tcPr>
            <w:tcW w:w="1819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901CFF" w:rsidRPr="006C616B" w:rsidRDefault="00901CFF" w:rsidP="0071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CFF" w:rsidRPr="006C616B" w:rsidRDefault="00331E5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</w:t>
      </w:r>
      <w:r w:rsidR="00901CFF" w:rsidRPr="006C616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47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FF" w:rsidRPr="006C616B">
        <w:rPr>
          <w:rFonts w:ascii="Times New Roman" w:hAnsi="Times New Roman" w:cs="Times New Roman"/>
          <w:b/>
          <w:sz w:val="24"/>
          <w:szCs w:val="24"/>
        </w:rPr>
        <w:t>(30 занятий)</w:t>
      </w:r>
      <w:r w:rsidR="00367737">
        <w:rPr>
          <w:rFonts w:ascii="Times New Roman" w:hAnsi="Times New Roman" w:cs="Times New Roman"/>
          <w:b/>
          <w:sz w:val="24"/>
          <w:szCs w:val="24"/>
        </w:rPr>
        <w:t>-  2ступень.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2"/>
        <w:gridCol w:w="7450"/>
        <w:gridCol w:w="1118"/>
      </w:tblGrid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«Давайте познакомимся по схеме-подсказке.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«У природы нет плохой погоды».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художественного произведения Я.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Рассказ  по картинкам – иллюстрациям «Кто спрятался в тумане?» Обучение чтению пиктографического текста.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 «Поговорим по телефону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Волчикова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стр.7. Разыгрывание ситуации».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«Веселые загадки» (об овощах и фруктах).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Пересказ и инсценировка художественного произведения Г. Остер «Хочу быть слоненком». Рассказы детей о домашних животных.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произведения. К. Ушинский «Спор животных».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– иллюстрациям. Чтение пиктографического текста «Тучка со снежинками».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«Загадки о животных».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Настольный театр.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 «Сочиняем 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сказку про Деда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Мороза».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произведения «В.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«Ёлка».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 – иллюстрациям. Чтение пиктографического текста.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«Придумывание небылиц».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Рассказывание по серии картинок – иллюстраций детских книг «Детский книжный магазин» Загадки о сказочных героях.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и инсценировка 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потешек и прибауток.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 «Сочиняем стихи».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по рисунку народной сказки «Гуси-лебеди».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картинкам-иллюстрациям.  Чтение пиктографического текста «Исполнение желаний».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Викторина «Узнай сказку».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рассказывание. «Салат из сказок».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картинке-иллюстрации. Чтение пиктографического текста  «Муравьиная сила».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Пересказ художественного произведения. Русская народная сказка «Иван Царевич и серый волк».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на тему стихотворения С.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рассказывание «Страна желаний». 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сказки Ш.Перро «Кот в сапогах» и РНС «Кузьма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Скоробогатый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512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Родине.</w:t>
            </w:r>
          </w:p>
        </w:tc>
        <w:tc>
          <w:tcPr>
            <w:tcW w:w="111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901CFF" w:rsidRPr="006C616B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16B">
        <w:rPr>
          <w:rFonts w:ascii="Times New Roman" w:hAnsi="Times New Roman" w:cs="Times New Roman"/>
          <w:b/>
          <w:sz w:val="24"/>
          <w:szCs w:val="24"/>
        </w:rPr>
        <w:t>.</w:t>
      </w:r>
    </w:p>
    <w:p w:rsidR="00901CFF" w:rsidRPr="006C616B" w:rsidRDefault="00331E5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E5E">
        <w:rPr>
          <w:rFonts w:ascii="Times New Roman" w:hAnsi="Times New Roman" w:cs="Times New Roman"/>
          <w:b/>
          <w:sz w:val="24"/>
          <w:szCs w:val="24"/>
          <w:u w:val="single"/>
        </w:rPr>
        <w:t>5.6.</w:t>
      </w:r>
      <w:r w:rsidR="00901CFF" w:rsidRPr="00331E5E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6C61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616B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="00901CFF" w:rsidRPr="006C616B">
        <w:rPr>
          <w:rFonts w:ascii="Times New Roman" w:hAnsi="Times New Roman" w:cs="Times New Roman"/>
          <w:b/>
          <w:sz w:val="24"/>
          <w:szCs w:val="24"/>
        </w:rPr>
        <w:t>(30 занятий)</w:t>
      </w:r>
    </w:p>
    <w:p w:rsidR="00901CFF" w:rsidRPr="006C616B" w:rsidRDefault="00901CFF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9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350"/>
        <w:gridCol w:w="1260"/>
      </w:tblGrid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«Кто ты? Кто я?» Вводное занятие.  Для чего нужна речь. Творческое рассказывание.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«Моя страна – Россия». Слово и его значение. Составление рассказа по серии картинок по данным началу и концу. 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«Хозяюшка осень». Предложение и слово.  Составление рассказа по сюжетной картине «В осеннем лесу». Восстановление деформированных предложений.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 Рассматривание картин с изображением натюрмортов. Составление сравнений. Сочинение загадок.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«Лесное лукошко». Ягоды, грибы. Классификация предметов.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детеныши». Работа по словообразованию.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детеныши». Работа по словообразованию.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«В осеннем лесу». Синонимы, антонимы. Составление рассказа по сюжетной картине с использованием опорных слов. Викторина «Прощание с осенью».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«Оглянись вокруг». Приключения знакомых вещей. Творческое рассказывание. Слова, обозначающие предметы.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«Сказки – близнецы». Чтение сказки </w:t>
            </w:r>
            <w:proofErr w:type="gramStart"/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Дж</w:t>
            </w:r>
            <w:proofErr w:type="gramEnd"/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Родари</w:t>
            </w:r>
            <w:proofErr w:type="spellEnd"/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«Большая морковка», сопоставление ее с р.н.с. «Репка».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«Салат из сказок». Творческая модификация русских народных сказок. Виды предложений.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«Жил – был Снеговик». Сочинение сказки по началу. Предлоги в речи.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«Пальчиковый театр». Драматизация сочиненной сказки. Согласование слов в предложении.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письмо деду Морозу». Написание письма по опорным словам. 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Зимушка-зима!» малые фольклорные жанры: загадки, пословицы, поговорки,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и др. сочинение 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рифмам.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«Зимние забавы». Творческое рассказывание из личного опыта.</w:t>
            </w: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Согласование слов в предложении.</w:t>
            </w:r>
            <w:r w:rsidRPr="006C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«Сказочные владения Радуги». Слова, которые рисуют мир в красках.</w:t>
            </w: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снег». Чтение рассказа, составление сравнений. Сравнение картин «Зима» И. Шишкина и «Сказки инея» И. Грабаря.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«Как Миша варежку потерял». Сочинение рассказа по вопросам. Слова, обозначающие действия.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«Волшебные слова». Многозначные слова, омонимы. Чтение сказки «Лисичка-сестричка и серый волк».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«Настольный театр». Драматизация сказки </w:t>
            </w: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серый волк».</w:t>
            </w:r>
            <w:r w:rsidRPr="006C61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Сочинение юмористической сказки «Волк на рыбалке» по серии сюжетных картинок.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 Профессии. Имена собственные. Сочинение загадок.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«Малыш – </w:t>
            </w:r>
            <w:proofErr w:type="spell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трусиш</w:t>
            </w:r>
            <w:proofErr w:type="spell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». Сочинение сказки с помощью рамки-плана.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«Моя мама». Составление рассказа по памяти.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«Мой друг». Творческое рассказывание из личного опыта. Местоимения в речи. Составление рассказа по картине «</w:t>
            </w:r>
            <w:proofErr w:type="gramStart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мастерская». Сочинение рассказов по пословицам. Союзы в речи.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«Весенние посиделки». Составление рассказа по картине «Весна» по вопросам. Рассматривание картины И. Левитана «Весна. Большая вода».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меньшие». Сочинение стихов на основе знакомого стихотворения.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«Зоопарк». Фантазирование по р.н.с. «Теремок». Сказка «наизнанку».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«Транспорт». ПДД. Сочинение сказки «Как Колобок свою сестрицу догонял» по серии сюжетных картинок 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01CFF" w:rsidRPr="006C616B" w:rsidTr="00FF56E8">
        <w:tc>
          <w:tcPr>
            <w:tcW w:w="498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«Скоро в школу!» Игры со словами.</w:t>
            </w:r>
          </w:p>
        </w:tc>
        <w:tc>
          <w:tcPr>
            <w:tcW w:w="1260" w:type="dxa"/>
          </w:tcPr>
          <w:p w:rsidR="00901CFF" w:rsidRPr="006C616B" w:rsidRDefault="00901CFF" w:rsidP="0071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6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37682E" w:rsidRPr="006C616B" w:rsidRDefault="0037682E" w:rsidP="0071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87F" w:rsidRDefault="002E387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212F" w:rsidRPr="00A72C16" w:rsidRDefault="00331E5E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6.П</w:t>
      </w:r>
      <w:r w:rsidR="0015212F" w:rsidRPr="00251629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ланирование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212F" w:rsidRPr="0025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православной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составляющей </w:t>
      </w:r>
      <w:r w:rsidR="0015212F" w:rsidRPr="0025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212F">
        <w:rPr>
          <w:rFonts w:ascii="Times New Roman" w:eastAsia="Times New Roman" w:hAnsi="Times New Roman" w:cs="Times New Roman"/>
          <w:b/>
          <w:bCs/>
          <w:sz w:val="24"/>
          <w:szCs w:val="24"/>
        </w:rPr>
        <w:t>с детьми 4-6 лет</w:t>
      </w:r>
    </w:p>
    <w:p w:rsidR="0015212F" w:rsidRPr="00A72C16" w:rsidRDefault="0015212F" w:rsidP="00712E0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2C16">
        <w:rPr>
          <w:rFonts w:ascii="Times New Roman" w:eastAsia="Times New Roman" w:hAnsi="Times New Roman" w:cs="Times New Roman"/>
          <w:bCs/>
          <w:sz w:val="24"/>
          <w:szCs w:val="24"/>
        </w:rPr>
        <w:t>(по выбору педагога)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Бог – Творец мира – нашего общего дома. Любовь к Божьему миру.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формировать у детей первоначальные представления о Боге как Творце мира, систематизировать имеющиеся у детей представления о многообразии мира. Воспитывать любовь к Богу, к природе, как к творению Божьему.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Храм – дом Божий. Понятие о кресте и крестном знамении.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детей с разными формами креста, напомнить какие они видели при посещении храма. Дать представление о значении креста. Способствовать развитию образного и символического восприятия одного из знаков православия.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lastRenderedPageBreak/>
        <w:t>Тема:</w:t>
      </w:r>
      <w:r>
        <w:t xml:space="preserve"> Праздник Рождества Пресвятой Богородицы.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дать детям </w:t>
      </w:r>
      <w:proofErr w:type="gramStart"/>
      <w:r>
        <w:t>представлении</w:t>
      </w:r>
      <w:proofErr w:type="gramEnd"/>
      <w:r>
        <w:t xml:space="preserve"> о святости св. прав. </w:t>
      </w:r>
      <w:proofErr w:type="spellStart"/>
      <w:r>
        <w:t>Иоакима</w:t>
      </w:r>
      <w:proofErr w:type="spellEnd"/>
      <w:r>
        <w:t xml:space="preserve"> и Анны </w:t>
      </w:r>
      <w:r>
        <w:rPr>
          <w:i/>
          <w:iCs/>
        </w:rPr>
        <w:t>(рассказ об их благочестивой жизни)</w:t>
      </w:r>
      <w:r>
        <w:t>; познакомить с событиями Рождества Пресвятой Богородицы. Воспитывать уважительное и благодарное отношение к своим родителям.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Церковь – дом Божий. Понятие об иконе.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дать детям представления о том, что такое икона, познакомить детей с православной традицией отношения к иконе – почитание икон. Учить узнавать на иконах Спасителя </w:t>
      </w:r>
      <w:r>
        <w:rPr>
          <w:i/>
          <w:iCs/>
        </w:rPr>
        <w:t>(Нерукотворный образ Спасителя)</w:t>
      </w:r>
      <w:r>
        <w:t xml:space="preserve"> и Богородицу, Божью Матерь.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Подготовка к празднику Покрова Пресвятой Богородицы.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с иконой праздника «Покрова Божьей матери», дать детям представления о Пресвятой Богородице как покровительнице, Заступнице и Представительнице перед Богом за всех людей.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За </w:t>
      </w:r>
      <w:proofErr w:type="gramStart"/>
      <w:r>
        <w:t>большим</w:t>
      </w:r>
      <w:proofErr w:type="gramEnd"/>
      <w:r>
        <w:t xml:space="preserve"> погонишься – и малое потеряешь </w:t>
      </w:r>
      <w:r>
        <w:rPr>
          <w:i/>
          <w:iCs/>
        </w:rPr>
        <w:t>(по «Сказке о рыбаке и рыбке»)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уточнить понимание детьми смысла незнакомых слов, встречающихся в тексте сказки. Воспитывать в детях сострадание, сочувствие к поступкам одних героев сказки и неприятие поступков других.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Праздник архистратига Михаила и всех небесных сил, Мир видимый и невидимый. Кто такие ангелы? Ангел Хранитель.</w:t>
      </w:r>
    </w:p>
    <w:p w:rsidR="00331E5E" w:rsidRDefault="00331E5E" w:rsidP="00712E08">
      <w:pPr>
        <w:pStyle w:val="a9"/>
        <w:rPr>
          <w:b/>
          <w:bCs/>
          <w:u w:val="single"/>
        </w:rPr>
      </w:pPr>
    </w:p>
    <w:p w:rsidR="00331E5E" w:rsidRPr="00331E5E" w:rsidRDefault="00331E5E" w:rsidP="00712E08">
      <w:pPr>
        <w:pStyle w:val="a9"/>
        <w:rPr>
          <w:b/>
          <w:bCs/>
        </w:rPr>
      </w:pPr>
      <w:r w:rsidRPr="00331E5E">
        <w:rPr>
          <w:b/>
          <w:bCs/>
        </w:rPr>
        <w:t>43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расширение представлений о творении мира Богом, уточнение представлений детей о мире видимом и невидимом, духовном, земном и ангельском. Воспитывать внимание и послушание.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Праздник Введения </w:t>
      </w:r>
      <w:proofErr w:type="gramStart"/>
      <w:r>
        <w:t>во</w:t>
      </w:r>
      <w:proofErr w:type="gramEnd"/>
      <w:r>
        <w:t xml:space="preserve"> храм Пресвятой Богородицы </w:t>
      </w:r>
      <w:r>
        <w:rPr>
          <w:i/>
          <w:iCs/>
        </w:rPr>
        <w:t>(4 декабря)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дать детям знания о празднике Введения </w:t>
      </w:r>
      <w:proofErr w:type="gramStart"/>
      <w:r>
        <w:t>во</w:t>
      </w:r>
      <w:proofErr w:type="gramEnd"/>
      <w:r>
        <w:t xml:space="preserve"> храм Пресвятой Богородицы. Развивать у детей восприятия образа Богоматери как о святом и чистом человеке, о её глубочайшем смирении и послушании, о её уповании на Бога.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Подготовка к празднику Рождества Христова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детей с Евангельским событием Рождества Христова. Рассказать о родившемся </w:t>
      </w:r>
      <w:proofErr w:type="spellStart"/>
      <w:r>
        <w:t>Богомладенце</w:t>
      </w:r>
      <w:proofErr w:type="spellEnd"/>
      <w:r>
        <w:t>. О поклонении Ему пастухов и волхвов. Воспитывать у детей благоговейное отношение к образу Спасителя Иисуса Христа и Богородицы.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В огне рождественских свечей.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дать детям представление о содержании библейских повествований о Рождестве Христовом. Приобщать детей к традициям русского народа. Дать более подробное представление о православном празднике Рождестве Христовом. Воспитывать у детей любовь, добро.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lastRenderedPageBreak/>
        <w:t>Тема:</w:t>
      </w:r>
      <w:r>
        <w:t xml:space="preserve"> Преподобный Серафим Саровский – скорый помощник.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продолжать знакомить детей с особым свойством преподобного Серафима Саровского помогать людям, особенно больным и обиженным. Развивать понимание и восприятие о святости, любви и доброте, </w:t>
      </w:r>
      <w:proofErr w:type="gramStart"/>
      <w:r>
        <w:t>соединяющих</w:t>
      </w:r>
      <w:proofErr w:type="gramEnd"/>
      <w:r>
        <w:t xml:space="preserve"> человека, с Богом и миром.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Праздник Крещения Господня.</w:t>
      </w:r>
    </w:p>
    <w:p w:rsidR="00A47933" w:rsidRPr="00A47933" w:rsidRDefault="00A47933" w:rsidP="00712E08">
      <w:pPr>
        <w:pStyle w:val="a9"/>
        <w:rPr>
          <w:b/>
          <w:bCs/>
        </w:rPr>
      </w:pPr>
      <w:r w:rsidRPr="00A47933">
        <w:rPr>
          <w:b/>
          <w:bCs/>
        </w:rPr>
        <w:t>44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детей с событием Крещения Господня и тем, как повествует об этом Евангелие. Знакомить детей с главными особенностями праздника Крещения Господня: с чином освящения воды и с церковной службой. Приобщать детей к благочестивым традициям.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Праздник </w:t>
      </w:r>
      <w:proofErr w:type="spellStart"/>
      <w:r>
        <w:t>Стретения</w:t>
      </w:r>
      <w:proofErr w:type="spellEnd"/>
      <w:r>
        <w:t xml:space="preserve"> </w:t>
      </w:r>
      <w:proofErr w:type="gramStart"/>
      <w:r>
        <w:t>Господня</w:t>
      </w:r>
      <w:proofErr w:type="gramEnd"/>
      <w:r>
        <w:t>. Детство Иисуса Христа.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продолжать знакомить детей с праздниками православного календаря – событиями и смыслом </w:t>
      </w:r>
      <w:proofErr w:type="spellStart"/>
      <w:r>
        <w:t>Стретения</w:t>
      </w:r>
      <w:proofErr w:type="spellEnd"/>
      <w:r>
        <w:t xml:space="preserve"> Господня. Расширять знания детей о земной жизни Господа Иисуса Христа. Воспитывать у детей уважение к старшим.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Начался Великий пост. «Мост на семь Вёрст».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знакомить детей с особым временем православного календаря – Великий пост – периодом подготовки к празднику Пасхи. Формировать представления о необходимости </w:t>
      </w:r>
      <w:proofErr w:type="spellStart"/>
      <w:r>
        <w:t>самоисправления</w:t>
      </w:r>
      <w:proofErr w:type="spellEnd"/>
      <w:r>
        <w:t>. Воспитывать у детей стремление быть добрыми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Пасхальные радости. Цыплёнок в пасхальном яичке.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рассказать детям о последних днях земной жизни Спасителя, Тайная Вечеря, предательство Иисуса Христа Иудой, Распятие и смерть Иисуса Христа. Пасха. Рассказать о Воскресении Христовом. Поддерживать в детях чувство пасхальной радости.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Неделя жён мироносиц – неделя почитания женщин.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детей со святыми жёнами, кратко рассказать об их помощи людям. Приобщать детей к традиции украшать почитаемые иконы с изображением святых жён декоративным орнаментом. Воспитывать милосердие.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День славянской письменности и культуры.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познакомить детей с ролью Святых Кирилла и </w:t>
      </w:r>
      <w:proofErr w:type="spellStart"/>
      <w:r>
        <w:t>Мифодия</w:t>
      </w:r>
      <w:proofErr w:type="spellEnd"/>
      <w:r>
        <w:t xml:space="preserve"> в обучении грамоте. Содействовать в развитии нравственных качеств детей, воспитывать чувство уважения и благодарности к педагогам и учителям в образе первоучителей славянских.</w:t>
      </w:r>
    </w:p>
    <w:p w:rsidR="0015212F" w:rsidRDefault="0015212F" w:rsidP="00712E08">
      <w:pPr>
        <w:pStyle w:val="a9"/>
        <w:numPr>
          <w:ilvl w:val="0"/>
          <w:numId w:val="15"/>
        </w:numPr>
        <w:ind w:left="0" w:firstLine="0"/>
      </w:pPr>
      <w:r>
        <w:rPr>
          <w:b/>
          <w:bCs/>
          <w:u w:val="single"/>
        </w:rPr>
        <w:t>Тема:</w:t>
      </w:r>
      <w:r>
        <w:t xml:space="preserve"> Скоро Троицын день, скоро песни, венки и покосы.</w:t>
      </w:r>
    </w:p>
    <w:p w:rsidR="0015212F" w:rsidRDefault="0015212F" w:rsidP="00712E08">
      <w:pPr>
        <w:pStyle w:val="a9"/>
      </w:pPr>
      <w:r>
        <w:rPr>
          <w:b/>
          <w:bCs/>
          <w:u w:val="single"/>
        </w:rPr>
        <w:t>Программное содержание:</w:t>
      </w:r>
      <w:r>
        <w:t xml:space="preserve"> знакомить детей с событиями Сошествия Святого духа на апостолов, с праздником Святой Троицы. Воспитывать у детей любовь и интерес к русским традициям </w:t>
      </w:r>
      <w:r>
        <w:rPr>
          <w:i/>
          <w:iCs/>
        </w:rPr>
        <w:t xml:space="preserve">(украшения храма, </w:t>
      </w:r>
      <w:bookmarkStart w:id="1" w:name="_GoBack"/>
      <w:bookmarkEnd w:id="1"/>
      <w:r>
        <w:rPr>
          <w:i/>
          <w:iCs/>
        </w:rPr>
        <w:t>дома своего)</w:t>
      </w:r>
      <w:r>
        <w:t>, к художественной литературе, пению.</w:t>
      </w:r>
    </w:p>
    <w:p w:rsidR="00FF56E8" w:rsidRPr="00331E5E" w:rsidRDefault="00331E5E" w:rsidP="00712E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E5E">
        <w:rPr>
          <w:rFonts w:ascii="Times New Roman" w:hAnsi="Times New Roman" w:cs="Times New Roman"/>
          <w:b/>
          <w:sz w:val="24"/>
          <w:szCs w:val="24"/>
          <w:u w:val="single"/>
        </w:rPr>
        <w:t>7.М</w:t>
      </w:r>
      <w:r w:rsidR="00FF56E8" w:rsidRPr="00331E5E">
        <w:rPr>
          <w:rFonts w:ascii="Times New Roman" w:hAnsi="Times New Roman" w:cs="Times New Roman"/>
          <w:b/>
          <w:sz w:val="24"/>
          <w:szCs w:val="24"/>
          <w:u w:val="single"/>
        </w:rPr>
        <w:t>атериально-техническое обеспечение программы</w:t>
      </w:r>
    </w:p>
    <w:p w:rsidR="00FF56E8" w:rsidRPr="00FF56E8" w:rsidRDefault="00FF56E8" w:rsidP="00712E08">
      <w:pPr>
        <w:pStyle w:val="a7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lastRenderedPageBreak/>
        <w:t>Перечень развивающих игр для дошкольников (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FF56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56E8">
        <w:rPr>
          <w:rFonts w:ascii="Times New Roman" w:hAnsi="Times New Roman" w:cs="Times New Roman"/>
          <w:sz w:val="24"/>
          <w:szCs w:val="24"/>
        </w:rPr>
        <w:t>абинет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>)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>» часть 1.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 xml:space="preserve">» часть 2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 xml:space="preserve">» малый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 xml:space="preserve">» большой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«Шнуровка» буквы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« Шнуровка» шнуровальный планшет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«Шнуровка» малая </w:t>
      </w:r>
    </w:p>
    <w:p w:rsidR="00FF56E8" w:rsidRPr="00712E08" w:rsidRDefault="00FF56E8" w:rsidP="00712E08">
      <w:pPr>
        <w:rPr>
          <w:rFonts w:ascii="Times New Roman" w:hAnsi="Times New Roman" w:cs="Times New Roman"/>
          <w:sz w:val="24"/>
          <w:szCs w:val="24"/>
        </w:rPr>
      </w:pPr>
      <w:r w:rsidRPr="00712E08">
        <w:rPr>
          <w:rFonts w:ascii="Times New Roman" w:hAnsi="Times New Roman" w:cs="Times New Roman"/>
          <w:sz w:val="24"/>
          <w:szCs w:val="24"/>
        </w:rPr>
        <w:t>«Волшебная восьмерка»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«Квадрат 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«Прозрачные квадраты»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 «Кораблик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56E8">
        <w:rPr>
          <w:rFonts w:ascii="Times New Roman" w:hAnsi="Times New Roman" w:cs="Times New Roman"/>
          <w:sz w:val="24"/>
          <w:szCs w:val="24"/>
        </w:rPr>
        <w:t>.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 «Крестики» </w:t>
      </w:r>
    </w:p>
    <w:p w:rsidR="00FF56E8" w:rsidRPr="00FF56E8" w:rsidRDefault="00FF56E8" w:rsidP="00712E08">
      <w:pPr>
        <w:pStyle w:val="a7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F56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56E8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F56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56E8" w:rsidRDefault="00FF56E8" w:rsidP="00712E08">
      <w:pPr>
        <w:pStyle w:val="a7"/>
        <w:numPr>
          <w:ilvl w:val="0"/>
          <w:numId w:val="13"/>
        </w:numPr>
        <w:spacing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</w:t>
      </w:r>
    </w:p>
    <w:p w:rsidR="00FF56E8" w:rsidRDefault="00FF56E8" w:rsidP="00712E08">
      <w:pPr>
        <w:pStyle w:val="a7"/>
        <w:numPr>
          <w:ilvl w:val="0"/>
          <w:numId w:val="13"/>
        </w:numPr>
        <w:spacing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доски</w:t>
      </w:r>
    </w:p>
    <w:p w:rsidR="00FF56E8" w:rsidRPr="00FF56E8" w:rsidRDefault="00FF56E8" w:rsidP="00712E08">
      <w:pPr>
        <w:pStyle w:val="a7"/>
        <w:numPr>
          <w:ilvl w:val="0"/>
          <w:numId w:val="13"/>
        </w:numPr>
        <w:spacing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Нетбуки </w:t>
      </w:r>
    </w:p>
    <w:sectPr w:rsidR="00FF56E8" w:rsidRPr="00FF56E8" w:rsidSect="00C807B6">
      <w:headerReference w:type="default" r:id="rId8"/>
      <w:footerReference w:type="default" r:id="rId9"/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45" w:rsidRDefault="00425145" w:rsidP="00090D2D">
      <w:pPr>
        <w:spacing w:after="0" w:line="240" w:lineRule="auto"/>
      </w:pPr>
      <w:r>
        <w:separator/>
      </w:r>
    </w:p>
  </w:endnote>
  <w:endnote w:type="continuationSeparator" w:id="0">
    <w:p w:rsidR="00425145" w:rsidRDefault="00425145" w:rsidP="0009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A1" w:rsidRDefault="008337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45" w:rsidRDefault="00425145" w:rsidP="00090D2D">
      <w:pPr>
        <w:spacing w:after="0" w:line="240" w:lineRule="auto"/>
      </w:pPr>
      <w:r>
        <w:separator/>
      </w:r>
    </w:p>
  </w:footnote>
  <w:footnote w:type="continuationSeparator" w:id="0">
    <w:p w:rsidR="00425145" w:rsidRDefault="00425145" w:rsidP="0009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A1" w:rsidRDefault="008337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560"/>
    <w:multiLevelType w:val="hybridMultilevel"/>
    <w:tmpl w:val="31482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E29B0"/>
    <w:multiLevelType w:val="hybridMultilevel"/>
    <w:tmpl w:val="16E23DC0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5E9"/>
    <w:multiLevelType w:val="hybridMultilevel"/>
    <w:tmpl w:val="949C9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814A0"/>
    <w:multiLevelType w:val="hybridMultilevel"/>
    <w:tmpl w:val="7BE47EEC"/>
    <w:lvl w:ilvl="0" w:tplc="5C8002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C436621"/>
    <w:multiLevelType w:val="hybridMultilevel"/>
    <w:tmpl w:val="89201816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5E4D"/>
    <w:multiLevelType w:val="hybridMultilevel"/>
    <w:tmpl w:val="16F86E0A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0E38"/>
    <w:multiLevelType w:val="hybridMultilevel"/>
    <w:tmpl w:val="6C7A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300FA"/>
    <w:multiLevelType w:val="hybridMultilevel"/>
    <w:tmpl w:val="3EB2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F317F"/>
    <w:multiLevelType w:val="hybridMultilevel"/>
    <w:tmpl w:val="3ACC37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5F7151"/>
    <w:multiLevelType w:val="hybridMultilevel"/>
    <w:tmpl w:val="1028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D0EAB"/>
    <w:multiLevelType w:val="hybridMultilevel"/>
    <w:tmpl w:val="E1A4FF3C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D223C"/>
    <w:multiLevelType w:val="hybridMultilevel"/>
    <w:tmpl w:val="F6106F54"/>
    <w:lvl w:ilvl="0" w:tplc="270A2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67007"/>
    <w:multiLevelType w:val="hybridMultilevel"/>
    <w:tmpl w:val="D1E24C4A"/>
    <w:lvl w:ilvl="0" w:tplc="60226C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C2D581E"/>
    <w:multiLevelType w:val="hybridMultilevel"/>
    <w:tmpl w:val="8AF8B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86658"/>
    <w:multiLevelType w:val="hybridMultilevel"/>
    <w:tmpl w:val="3968B558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85256"/>
    <w:multiLevelType w:val="hybridMultilevel"/>
    <w:tmpl w:val="11FE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3B6B90"/>
    <w:multiLevelType w:val="hybridMultilevel"/>
    <w:tmpl w:val="1FAC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16"/>
  </w:num>
  <w:num w:numId="13">
    <w:abstractNumId w:val="7"/>
  </w:num>
  <w:num w:numId="14">
    <w:abstractNumId w:val="9"/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9B7"/>
    <w:rsid w:val="000067B1"/>
    <w:rsid w:val="00015671"/>
    <w:rsid w:val="00024204"/>
    <w:rsid w:val="00037469"/>
    <w:rsid w:val="00075F2A"/>
    <w:rsid w:val="00090D2D"/>
    <w:rsid w:val="000B10AB"/>
    <w:rsid w:val="000C7B72"/>
    <w:rsid w:val="000D529A"/>
    <w:rsid w:val="000F25C2"/>
    <w:rsid w:val="001039B7"/>
    <w:rsid w:val="00107369"/>
    <w:rsid w:val="00114ECF"/>
    <w:rsid w:val="00117997"/>
    <w:rsid w:val="0015212F"/>
    <w:rsid w:val="0015514A"/>
    <w:rsid w:val="001B2723"/>
    <w:rsid w:val="001C60D0"/>
    <w:rsid w:val="001D231A"/>
    <w:rsid w:val="001F25C5"/>
    <w:rsid w:val="00205F22"/>
    <w:rsid w:val="0027552A"/>
    <w:rsid w:val="002C43D4"/>
    <w:rsid w:val="002D0C56"/>
    <w:rsid w:val="002E387F"/>
    <w:rsid w:val="00331E5E"/>
    <w:rsid w:val="00364073"/>
    <w:rsid w:val="00367737"/>
    <w:rsid w:val="00373C07"/>
    <w:rsid w:val="0037682E"/>
    <w:rsid w:val="00396206"/>
    <w:rsid w:val="003D3DE4"/>
    <w:rsid w:val="00425145"/>
    <w:rsid w:val="00491D36"/>
    <w:rsid w:val="004D1A7A"/>
    <w:rsid w:val="00545D1C"/>
    <w:rsid w:val="0056797A"/>
    <w:rsid w:val="005708F4"/>
    <w:rsid w:val="005949FB"/>
    <w:rsid w:val="005A30CE"/>
    <w:rsid w:val="005E4969"/>
    <w:rsid w:val="005E4C83"/>
    <w:rsid w:val="006002FA"/>
    <w:rsid w:val="00622A64"/>
    <w:rsid w:val="00633DE2"/>
    <w:rsid w:val="00674E61"/>
    <w:rsid w:val="006A3A49"/>
    <w:rsid w:val="006A409F"/>
    <w:rsid w:val="006C616B"/>
    <w:rsid w:val="00702BBB"/>
    <w:rsid w:val="00704B19"/>
    <w:rsid w:val="00712E08"/>
    <w:rsid w:val="007354B8"/>
    <w:rsid w:val="00743217"/>
    <w:rsid w:val="007655D3"/>
    <w:rsid w:val="00766BAB"/>
    <w:rsid w:val="007A3C63"/>
    <w:rsid w:val="007C62F5"/>
    <w:rsid w:val="007C7700"/>
    <w:rsid w:val="00805E3B"/>
    <w:rsid w:val="008220D0"/>
    <w:rsid w:val="008337A1"/>
    <w:rsid w:val="00840549"/>
    <w:rsid w:val="008D6E11"/>
    <w:rsid w:val="008F0B6F"/>
    <w:rsid w:val="008F5170"/>
    <w:rsid w:val="00901CFF"/>
    <w:rsid w:val="00956A3C"/>
    <w:rsid w:val="009647A1"/>
    <w:rsid w:val="00983595"/>
    <w:rsid w:val="009A4944"/>
    <w:rsid w:val="009B012E"/>
    <w:rsid w:val="009B66C7"/>
    <w:rsid w:val="009D468E"/>
    <w:rsid w:val="00A00CA2"/>
    <w:rsid w:val="00A47933"/>
    <w:rsid w:val="00A55CC5"/>
    <w:rsid w:val="00A82D2F"/>
    <w:rsid w:val="00A950FC"/>
    <w:rsid w:val="00AA2703"/>
    <w:rsid w:val="00AC0027"/>
    <w:rsid w:val="00AE330C"/>
    <w:rsid w:val="00AE400E"/>
    <w:rsid w:val="00AE7442"/>
    <w:rsid w:val="00AF4D07"/>
    <w:rsid w:val="00B00579"/>
    <w:rsid w:val="00B109BE"/>
    <w:rsid w:val="00B20ED2"/>
    <w:rsid w:val="00B23380"/>
    <w:rsid w:val="00B76AB6"/>
    <w:rsid w:val="00BA11D9"/>
    <w:rsid w:val="00BD04DB"/>
    <w:rsid w:val="00BE7DD8"/>
    <w:rsid w:val="00BF2DE5"/>
    <w:rsid w:val="00C20266"/>
    <w:rsid w:val="00C60154"/>
    <w:rsid w:val="00C618BE"/>
    <w:rsid w:val="00C807B6"/>
    <w:rsid w:val="00CA3823"/>
    <w:rsid w:val="00CC0402"/>
    <w:rsid w:val="00CC0D41"/>
    <w:rsid w:val="00CC34CA"/>
    <w:rsid w:val="00CD28B7"/>
    <w:rsid w:val="00DE07E1"/>
    <w:rsid w:val="00E143D4"/>
    <w:rsid w:val="00E64062"/>
    <w:rsid w:val="00ED27D1"/>
    <w:rsid w:val="00EE7257"/>
    <w:rsid w:val="00EF681E"/>
    <w:rsid w:val="00F07C84"/>
    <w:rsid w:val="00F23BA0"/>
    <w:rsid w:val="00F26D66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DB"/>
  </w:style>
  <w:style w:type="paragraph" w:styleId="2">
    <w:name w:val="heading 2"/>
    <w:basedOn w:val="a"/>
    <w:next w:val="a"/>
    <w:link w:val="20"/>
    <w:uiPriority w:val="9"/>
    <w:qFormat/>
    <w:rsid w:val="00CC34C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039B7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39B7"/>
    <w:pPr>
      <w:widowControl w:val="0"/>
      <w:autoSpaceDE w:val="0"/>
      <w:autoSpaceDN w:val="0"/>
      <w:adjustRightInd w:val="0"/>
      <w:spacing w:after="0" w:line="425" w:lineRule="exact"/>
      <w:ind w:firstLine="9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39B7"/>
    <w:pPr>
      <w:widowControl w:val="0"/>
      <w:autoSpaceDE w:val="0"/>
      <w:autoSpaceDN w:val="0"/>
      <w:adjustRightInd w:val="0"/>
      <w:spacing w:after="0" w:line="414" w:lineRule="exact"/>
      <w:ind w:firstLine="11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39B7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uiPriority w:val="99"/>
    <w:rsid w:val="001039B7"/>
    <w:rPr>
      <w:rFonts w:ascii="Times New Roman" w:hAnsi="Times New Roman" w:cs="Times New Roman"/>
      <w:sz w:val="32"/>
      <w:szCs w:val="32"/>
    </w:rPr>
  </w:style>
  <w:style w:type="character" w:customStyle="1" w:styleId="FontStyle157">
    <w:name w:val="Font Style157"/>
    <w:basedOn w:val="a0"/>
    <w:uiPriority w:val="99"/>
    <w:rsid w:val="001039B7"/>
    <w:rPr>
      <w:rFonts w:ascii="Times New Roman" w:hAnsi="Times New Roman" w:cs="Times New Roman"/>
      <w:sz w:val="26"/>
      <w:szCs w:val="26"/>
    </w:rPr>
  </w:style>
  <w:style w:type="character" w:customStyle="1" w:styleId="FontStyle158">
    <w:name w:val="Font Style158"/>
    <w:basedOn w:val="a0"/>
    <w:uiPriority w:val="99"/>
    <w:rsid w:val="001039B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aliases w:val="основа"/>
    <w:link w:val="a4"/>
    <w:uiPriority w:val="1"/>
    <w:qFormat/>
    <w:rsid w:val="00702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B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2B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2BBB"/>
    <w:pPr>
      <w:ind w:left="720"/>
      <w:contextualSpacing/>
    </w:pPr>
  </w:style>
  <w:style w:type="character" w:styleId="a8">
    <w:name w:val="Strong"/>
    <w:basedOn w:val="a0"/>
    <w:qFormat/>
    <w:rsid w:val="00901CFF"/>
    <w:rPr>
      <w:b/>
      <w:bCs/>
    </w:rPr>
  </w:style>
  <w:style w:type="paragraph" w:styleId="a9">
    <w:name w:val="Normal (Web)"/>
    <w:basedOn w:val="a"/>
    <w:uiPriority w:val="99"/>
    <w:semiHidden/>
    <w:unhideWhenUsed/>
    <w:rsid w:val="0015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9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0D2D"/>
  </w:style>
  <w:style w:type="character" w:customStyle="1" w:styleId="20">
    <w:name w:val="Заголовок 2 Знак"/>
    <w:basedOn w:val="a0"/>
    <w:link w:val="2"/>
    <w:uiPriority w:val="9"/>
    <w:rsid w:val="00CC34C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CC34CA"/>
    <w:pPr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Без интервала Знак"/>
    <w:aliases w:val="основа Знак"/>
    <w:link w:val="a3"/>
    <w:uiPriority w:val="1"/>
    <w:rsid w:val="00CC34C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B2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52A5-D64B-4E08-A701-C3CBAB9F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16965</Words>
  <Characters>96702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Нина Викторовна</cp:lastModifiedBy>
  <cp:revision>51</cp:revision>
  <cp:lastPrinted>2021-12-11T07:35:00Z</cp:lastPrinted>
  <dcterms:created xsi:type="dcterms:W3CDTF">2012-11-23T02:19:00Z</dcterms:created>
  <dcterms:modified xsi:type="dcterms:W3CDTF">2023-11-13T09:57:00Z</dcterms:modified>
</cp:coreProperties>
</file>