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E2C83" w:rsidRDefault="00EE2C83" w:rsidP="00EE2C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E2C83" w:rsidRPr="00AF5377" w:rsidRDefault="00EE2C83" w:rsidP="00EE2C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53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МУНИЦИПАЛЬНОЕ БЮДЖЕТНОЕ </w:t>
      </w:r>
      <w:r w:rsidRPr="00AF5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</w:t>
      </w:r>
      <w:r w:rsidRPr="00AF53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ОБРАЗОВАТЕЛЬНОЕ УЧРЕЖДЕНИЕ № 18 «МИШУТКА»</w:t>
      </w:r>
    </w:p>
    <w:p w:rsidR="00EE2C83" w:rsidRPr="00D92394" w:rsidRDefault="00EE2C83" w:rsidP="00EE2C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E2C83" w:rsidRPr="00EE2C83" w:rsidRDefault="00EE2C83" w:rsidP="00EE2C8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EE2C83" w:rsidRPr="00EE2C83" w:rsidRDefault="00EE2C83" w:rsidP="00EE2C83">
      <w:pPr>
        <w:spacing w:before="100" w:beforeAutospacing="1"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«Взаимодействие ДОУ с родителями для формирования и развития речи детей дошкольного возраста»</w:t>
      </w:r>
    </w:p>
    <w:p w:rsidR="00EE2C83" w:rsidRPr="00EE2C83" w:rsidRDefault="00EE2C83" w:rsidP="00EE2C83">
      <w:pPr>
        <w:rPr>
          <w:b/>
        </w:rPr>
      </w:pPr>
      <w:bookmarkStart w:id="0" w:name="_GoBack"/>
      <w:bookmarkEnd w:id="0"/>
    </w:p>
    <w:p w:rsidR="00EE2C83" w:rsidRPr="00EE2C83" w:rsidRDefault="00EE2C83" w:rsidP="00EE2C83">
      <w:pPr>
        <w:rPr>
          <w:b/>
        </w:rPr>
      </w:pPr>
    </w:p>
    <w:p w:rsidR="00EE2C83" w:rsidRPr="00EE2C83" w:rsidRDefault="00EE2C83" w:rsidP="00EE2C83">
      <w:pPr>
        <w:rPr>
          <w:b/>
        </w:rPr>
      </w:pPr>
    </w:p>
    <w:p w:rsidR="00EE2C83" w:rsidRPr="00EE2C83" w:rsidRDefault="00EE2C83" w:rsidP="00EE2C83">
      <w:pPr>
        <w:rPr>
          <w:b/>
        </w:rPr>
      </w:pPr>
    </w:p>
    <w:p w:rsidR="00EE2C83" w:rsidRPr="00EE2C83" w:rsidRDefault="00EE2C83" w:rsidP="00EE2C83">
      <w:pPr>
        <w:spacing w:line="240" w:lineRule="atLeast"/>
        <w:jc w:val="right"/>
        <w:rPr>
          <w:rFonts w:ascii="Times New Roman" w:hAnsi="Times New Roman"/>
          <w:b/>
          <w:sz w:val="28"/>
          <w:szCs w:val="28"/>
        </w:rPr>
      </w:pPr>
      <w:r w:rsidRPr="00EE2C83">
        <w:rPr>
          <w:rFonts w:ascii="Times New Roman" w:hAnsi="Times New Roman"/>
          <w:b/>
          <w:sz w:val="28"/>
          <w:szCs w:val="28"/>
        </w:rPr>
        <w:t>Составила: воспитатель</w:t>
      </w:r>
    </w:p>
    <w:p w:rsidR="00EE2C83" w:rsidRPr="00EE2C83" w:rsidRDefault="00EE2C83" w:rsidP="00EE2C83">
      <w:pPr>
        <w:spacing w:line="240" w:lineRule="atLeast"/>
        <w:jc w:val="right"/>
        <w:rPr>
          <w:rFonts w:ascii="Times New Roman" w:hAnsi="Times New Roman"/>
          <w:b/>
          <w:sz w:val="28"/>
          <w:szCs w:val="28"/>
        </w:rPr>
      </w:pPr>
      <w:r w:rsidRPr="00EE2C83">
        <w:rPr>
          <w:rFonts w:ascii="Times New Roman" w:hAnsi="Times New Roman"/>
          <w:b/>
          <w:sz w:val="28"/>
          <w:szCs w:val="28"/>
        </w:rPr>
        <w:t xml:space="preserve"> </w:t>
      </w:r>
      <w:r w:rsidRPr="00EE2C8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E2C83">
        <w:rPr>
          <w:rFonts w:ascii="Times New Roman" w:hAnsi="Times New Roman"/>
          <w:b/>
          <w:sz w:val="28"/>
          <w:szCs w:val="28"/>
        </w:rPr>
        <w:t xml:space="preserve"> квалификационной категории </w:t>
      </w:r>
    </w:p>
    <w:p w:rsidR="00EE2C83" w:rsidRPr="00EE2C83" w:rsidRDefault="00D91092" w:rsidP="00D91092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А.В.Корелина</w:t>
      </w:r>
      <w:proofErr w:type="spellEnd"/>
    </w:p>
    <w:p w:rsidR="00EE2C83" w:rsidRPr="00EE2C83" w:rsidRDefault="00EE2C83" w:rsidP="00EE2C83">
      <w:pPr>
        <w:jc w:val="right"/>
        <w:rPr>
          <w:b/>
        </w:rPr>
      </w:pPr>
    </w:p>
    <w:p w:rsidR="00EE2C83" w:rsidRPr="00EE2C83" w:rsidRDefault="00EE2C83" w:rsidP="00EE2C83">
      <w:pPr>
        <w:rPr>
          <w:b/>
        </w:rPr>
      </w:pPr>
    </w:p>
    <w:p w:rsidR="00EE2C83" w:rsidRPr="00EE2C83" w:rsidRDefault="00EE2C83" w:rsidP="00EE2C83">
      <w:pPr>
        <w:rPr>
          <w:b/>
        </w:rPr>
      </w:pPr>
    </w:p>
    <w:p w:rsidR="00EE2C83" w:rsidRPr="00EE2C83" w:rsidRDefault="00EE2C83" w:rsidP="00EE2C83">
      <w:pPr>
        <w:rPr>
          <w:b/>
        </w:rPr>
      </w:pPr>
    </w:p>
    <w:p w:rsidR="00EE2C83" w:rsidRPr="00EE2C83" w:rsidRDefault="00EE2C83" w:rsidP="00EE2C83">
      <w:pPr>
        <w:rPr>
          <w:b/>
        </w:rPr>
      </w:pPr>
    </w:p>
    <w:p w:rsidR="00EE2C83" w:rsidRPr="00EE2C83" w:rsidRDefault="00EE2C83" w:rsidP="00EE2C83">
      <w:pPr>
        <w:rPr>
          <w:b/>
        </w:rPr>
      </w:pPr>
    </w:p>
    <w:p w:rsidR="00EE2C83" w:rsidRPr="00EE2C83" w:rsidRDefault="00EE2C83" w:rsidP="00EE2C83">
      <w:pPr>
        <w:rPr>
          <w:b/>
        </w:rPr>
      </w:pPr>
    </w:p>
    <w:p w:rsidR="00EE2C83" w:rsidRPr="00EE2C83" w:rsidRDefault="00EE2C83" w:rsidP="00EE2C83">
      <w:pPr>
        <w:rPr>
          <w:b/>
        </w:rPr>
      </w:pPr>
    </w:p>
    <w:p w:rsidR="00EE2C83" w:rsidRPr="00EE2C83" w:rsidRDefault="00EE2C83" w:rsidP="00EE2C83">
      <w:pPr>
        <w:tabs>
          <w:tab w:val="left" w:pos="3765"/>
        </w:tabs>
        <w:rPr>
          <w:rFonts w:ascii="Times New Roman" w:hAnsi="Times New Roman" w:cs="Times New Roman"/>
          <w:b/>
        </w:rPr>
      </w:pPr>
      <w:r w:rsidRPr="00EE2C83">
        <w:rPr>
          <w:b/>
        </w:rPr>
        <w:tab/>
      </w:r>
      <w:r w:rsidRPr="00EE2C83">
        <w:rPr>
          <w:rFonts w:ascii="Times New Roman" w:hAnsi="Times New Roman" w:cs="Times New Roman"/>
          <w:b/>
        </w:rPr>
        <w:t>г. Сургут</w:t>
      </w:r>
    </w:p>
    <w:p w:rsid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Pr="00BB7397" w:rsidRDefault="00BB7397" w:rsidP="00BB7397">
      <w:pPr>
        <w:spacing w:before="100" w:beforeAutospacing="1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B73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Оглавление</w:t>
      </w:r>
    </w:p>
    <w:p w:rsidR="00BB7397" w:rsidRPr="00BB7397" w:rsidRDefault="00BB7397" w:rsidP="00BB7397">
      <w:pPr>
        <w:spacing w:before="100" w:beforeAutospacing="1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B7397" w:rsidRPr="00BB7397" w:rsidRDefault="00BB7397" w:rsidP="00BB7397">
      <w:pPr>
        <w:spacing w:before="100" w:beforeAutospacing="1"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64" w:rsidRDefault="00BB7397" w:rsidP="00BB7397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B73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1. Введение                                                                                             </w:t>
      </w:r>
      <w:r w:rsidR="00766F6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</w:t>
      </w:r>
      <w:r w:rsidRPr="00BB73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</w:t>
      </w:r>
    </w:p>
    <w:p w:rsidR="00766F64" w:rsidRDefault="00BB7397" w:rsidP="00BB7397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B73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2. </w:t>
      </w:r>
      <w:r w:rsidR="00766F6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Актуальность</w:t>
      </w:r>
      <w:r w:rsidRPr="00BB73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</w:t>
      </w:r>
      <w:r w:rsidR="00766F6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                                                                               3</w:t>
      </w:r>
    </w:p>
    <w:p w:rsidR="00BB7397" w:rsidRPr="00BB7397" w:rsidRDefault="00766F64" w:rsidP="00BB7397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 Основная часть</w:t>
      </w:r>
      <w:r w:rsidR="00BB7397" w:rsidRPr="00BB73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4-8</w:t>
      </w:r>
    </w:p>
    <w:p w:rsidR="00BB7397" w:rsidRPr="00BB7397" w:rsidRDefault="00BB7397" w:rsidP="00BB7397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B73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3. </w:t>
      </w:r>
      <w:r w:rsidR="00766F6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Заключение</w:t>
      </w:r>
      <w:r w:rsidRPr="00BB73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                                                                                     </w:t>
      </w:r>
      <w:r w:rsidR="00766F6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</w:t>
      </w:r>
      <w:r w:rsidRPr="00BB73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</w:t>
      </w:r>
      <w:r w:rsidR="003B61F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9</w:t>
      </w:r>
    </w:p>
    <w:p w:rsidR="00BB7397" w:rsidRPr="00BB7397" w:rsidRDefault="00BB7397" w:rsidP="00BB7397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B73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4. Список используемой литературы                                                                         </w:t>
      </w:r>
      <w:r w:rsidR="003B61F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9</w:t>
      </w:r>
    </w:p>
    <w:p w:rsidR="00BB7397" w:rsidRPr="00BB7397" w:rsidRDefault="00BB7397" w:rsidP="00BB7397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B7397" w:rsidRDefault="00BB7397" w:rsidP="00BB739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ВВЕДЕНИЕ</w:t>
      </w:r>
    </w:p>
    <w:p w:rsidR="00766F64" w:rsidRDefault="00766F64" w:rsidP="00766F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6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ДО одним из основных принципов дошкольного образования является </w:t>
      </w:r>
      <w:r w:rsidRPr="00766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 ДОУ и семьи</w:t>
      </w:r>
      <w:r w:rsidRPr="0076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Стандарте указывается, что он «является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развития».     Взаимодействие с родителями является важнейшим условием полноценного речевого развития воспитанников. А для эффективного взаимодействия нужна четкая и методически грамотная система совместной деятельности.</w:t>
      </w:r>
      <w:r w:rsidRPr="00766F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                                                     </w:t>
      </w:r>
    </w:p>
    <w:p w:rsidR="00766F64" w:rsidRDefault="00766F64" w:rsidP="00766F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этого, одной из основных задач детского сада, педагогов, специалистов является установление положительных взаимоотношений с родителями, разработка новых форм работы с родителями для пропаганды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66F64" w:rsidRPr="00766F64" w:rsidRDefault="00766F64" w:rsidP="00766F64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</w:p>
    <w:p w:rsidR="00766F64" w:rsidRPr="00766F64" w:rsidRDefault="00766F64" w:rsidP="00766F6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EE2C83" w:rsidRPr="00EE2C83" w:rsidRDefault="00BB7397" w:rsidP="00BB739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АКТУАЛЬНОСТЬ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Проблема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развития</w:t>
      </w:r>
      <w:r w:rsidRPr="00EE2C83">
        <w:rPr>
          <w:color w:val="111111"/>
          <w:sz w:val="28"/>
          <w:szCs w:val="28"/>
        </w:rPr>
        <w:t> детей в современном обществе стоит более чем остро. В условиях, когда большинство семей озабочено решением проблем экономического выживания, усилилась тенденция самоустранения многих родителей от решения вопросов воспитания и личностного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EE2C83">
        <w:rPr>
          <w:color w:val="111111"/>
          <w:sz w:val="28"/>
          <w:szCs w:val="28"/>
        </w:rPr>
        <w:t>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В связи с этим перед нами стала важная задача - сделать родителей соучастниками всего педагогического процесса. Своевременное и полноценное формирование речи в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EE2C83">
        <w:rPr>
          <w:color w:val="111111"/>
          <w:sz w:val="28"/>
          <w:szCs w:val="28"/>
        </w:rPr>
        <w:t> детстве - одно из основных условий нормального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EE2C83">
        <w:rPr>
          <w:color w:val="111111"/>
          <w:sz w:val="28"/>
          <w:szCs w:val="28"/>
        </w:rPr>
        <w:t> ребенка и в дальнейшем его успешного обучения в школе. Любая задержка и любое нарушение в ходе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EE2C83">
        <w:rPr>
          <w:color w:val="111111"/>
          <w:sz w:val="28"/>
          <w:szCs w:val="28"/>
        </w:rPr>
        <w:t> речи ребенка отражаются на его поведении, а также на его деятельности в различных его формах. Важное значение имеет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всех сторон речи</w:t>
      </w:r>
      <w:r w:rsidRPr="00EE2C83">
        <w:rPr>
          <w:color w:val="111111"/>
          <w:sz w:val="28"/>
          <w:szCs w:val="28"/>
        </w:rPr>
        <w:t>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Опыт работы показывает, что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взаимодействие детского сада и семьи</w:t>
      </w:r>
      <w:r w:rsidRPr="00EE2C83">
        <w:rPr>
          <w:color w:val="111111"/>
          <w:sz w:val="28"/>
          <w:szCs w:val="28"/>
        </w:rPr>
        <w:t> – необходимое условие полноценного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развития дошкольников</w:t>
      </w:r>
      <w:r w:rsidRPr="00EE2C83">
        <w:rPr>
          <w:color w:val="111111"/>
          <w:sz w:val="28"/>
          <w:szCs w:val="28"/>
        </w:rPr>
        <w:t>. Так как наилучшие результаты отмечаются там, где педагоги и родители действуют согласованно.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E2C83">
        <w:rPr>
          <w:b/>
          <w:color w:val="111111"/>
          <w:sz w:val="28"/>
          <w:szCs w:val="28"/>
        </w:rPr>
        <w:t>Задача детского сада — вооружать родителей педагогическими знаниями.</w:t>
      </w:r>
    </w:p>
    <w:p w:rsidR="00766F64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Цель совместной работы – активизировать родителей, привлечь их внимание к тем педагогическим задачам, которые осуществляются в работе с детьми, сделав воспитание ребенка в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EE2C83">
        <w:rPr>
          <w:color w:val="111111"/>
          <w:sz w:val="28"/>
          <w:szCs w:val="28"/>
        </w:rPr>
        <w:t xml:space="preserve"> и в детском саду более последовательным и эффективным. </w:t>
      </w:r>
    </w:p>
    <w:p w:rsidR="00766F64" w:rsidRDefault="00766F64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66F64" w:rsidRDefault="00766F64" w:rsidP="00766F6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ОСНОВНАЯ ЧАСТЬ</w:t>
      </w:r>
    </w:p>
    <w:p w:rsidR="00766F64" w:rsidRDefault="00766F64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E2C83" w:rsidRPr="00766F64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6F64">
        <w:rPr>
          <w:b/>
          <w:color w:val="111111"/>
          <w:sz w:val="28"/>
          <w:szCs w:val="28"/>
        </w:rPr>
        <w:t>Формы </w:t>
      </w:r>
      <w:r w:rsidRPr="00766F64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взаимодействия с семьёй</w:t>
      </w:r>
      <w:r w:rsidRPr="00766F64">
        <w:rPr>
          <w:color w:val="111111"/>
          <w:sz w:val="28"/>
          <w:szCs w:val="28"/>
        </w:rPr>
        <w:t>:</w:t>
      </w:r>
    </w:p>
    <w:p w:rsidR="00EE2C83" w:rsidRPr="00EE2C83" w:rsidRDefault="00766F64" w:rsidP="00766F6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E2C83">
        <w:rPr>
          <w:b/>
          <w:color w:val="111111"/>
          <w:sz w:val="28"/>
          <w:szCs w:val="28"/>
        </w:rPr>
        <w:t>Традиционные и нетрадиционные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анкетирование;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проведение общих и групповых собраний;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педагогические беседы с родителями;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тематические консультации;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организация информационных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«уголков»</w:t>
      </w:r>
      <w:r w:rsidRPr="00EE2C83">
        <w:rPr>
          <w:color w:val="111111"/>
          <w:sz w:val="28"/>
          <w:szCs w:val="28"/>
        </w:rPr>
        <w:t> для родителей;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открытые занятия с детьми;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день открытых дверей;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приглашение родителей на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речевые</w:t>
      </w:r>
      <w:r w:rsidRPr="00EE2C83">
        <w:rPr>
          <w:color w:val="111111"/>
          <w:sz w:val="28"/>
          <w:szCs w:val="28"/>
        </w:rPr>
        <w:t> театрализованные праздники;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b/>
          <w:color w:val="111111"/>
          <w:sz w:val="28"/>
          <w:szCs w:val="28"/>
          <w:bdr w:val="none" w:sz="0" w:space="0" w:color="auto" w:frame="1"/>
        </w:rPr>
        <w:t>совместные мероприятия</w:t>
      </w:r>
      <w:r w:rsidRPr="00EE2C83">
        <w:rPr>
          <w:b/>
          <w:color w:val="111111"/>
          <w:sz w:val="28"/>
          <w:szCs w:val="28"/>
        </w:rPr>
        <w:t>:</w:t>
      </w:r>
      <w:r w:rsidRPr="00EE2C83">
        <w:rPr>
          <w:color w:val="111111"/>
          <w:sz w:val="28"/>
          <w:szCs w:val="28"/>
        </w:rPr>
        <w:t xml:space="preserve"> организация игротеки с родителями, создание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альбома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«Копилка слов»</w:t>
      </w:r>
      <w:r w:rsidRPr="00EE2C83">
        <w:rPr>
          <w:color w:val="111111"/>
          <w:sz w:val="28"/>
          <w:szCs w:val="28"/>
        </w:rPr>
        <w:t>, проведение викторины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«В гости сказка к нам пришла»</w:t>
      </w:r>
      <w:r w:rsidRPr="00EE2C83">
        <w:rPr>
          <w:color w:val="111111"/>
          <w:sz w:val="28"/>
          <w:szCs w:val="28"/>
        </w:rPr>
        <w:t>;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тренинги игрового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EE2C83">
        <w:rPr>
          <w:color w:val="111111"/>
          <w:sz w:val="28"/>
          <w:szCs w:val="28"/>
        </w:rPr>
        <w:t>;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интерактивные выставки;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викторины, конкурсы;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проектная деятельность;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Презентации и маршрут выходного дня.</w:t>
      </w:r>
    </w:p>
    <w:p w:rsidR="00EE2C83" w:rsidRPr="00EE2C83" w:rsidRDefault="00EE2C83" w:rsidP="00BB739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EE2C83">
        <w:rPr>
          <w:b/>
          <w:color w:val="111111"/>
          <w:sz w:val="28"/>
          <w:szCs w:val="28"/>
        </w:rPr>
        <w:t>АНКЕТИРОВАНИЕ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Анкета – это быстрый и удобный способ получить необходимую информацию о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EE2C83">
        <w:rPr>
          <w:color w:val="111111"/>
          <w:sz w:val="28"/>
          <w:szCs w:val="28"/>
        </w:rPr>
        <w:t>.</w:t>
      </w:r>
    </w:p>
    <w:p w:rsidR="00EE2C83" w:rsidRPr="00EE2C83" w:rsidRDefault="00EE2C83" w:rsidP="00BB739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EE2C83">
        <w:rPr>
          <w:b/>
          <w:color w:val="111111"/>
          <w:sz w:val="28"/>
          <w:szCs w:val="28"/>
        </w:rPr>
        <w:t>ГРУППОВЫЕ РОДИТЕЛЬСКИЕ СОБРАНИЯ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b/>
          <w:color w:val="111111"/>
          <w:sz w:val="28"/>
          <w:szCs w:val="28"/>
        </w:rPr>
        <w:t>Родительское собрание</w:t>
      </w:r>
      <w:r w:rsidRPr="00EE2C83">
        <w:rPr>
          <w:color w:val="111111"/>
          <w:sz w:val="28"/>
          <w:szCs w:val="28"/>
        </w:rPr>
        <w:t xml:space="preserve"> – </w:t>
      </w:r>
      <w:r w:rsidRPr="00EE2C83">
        <w:rPr>
          <w:color w:val="111111"/>
          <w:sz w:val="28"/>
          <w:szCs w:val="28"/>
          <w:bdr w:val="none" w:sz="0" w:space="0" w:color="auto" w:frame="1"/>
        </w:rPr>
        <w:t>совместное общение воспитателей и родителей по вопросам воспитания и обучения детей</w:t>
      </w:r>
      <w:r w:rsidRPr="00EE2C83">
        <w:rPr>
          <w:color w:val="111111"/>
          <w:sz w:val="28"/>
          <w:szCs w:val="28"/>
        </w:rPr>
        <w:t>: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 какие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речевые</w:t>
      </w:r>
      <w:r w:rsidRPr="00EE2C83">
        <w:rPr>
          <w:color w:val="111111"/>
          <w:sz w:val="28"/>
          <w:szCs w:val="28"/>
        </w:rPr>
        <w:t> навыки наиболее характерны для детей;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 какие основные ошибки встречаются в речи детей;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 Какие мероприятия по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развитию речи проводят в </w:t>
      </w:r>
      <w:proofErr w:type="spellStart"/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доу</w:t>
      </w:r>
      <w:proofErr w:type="spellEnd"/>
      <w:r w:rsidRPr="00EE2C83">
        <w:rPr>
          <w:color w:val="111111"/>
          <w:sz w:val="28"/>
          <w:szCs w:val="28"/>
        </w:rPr>
        <w:t>;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 Как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EE2C83">
        <w:rPr>
          <w:color w:val="111111"/>
          <w:sz w:val="28"/>
          <w:szCs w:val="28"/>
        </w:rPr>
        <w:t> речь детей в домашних условиях.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lastRenderedPageBreak/>
        <w:t>Примерные темы родительских собраний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по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развитию </w:t>
      </w:r>
      <w:proofErr w:type="gramStart"/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EE2C83">
        <w:rPr>
          <w:color w:val="111111"/>
          <w:sz w:val="28"/>
          <w:szCs w:val="28"/>
        </w:rPr>
        <w:t> :</w:t>
      </w:r>
      <w:proofErr w:type="gramEnd"/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 «Знакомство родителей с задачами и содержанием работы по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 детей</w:t>
      </w:r>
      <w:r w:rsidRPr="00EE2C83">
        <w:rPr>
          <w:color w:val="111111"/>
          <w:sz w:val="28"/>
          <w:szCs w:val="28"/>
        </w:rPr>
        <w:t>».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«Динамика </w:t>
      </w:r>
      <w:r w:rsidRPr="00EE2C8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речевого продвижения ребенка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«Итоги мониторинга работы за год. Рекомендации на летний период»</w:t>
      </w:r>
      <w:r w:rsidRPr="00EE2C83">
        <w:rPr>
          <w:color w:val="111111"/>
          <w:sz w:val="28"/>
          <w:szCs w:val="28"/>
        </w:rPr>
        <w:t>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E2C83">
        <w:rPr>
          <w:b/>
          <w:color w:val="111111"/>
          <w:sz w:val="28"/>
          <w:szCs w:val="28"/>
          <w:bdr w:val="none" w:sz="0" w:space="0" w:color="auto" w:frame="1"/>
        </w:rPr>
        <w:t>Индивидуальные беседы и консультации с родителями</w:t>
      </w:r>
      <w:r w:rsidRPr="00EE2C83">
        <w:rPr>
          <w:b/>
          <w:color w:val="111111"/>
          <w:sz w:val="28"/>
          <w:szCs w:val="28"/>
        </w:rPr>
        <w:t>: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Консультации: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С помощью их мы стремимся дать родителям квалифицированный совет. Консультации строятся так, чтобы они не были формальными, а по возможности привлекали родителей для решения проблем,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развивали дух сотрудничества</w:t>
      </w:r>
      <w:r w:rsidRPr="00EE2C83">
        <w:rPr>
          <w:color w:val="111111"/>
          <w:sz w:val="28"/>
          <w:szCs w:val="28"/>
        </w:rPr>
        <w:t>.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Консультации нужно делать предельно четкими, содержащими только необходимый родителям конкретный материал.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К консультациям можно организовывать выставки пособий, дидактических игр, методических книг.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Индивидуальные беседы: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Выстраиваются в процессе личностно-ориентированного общения с каждой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семьей в</w:t>
      </w:r>
      <w:r>
        <w:rPr>
          <w:color w:val="111111"/>
          <w:sz w:val="28"/>
          <w:szCs w:val="28"/>
        </w:rPr>
        <w:t xml:space="preserve"> </w:t>
      </w:r>
      <w:r w:rsidRPr="00EE2C83">
        <w:rPr>
          <w:color w:val="111111"/>
          <w:sz w:val="28"/>
          <w:szCs w:val="28"/>
        </w:rPr>
        <w:t>течении всего года. Это наиболее доступная форма установления</w:t>
      </w:r>
      <w:r>
        <w:rPr>
          <w:color w:val="111111"/>
          <w:sz w:val="28"/>
          <w:szCs w:val="28"/>
        </w:rPr>
        <w:t xml:space="preserve"> </w:t>
      </w:r>
      <w:r w:rsidRPr="00EE2C83">
        <w:rPr>
          <w:color w:val="111111"/>
          <w:sz w:val="28"/>
          <w:szCs w:val="28"/>
        </w:rPr>
        <w:t>связи педагога с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семьей</w:t>
      </w:r>
      <w:r w:rsidRPr="00EE2C83">
        <w:rPr>
          <w:color w:val="111111"/>
          <w:sz w:val="28"/>
          <w:szCs w:val="28"/>
        </w:rPr>
        <w:t>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E2C83">
        <w:rPr>
          <w:b/>
          <w:color w:val="111111"/>
          <w:sz w:val="28"/>
          <w:szCs w:val="28"/>
          <w:bdr w:val="none" w:sz="0" w:space="0" w:color="auto" w:frame="1"/>
        </w:rPr>
        <w:t>Примерные темы</w:t>
      </w:r>
      <w:r w:rsidRPr="00EE2C83">
        <w:rPr>
          <w:b/>
          <w:color w:val="111111"/>
          <w:sz w:val="28"/>
          <w:szCs w:val="28"/>
        </w:rPr>
        <w:t>: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 как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речь ребенка</w:t>
      </w:r>
      <w:r w:rsidRPr="00EE2C83">
        <w:rPr>
          <w:color w:val="111111"/>
          <w:sz w:val="28"/>
          <w:szCs w:val="28"/>
        </w:rPr>
        <w:t>, какие имеются проблемы;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 какой раздел ребенок не усвоил, или усвоил слабо;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 в каких дополнительных занятиях ребенок нуждается;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 как можно помочь ребенку в домашних условиях;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 список литературы по заинтересовавшим вопросам.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«Конкурсы семейного творчества»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Конкурс для родителей по изготовлению дидактических игр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EE2C8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Развиваемся</w:t>
      </w:r>
      <w:proofErr w:type="gramEnd"/>
      <w:r w:rsidRPr="00EE2C8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играя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b/>
          <w:color w:val="111111"/>
          <w:sz w:val="28"/>
          <w:szCs w:val="28"/>
          <w:bdr w:val="none" w:sz="0" w:space="0" w:color="auto" w:frame="1"/>
        </w:rPr>
        <w:t xml:space="preserve">Создания при помощи родителей альбома на </w:t>
      </w:r>
      <w:proofErr w:type="gramStart"/>
      <w:r w:rsidRPr="00EE2C83">
        <w:rPr>
          <w:b/>
          <w:color w:val="111111"/>
          <w:sz w:val="28"/>
          <w:szCs w:val="28"/>
          <w:bdr w:val="none" w:sz="0" w:space="0" w:color="auto" w:frame="1"/>
        </w:rPr>
        <w:t>тему </w:t>
      </w:r>
      <w:r w:rsidRPr="00EE2C83">
        <w:rPr>
          <w:b/>
          <w:color w:val="111111"/>
          <w:sz w:val="28"/>
          <w:szCs w:val="28"/>
        </w:rPr>
        <w:t>:</w:t>
      </w:r>
      <w:proofErr w:type="gramEnd"/>
      <w:r w:rsidRPr="00EE2C83">
        <w:rPr>
          <w:color w:val="111111"/>
          <w:sz w:val="28"/>
          <w:szCs w:val="28"/>
        </w:rPr>
        <w:t>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«Наши любимые сказки»</w:t>
      </w:r>
      <w:r w:rsidRPr="00EE2C83">
        <w:rPr>
          <w:color w:val="111111"/>
          <w:sz w:val="28"/>
          <w:szCs w:val="28"/>
        </w:rPr>
        <w:t> и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«Книжек малышек»</w:t>
      </w:r>
      <w:r w:rsidRPr="00EE2C83">
        <w:rPr>
          <w:color w:val="111111"/>
          <w:sz w:val="28"/>
          <w:szCs w:val="28"/>
        </w:rPr>
        <w:t>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«Копилка слов»</w:t>
      </w:r>
      <w:r w:rsidRPr="00EE2C83">
        <w:rPr>
          <w:color w:val="111111"/>
          <w:sz w:val="28"/>
          <w:szCs w:val="28"/>
        </w:rPr>
        <w:t>. Данная форма работы с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семьей</w:t>
      </w:r>
      <w:r w:rsidRPr="00EE2C83">
        <w:rPr>
          <w:color w:val="111111"/>
          <w:sz w:val="28"/>
          <w:szCs w:val="28"/>
        </w:rPr>
        <w:t> направлена на расширение, закрепление, конкретизацию словаря ребенка и объяснения лексического значения слов. Дети с родителями должны придумать красивые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(осенние, сладкие, острые и т. п.)</w:t>
      </w:r>
      <w:r w:rsidRPr="00EE2C83">
        <w:rPr>
          <w:color w:val="111111"/>
          <w:sz w:val="28"/>
          <w:szCs w:val="28"/>
        </w:rPr>
        <w:t xml:space="preserve"> слова, подобрать картинку с интересным предметом, показать его всем детям и назвать. По результатам </w:t>
      </w:r>
      <w:r w:rsidRPr="00EE2C83">
        <w:rPr>
          <w:color w:val="111111"/>
          <w:sz w:val="28"/>
          <w:szCs w:val="28"/>
        </w:rPr>
        <w:lastRenderedPageBreak/>
        <w:t>этой работы в группе создавать альбомы, книжки. (ТОРТ, -а, м. Кондитерское изделие из сдобного теста с кремом, фруктами)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EE2C83">
        <w:rPr>
          <w:color w:val="111111"/>
          <w:sz w:val="28"/>
          <w:szCs w:val="28"/>
        </w:rPr>
        <w:t> речи детей посредством схем-таблиц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Одним из приемов, которые значительно облегчают ребенку составление описательного рассказа, является использование наглядных опорных схем. Они заметно упрощают задачи, делают высказывания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 четкими</w:t>
      </w:r>
      <w:r w:rsidRPr="00EE2C83">
        <w:rPr>
          <w:color w:val="111111"/>
          <w:sz w:val="28"/>
          <w:szCs w:val="28"/>
        </w:rPr>
        <w:t>, связными и последовательными. Опорные схемы выступают в роли плана-подсказки, значит, ребенок может строить по ним свой рассказ.</w:t>
      </w:r>
    </w:p>
    <w:p w:rsid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Использование моделей позволяет раскрывать детям существенные особенности объектов, закономерные связи, формировать системные знания и наглядно-схематическое мышление. Чтобы помочь детям в этом, на занятиях по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EE2C83">
        <w:rPr>
          <w:color w:val="111111"/>
          <w:sz w:val="28"/>
          <w:szCs w:val="28"/>
        </w:rPr>
        <w:t> </w:t>
      </w:r>
      <w:r w:rsidRPr="00EE2C83">
        <w:rPr>
          <w:b/>
          <w:color w:val="111111"/>
          <w:sz w:val="28"/>
          <w:szCs w:val="28"/>
          <w:bdr w:val="none" w:sz="0" w:space="0" w:color="auto" w:frame="1"/>
        </w:rPr>
        <w:t>речи используются схемы описание</w:t>
      </w:r>
      <w:r w:rsidRPr="00EE2C83">
        <w:rPr>
          <w:b/>
          <w:color w:val="111111"/>
          <w:sz w:val="28"/>
          <w:szCs w:val="28"/>
        </w:rPr>
        <w:t>:</w:t>
      </w:r>
      <w:r w:rsidRPr="00EE2C83">
        <w:rPr>
          <w:color w:val="111111"/>
          <w:sz w:val="28"/>
          <w:szCs w:val="28"/>
        </w:rPr>
        <w:t xml:space="preserve"> для составления описательных рассказов о диких и домашних животных, птиц, растений, при составлении рассказов о временах года, о явлениях природы. </w:t>
      </w:r>
    </w:p>
    <w:p w:rsidR="00766F64" w:rsidRDefault="00766F64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b/>
          <w:color w:val="111111"/>
          <w:sz w:val="28"/>
          <w:szCs w:val="28"/>
          <w:bdr w:val="none" w:sz="0" w:space="0" w:color="auto" w:frame="1"/>
        </w:rPr>
        <w:t>Мы используем</w:t>
      </w:r>
      <w:r w:rsidRPr="00EE2C83">
        <w:rPr>
          <w:b/>
          <w:color w:val="111111"/>
          <w:sz w:val="28"/>
          <w:szCs w:val="28"/>
        </w:rPr>
        <w:t xml:space="preserve">: </w:t>
      </w:r>
      <w:r w:rsidRPr="00EE2C83">
        <w:rPr>
          <w:color w:val="111111"/>
          <w:sz w:val="28"/>
          <w:szCs w:val="28"/>
        </w:rPr>
        <w:t xml:space="preserve">схемы описание, </w:t>
      </w:r>
      <w:proofErr w:type="spellStart"/>
      <w:r w:rsidRPr="00EE2C83">
        <w:rPr>
          <w:color w:val="111111"/>
          <w:sz w:val="28"/>
          <w:szCs w:val="28"/>
        </w:rPr>
        <w:t>мнемотаблицы</w:t>
      </w:r>
      <w:proofErr w:type="spellEnd"/>
      <w:r w:rsidRPr="00EE2C83">
        <w:rPr>
          <w:color w:val="111111"/>
          <w:sz w:val="28"/>
          <w:szCs w:val="28"/>
        </w:rPr>
        <w:t>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Игровые упражнения для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EE2C83">
        <w:rPr>
          <w:color w:val="111111"/>
          <w:sz w:val="28"/>
          <w:szCs w:val="28"/>
        </w:rPr>
        <w:t>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«Золушка»</w:t>
      </w:r>
      <w:r w:rsidRPr="00EE2C83">
        <w:rPr>
          <w:color w:val="111111"/>
          <w:sz w:val="28"/>
          <w:szCs w:val="28"/>
        </w:rPr>
        <w:t> - перебрать рис, пшено, горох, гречку и рассказать, как он будет это делать.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«Волшебные спички»</w:t>
      </w:r>
      <w:r w:rsidRPr="00EE2C83">
        <w:rPr>
          <w:color w:val="111111"/>
          <w:sz w:val="28"/>
          <w:szCs w:val="28"/>
        </w:rPr>
        <w:t> -выложить простейшие геометрические фигуры, узоры, предметы из спичек.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«Домашняя мастерская»</w:t>
      </w:r>
      <w:r w:rsidRPr="00EE2C83">
        <w:rPr>
          <w:color w:val="111111"/>
          <w:sz w:val="28"/>
          <w:szCs w:val="28"/>
        </w:rPr>
        <w:t> - выложить из пуговиц и ниток красивые узоры и рассказать, что получилось.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E2C83">
        <w:rPr>
          <w:b/>
          <w:color w:val="111111"/>
          <w:sz w:val="28"/>
          <w:szCs w:val="28"/>
        </w:rPr>
        <w:t>Игры на обогащение словаря</w:t>
      </w:r>
      <w:r>
        <w:rPr>
          <w:b/>
          <w:color w:val="111111"/>
          <w:sz w:val="28"/>
          <w:szCs w:val="28"/>
        </w:rPr>
        <w:t>: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«Волшебные слова»</w:t>
      </w:r>
      <w:r w:rsidRPr="00EE2C83">
        <w:rPr>
          <w:color w:val="111111"/>
          <w:sz w:val="28"/>
          <w:szCs w:val="28"/>
        </w:rPr>
        <w:t>.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Какие слова можно положить в суп, рассольник, кашу, плов, компот, кисель и т. д.? в кухонный шкаф? в холодильник?»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«Угадай-ка»</w:t>
      </w:r>
      <w:r w:rsidRPr="00EE2C83">
        <w:rPr>
          <w:color w:val="111111"/>
          <w:sz w:val="28"/>
          <w:szCs w:val="28"/>
        </w:rPr>
        <w:t>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Давайте вспомним вкусные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(сладкие, кислые, солёные, горькие)</w:t>
      </w:r>
      <w:r w:rsidRPr="00EE2C83">
        <w:rPr>
          <w:color w:val="111111"/>
          <w:sz w:val="28"/>
          <w:szCs w:val="28"/>
        </w:rPr>
        <w:t> слова и угостим ими друг друга. Ребёнок называет вкусное слово и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«кладёт»</w:t>
      </w:r>
      <w:r w:rsidRPr="00EE2C83">
        <w:rPr>
          <w:color w:val="111111"/>
          <w:sz w:val="28"/>
          <w:szCs w:val="28"/>
        </w:rPr>
        <w:t> вам в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ладошку</w:t>
      </w:r>
      <w:r w:rsidRPr="00EE2C83">
        <w:rPr>
          <w:color w:val="111111"/>
          <w:sz w:val="28"/>
          <w:szCs w:val="28"/>
        </w:rPr>
        <w:t>. Затем вы ему.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«Доскажи словечко»</w:t>
      </w:r>
      <w:r w:rsidRPr="00EE2C83">
        <w:rPr>
          <w:color w:val="111111"/>
          <w:sz w:val="28"/>
          <w:szCs w:val="28"/>
        </w:rPr>
        <w:t>. Например, в кастрюле (варится, в сковороде (жарится, в чайнике (греется, в духовке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(запекается)</w:t>
      </w:r>
      <w:r w:rsidRPr="00EE2C83">
        <w:rPr>
          <w:color w:val="111111"/>
          <w:sz w:val="28"/>
          <w:szCs w:val="28"/>
        </w:rPr>
        <w:t>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Игры на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EE2C83">
        <w:rPr>
          <w:color w:val="111111"/>
          <w:sz w:val="28"/>
          <w:szCs w:val="28"/>
        </w:rPr>
        <w:t> грамматического строя.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«Поварята»</w:t>
      </w:r>
      <w:r w:rsidRPr="00EE2C83">
        <w:rPr>
          <w:color w:val="111111"/>
          <w:sz w:val="28"/>
          <w:szCs w:val="28"/>
        </w:rPr>
        <w:t>. Приготовим сок из яблок (яблочный, пирог из рыбы (рыбный, варенье из малины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(малиновое)</w:t>
      </w:r>
      <w:r w:rsidRPr="00EE2C83">
        <w:rPr>
          <w:color w:val="111111"/>
          <w:sz w:val="28"/>
          <w:szCs w:val="28"/>
        </w:rPr>
        <w:t> и т. д.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«Упрямые слова»</w:t>
      </w:r>
      <w:r w:rsidRPr="00EE2C83">
        <w:rPr>
          <w:color w:val="111111"/>
          <w:sz w:val="28"/>
          <w:szCs w:val="28"/>
        </w:rPr>
        <w:t>. На свете есть упрямые слова, которые никогда не изменяются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(кофе, платье, пианино, какао, пальто, метро)</w:t>
      </w:r>
      <w:r w:rsidRPr="00EE2C83">
        <w:rPr>
          <w:color w:val="111111"/>
          <w:sz w:val="28"/>
          <w:szCs w:val="28"/>
        </w:rPr>
        <w:t>. Задавайте ребёнку вопросы и следите, чтобы он не изменял слово.</w:t>
      </w:r>
    </w:p>
    <w:p w:rsid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b/>
          <w:color w:val="111111"/>
          <w:sz w:val="28"/>
          <w:szCs w:val="28"/>
        </w:rPr>
        <w:t>Игры на </w:t>
      </w:r>
      <w:r w:rsidRPr="00EE2C8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развитие слоговой </w:t>
      </w:r>
      <w:proofErr w:type="gramStart"/>
      <w:r w:rsidRPr="00EE2C83">
        <w:rPr>
          <w:rStyle w:val="a4"/>
          <w:color w:val="111111"/>
          <w:sz w:val="28"/>
          <w:szCs w:val="28"/>
          <w:bdr w:val="none" w:sz="0" w:space="0" w:color="auto" w:frame="1"/>
        </w:rPr>
        <w:t>структуры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>
        <w:rPr>
          <w:i/>
          <w:iCs/>
        </w:rPr>
        <w:t xml:space="preserve"> </w:t>
      </w:r>
      <w:r w:rsidRPr="00EE2C83">
        <w:rPr>
          <w:i/>
          <w:iCs/>
        </w:rPr>
        <w:t>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End"/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Перепутаница</w:t>
      </w:r>
      <w:proofErr w:type="spellEnd"/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E2C83">
        <w:rPr>
          <w:color w:val="111111"/>
          <w:sz w:val="28"/>
          <w:szCs w:val="28"/>
        </w:rPr>
        <w:t> Жили-были слова. Однажды они веселились, танцевали и не заметили, что перепутались. </w:t>
      </w:r>
    </w:p>
    <w:p w:rsidR="00766F64" w:rsidRDefault="00EE2C83" w:rsidP="00766F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b/>
          <w:color w:val="111111"/>
          <w:sz w:val="28"/>
          <w:szCs w:val="28"/>
          <w:bdr w:val="none" w:sz="0" w:space="0" w:color="auto" w:frame="1"/>
        </w:rPr>
        <w:lastRenderedPageBreak/>
        <w:t>Помоги словам распутаться</w:t>
      </w:r>
      <w:r w:rsidRPr="00EE2C83">
        <w:rPr>
          <w:b/>
          <w:color w:val="111111"/>
          <w:sz w:val="28"/>
          <w:szCs w:val="28"/>
        </w:rPr>
        <w:t>:</w:t>
      </w:r>
      <w:r w:rsidRPr="00EE2C83">
        <w:rPr>
          <w:color w:val="111111"/>
          <w:sz w:val="28"/>
          <w:szCs w:val="28"/>
        </w:rPr>
        <w:t xml:space="preserve"> </w:t>
      </w:r>
      <w:proofErr w:type="spellStart"/>
      <w:r w:rsidRPr="00EE2C83">
        <w:rPr>
          <w:color w:val="111111"/>
          <w:sz w:val="28"/>
          <w:szCs w:val="28"/>
        </w:rPr>
        <w:t>босака</w:t>
      </w:r>
      <w:proofErr w:type="spellEnd"/>
      <w:r w:rsidRPr="00EE2C83">
        <w:rPr>
          <w:color w:val="111111"/>
          <w:sz w:val="28"/>
          <w:szCs w:val="28"/>
        </w:rPr>
        <w:t xml:space="preserve"> (собака, </w:t>
      </w:r>
      <w:proofErr w:type="spellStart"/>
      <w:r w:rsidRPr="00EE2C83">
        <w:rPr>
          <w:color w:val="111111"/>
          <w:sz w:val="28"/>
          <w:szCs w:val="28"/>
        </w:rPr>
        <w:t>ловосы</w:t>
      </w:r>
      <w:proofErr w:type="spellEnd"/>
      <w:r w:rsidRPr="00EE2C83">
        <w:rPr>
          <w:color w:val="111111"/>
          <w:sz w:val="28"/>
          <w:szCs w:val="28"/>
        </w:rPr>
        <w:t xml:space="preserve"> (волосы, </w:t>
      </w:r>
      <w:proofErr w:type="spellStart"/>
      <w:r w:rsidRPr="00EE2C83">
        <w:rPr>
          <w:color w:val="111111"/>
          <w:sz w:val="28"/>
          <w:szCs w:val="28"/>
        </w:rPr>
        <w:t>лекосо</w:t>
      </w:r>
      <w:proofErr w:type="spellEnd"/>
      <w:r w:rsidRPr="00EE2C83">
        <w:rPr>
          <w:color w:val="111111"/>
          <w:sz w:val="28"/>
          <w:szCs w:val="28"/>
        </w:rPr>
        <w:t xml:space="preserve"> (колесо, </w:t>
      </w:r>
      <w:proofErr w:type="spellStart"/>
      <w:r w:rsidRPr="00EE2C83">
        <w:rPr>
          <w:color w:val="111111"/>
          <w:sz w:val="28"/>
          <w:szCs w:val="28"/>
        </w:rPr>
        <w:t>посаги</w:t>
      </w:r>
      <w:proofErr w:type="spellEnd"/>
      <w:r w:rsidRPr="00EE2C83">
        <w:rPr>
          <w:color w:val="111111"/>
          <w:sz w:val="28"/>
          <w:szCs w:val="28"/>
        </w:rPr>
        <w:t>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(сапоги и т. д.)</w:t>
      </w:r>
      <w:r w:rsidRPr="00EE2C83">
        <w:rPr>
          <w:color w:val="111111"/>
          <w:sz w:val="28"/>
          <w:szCs w:val="28"/>
        </w:rPr>
        <w:t>.</w:t>
      </w:r>
    </w:p>
    <w:p w:rsidR="00766F64" w:rsidRPr="00766F64" w:rsidRDefault="00766F64" w:rsidP="00766F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Подвижные игры: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«Игры с мячом»</w:t>
      </w:r>
      <w:r w:rsidRPr="00EE2C83">
        <w:rPr>
          <w:color w:val="111111"/>
          <w:sz w:val="28"/>
          <w:szCs w:val="28"/>
        </w:rPr>
        <w:t>. «Я буду называть предметы и бросать тебе мяч. Ты будешь ловить его только тогда, когда в слове услышишь звук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«ж»</w:t>
      </w:r>
      <w:r w:rsidRPr="00EE2C83">
        <w:rPr>
          <w:color w:val="111111"/>
          <w:sz w:val="28"/>
          <w:szCs w:val="28"/>
        </w:rPr>
        <w:t>. Если в слове нет звука, то мяч ловить не надо. Итак, </w:t>
      </w:r>
      <w:r w:rsidRPr="00EE2C83">
        <w:rPr>
          <w:color w:val="111111"/>
          <w:sz w:val="28"/>
          <w:szCs w:val="28"/>
          <w:u w:val="single"/>
          <w:bdr w:val="none" w:sz="0" w:space="0" w:color="auto" w:frame="1"/>
        </w:rPr>
        <w:t>начинаем</w:t>
      </w:r>
      <w:r w:rsidRPr="00EE2C83">
        <w:rPr>
          <w:color w:val="111111"/>
          <w:sz w:val="28"/>
          <w:szCs w:val="28"/>
        </w:rPr>
        <w:t>: жаба, стул, ежик, жук, книга…»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«Лягушка»</w:t>
      </w:r>
      <w:r w:rsidRPr="00EE2C83">
        <w:rPr>
          <w:color w:val="111111"/>
          <w:sz w:val="28"/>
          <w:szCs w:val="28"/>
        </w:rPr>
        <w:t>. </w:t>
      </w:r>
      <w:r w:rsidRPr="00EE2C83">
        <w:rPr>
          <w:color w:val="111111"/>
          <w:sz w:val="28"/>
          <w:szCs w:val="28"/>
          <w:u w:val="single"/>
          <w:bdr w:val="none" w:sz="0" w:space="0" w:color="auto" w:frame="1"/>
        </w:rPr>
        <w:t>Выделение звука из ряда гласных</w:t>
      </w:r>
      <w:r w:rsidRPr="00EE2C83">
        <w:rPr>
          <w:color w:val="111111"/>
          <w:sz w:val="28"/>
          <w:szCs w:val="28"/>
        </w:rPr>
        <w:t>: а, о, у, и, е, э, ю, я, ы. «Будешь прыгать как лягушка, если звук услышишь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EE2C83">
        <w:rPr>
          <w:color w:val="111111"/>
          <w:sz w:val="28"/>
          <w:szCs w:val="28"/>
        </w:rPr>
        <w:t>, на другие звуки опускаешь низко руки». По аналогии проводится игра на другие гласные звуки. Позже можно проводить игру на согласные звуки.</w:t>
      </w:r>
    </w:p>
    <w:p w:rsidR="00EE2C83" w:rsidRPr="00EE2C83" w:rsidRDefault="00EE2C83" w:rsidP="00BB739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EE2C83">
        <w:rPr>
          <w:b/>
          <w:color w:val="111111"/>
          <w:sz w:val="28"/>
          <w:szCs w:val="28"/>
        </w:rPr>
        <w:t>ПРОЕКТНАЯ ДЕЯТЕЛЬНОСТЬ</w:t>
      </w:r>
    </w:p>
    <w:p w:rsidR="00EE2C83" w:rsidRPr="00766F64" w:rsidRDefault="00EE2C83" w:rsidP="00766F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Предполагает активное сотрудничество детей и взрослых, способствует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EE2C83">
        <w:rPr>
          <w:color w:val="111111"/>
          <w:sz w:val="28"/>
          <w:szCs w:val="28"/>
        </w:rPr>
        <w:t> творчества в разных видах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познавательно-речевой деятельности</w:t>
      </w:r>
      <w:r w:rsidRPr="00EE2C83">
        <w:rPr>
          <w:color w:val="111111"/>
          <w:sz w:val="28"/>
          <w:szCs w:val="28"/>
        </w:rPr>
        <w:t>, обеспечивает современный интегрированный подход в воспитании и обучении детей.</w:t>
      </w:r>
    </w:p>
    <w:p w:rsidR="00EE2C83" w:rsidRDefault="00EE2C83" w:rsidP="00BB739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EE2C83">
        <w:rPr>
          <w:b/>
          <w:color w:val="111111"/>
          <w:sz w:val="28"/>
          <w:szCs w:val="28"/>
        </w:rPr>
        <w:t>СОВМЕСТНЫЕ МЕРОПРИЯТИЯ С РОДИТЕЛЯМИ</w:t>
      </w:r>
    </w:p>
    <w:p w:rsidR="00766F64" w:rsidRPr="00EE2C83" w:rsidRDefault="00766F64" w:rsidP="00BB739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 Создание совместной игротеки – дает возможность сориентировать родителей в выборе игр и дидактических пособий для занятий с ребенком дома; Пополнение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предметно-развивающей среды в ДОУ</w:t>
      </w:r>
      <w:r w:rsidRPr="00EE2C83">
        <w:rPr>
          <w:color w:val="111111"/>
          <w:sz w:val="28"/>
          <w:szCs w:val="28"/>
        </w:rPr>
        <w:t>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 Видеотека – содержит видеозаписи занятий (индивидуальных, подгрупповых, групповых, праздников,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развлечений</w:t>
      </w:r>
      <w:r w:rsidRPr="00EE2C83">
        <w:rPr>
          <w:color w:val="111111"/>
          <w:sz w:val="28"/>
          <w:szCs w:val="28"/>
        </w:rPr>
        <w:t>.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 Викторина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«В гостях у сказки»</w:t>
      </w:r>
      <w:r w:rsidRPr="00EE2C83">
        <w:rPr>
          <w:color w:val="111111"/>
          <w:sz w:val="28"/>
          <w:szCs w:val="28"/>
        </w:rPr>
        <w:t> - участвуют команды детей и родителей. Выполняют различные задания (отгадывание сказок; решение сказочного кроссворда; сочинение сказки; проигрывание сказочного сюжета и т. п.);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</w:t>
      </w:r>
      <w:r w:rsidRPr="00EE2C83">
        <w:rPr>
          <w:color w:val="111111"/>
          <w:sz w:val="28"/>
          <w:szCs w:val="28"/>
        </w:rPr>
        <w:t> театрализованный праздник – совместная инсценировка стихотворения, сказки, рассказа;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 Дни открытых дверей - проводятся для ознакомления родителей с организацией образовательно-воспитательной работы с детьми в ДОУ.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• Занятия — тренинги.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На таких практикумах и тренингах, родители могут стать участниками игр, учиться играть и общаться с детьми в самых разных ситуациях.</w:t>
      </w:r>
    </w:p>
    <w:p w:rsidR="00EE2C83" w:rsidRPr="00EE2C83" w:rsidRDefault="00EE2C83" w:rsidP="00EE2C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Маршрут выходного дня</w:t>
      </w:r>
    </w:p>
    <w:p w:rsidR="00EE2C83" w:rsidRPr="00EE2C83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Проводили мероприятия в парке отдыха под названием</w:t>
      </w:r>
      <w:r w:rsidRPr="00EE2C83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«Мышкины </w:t>
      </w:r>
      <w:r w:rsidRPr="00EE2C8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развлечения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E2C83">
        <w:rPr>
          <w:color w:val="111111"/>
          <w:sz w:val="28"/>
          <w:szCs w:val="28"/>
        </w:rPr>
        <w:t> и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«Осень в гости просим»</w:t>
      </w:r>
      <w:r w:rsidRPr="00EE2C83">
        <w:rPr>
          <w:color w:val="111111"/>
          <w:sz w:val="28"/>
          <w:szCs w:val="28"/>
        </w:rPr>
        <w:t>, где </w:t>
      </w:r>
      <w:r w:rsidRPr="00EE2C83">
        <w:rPr>
          <w:i/>
          <w:iCs/>
          <w:color w:val="111111"/>
          <w:sz w:val="28"/>
          <w:szCs w:val="28"/>
          <w:bdr w:val="none" w:sz="0" w:space="0" w:color="auto" w:frame="1"/>
        </w:rPr>
        <w:t>«Осень»</w:t>
      </w:r>
      <w:r w:rsidRPr="00EE2C83">
        <w:rPr>
          <w:color w:val="111111"/>
          <w:sz w:val="28"/>
          <w:szCs w:val="28"/>
        </w:rPr>
        <w:t> пришла с играми и танцами, а дети ей подарили замечательные стихи и песни. </w:t>
      </w:r>
      <w:r w:rsidRPr="00EE2C83">
        <w:rPr>
          <w:color w:val="111111"/>
          <w:sz w:val="28"/>
          <w:szCs w:val="28"/>
          <w:u w:val="single"/>
          <w:bdr w:val="none" w:sz="0" w:space="0" w:color="auto" w:frame="1"/>
        </w:rPr>
        <w:t>Родители с детьми участвовали во всех конкурсах</w:t>
      </w:r>
      <w:r w:rsidRPr="00EE2C83">
        <w:rPr>
          <w:color w:val="111111"/>
          <w:sz w:val="28"/>
          <w:szCs w:val="28"/>
        </w:rPr>
        <w:t>: тем самым отдых получился не только активным, но и веселым</w:t>
      </w:r>
    </w:p>
    <w:p w:rsidR="00766F64" w:rsidRDefault="003B61F7" w:rsidP="00BB739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ЗКЛЮЧЕНИЕ</w:t>
      </w:r>
    </w:p>
    <w:p w:rsidR="00EE2C83" w:rsidRPr="00BB7397" w:rsidRDefault="00BB7397" w:rsidP="00BB739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BB7397">
        <w:rPr>
          <w:b/>
          <w:color w:val="111111"/>
          <w:sz w:val="28"/>
          <w:szCs w:val="28"/>
        </w:rPr>
        <w:t>ВЫВОД</w:t>
      </w:r>
    </w:p>
    <w:p w:rsidR="00BB7397" w:rsidRDefault="00EE2C83" w:rsidP="00EE2C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В заключении хотелось подчеркнуть, что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и дошкольное</w:t>
      </w:r>
      <w:r w:rsidR="00BB7397">
        <w:rPr>
          <w:color w:val="111111"/>
          <w:sz w:val="28"/>
          <w:szCs w:val="28"/>
        </w:rPr>
        <w:t> </w:t>
      </w:r>
    </w:p>
    <w:p w:rsidR="00BB7397" w:rsidRDefault="00BB7397" w:rsidP="00BB73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учреждение-</w:t>
      </w:r>
      <w:r w:rsidR="00EE2C83" w:rsidRPr="00EE2C83">
        <w:rPr>
          <w:color w:val="111111"/>
          <w:sz w:val="28"/>
          <w:szCs w:val="28"/>
        </w:rPr>
        <w:t>два важных социальных института для </w:t>
      </w:r>
      <w:r w:rsidR="00EE2C83"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 w:rsidR="00EE2C83" w:rsidRPr="00EE2C83">
        <w:rPr>
          <w:color w:val="111111"/>
          <w:sz w:val="28"/>
          <w:szCs w:val="28"/>
        </w:rPr>
        <w:t xml:space="preserve">. </w:t>
      </w:r>
    </w:p>
    <w:p w:rsidR="00EE2C83" w:rsidRPr="00EE2C83" w:rsidRDefault="00EE2C83" w:rsidP="00BB73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2C83">
        <w:rPr>
          <w:color w:val="111111"/>
          <w:sz w:val="28"/>
          <w:szCs w:val="28"/>
        </w:rPr>
        <w:t>Без родительского участия про</w:t>
      </w:r>
      <w:r w:rsidR="00BB7397">
        <w:rPr>
          <w:color w:val="111111"/>
          <w:sz w:val="28"/>
          <w:szCs w:val="28"/>
        </w:rPr>
        <w:t>цесс воспитания невозможен, или,</w:t>
      </w:r>
      <w:r w:rsidRPr="00EE2C83">
        <w:rPr>
          <w:color w:val="111111"/>
          <w:sz w:val="28"/>
          <w:szCs w:val="28"/>
        </w:rPr>
        <w:t xml:space="preserve"> по крайней мере, неполноценен. Опыт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EE2C83">
        <w:rPr>
          <w:color w:val="111111"/>
          <w:sz w:val="28"/>
          <w:szCs w:val="28"/>
        </w:rPr>
        <w:t> с родителями показал, что в результате применения современных форм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EE2C83">
        <w:rPr>
          <w:color w:val="111111"/>
          <w:sz w:val="28"/>
          <w:szCs w:val="28"/>
        </w:rPr>
        <w:t> 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 по формированию </w:t>
      </w:r>
      <w:r w:rsidRPr="00EE2C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 культуры дошкольников</w:t>
      </w:r>
      <w:r w:rsidRPr="00EE2C83">
        <w:rPr>
          <w:color w:val="111111"/>
          <w:sz w:val="28"/>
          <w:szCs w:val="28"/>
        </w:rPr>
        <w:t>.</w:t>
      </w:r>
    </w:p>
    <w:p w:rsidR="00BB7397" w:rsidRDefault="00BB7397">
      <w:pPr>
        <w:rPr>
          <w:rFonts w:ascii="Times New Roman" w:hAnsi="Times New Roman" w:cs="Times New Roman"/>
          <w:sz w:val="28"/>
          <w:szCs w:val="28"/>
        </w:rPr>
      </w:pPr>
    </w:p>
    <w:p w:rsidR="00BB7397" w:rsidRDefault="00BB7397">
      <w:pPr>
        <w:rPr>
          <w:rFonts w:ascii="Times New Roman" w:hAnsi="Times New Roman" w:cs="Times New Roman"/>
          <w:sz w:val="28"/>
          <w:szCs w:val="28"/>
        </w:rPr>
      </w:pPr>
    </w:p>
    <w:p w:rsidR="00BB7397" w:rsidRPr="00BB7397" w:rsidRDefault="00BB7397" w:rsidP="00BB7397">
      <w:pPr>
        <w:rPr>
          <w:rFonts w:ascii="Times New Roman" w:hAnsi="Times New Roman" w:cs="Times New Roman"/>
          <w:b/>
          <w:sz w:val="28"/>
          <w:szCs w:val="28"/>
        </w:rPr>
      </w:pPr>
      <w:r w:rsidRPr="00BB739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B7397" w:rsidRPr="00BB7397" w:rsidRDefault="00BB7397" w:rsidP="00BB7397">
      <w:pPr>
        <w:rPr>
          <w:rFonts w:ascii="Times New Roman" w:hAnsi="Times New Roman" w:cs="Times New Roman"/>
          <w:sz w:val="28"/>
          <w:szCs w:val="28"/>
        </w:rPr>
      </w:pPr>
      <w:r w:rsidRPr="00BB739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B739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B7397">
        <w:rPr>
          <w:rFonts w:ascii="Times New Roman" w:hAnsi="Times New Roman" w:cs="Times New Roman"/>
          <w:sz w:val="28"/>
          <w:szCs w:val="28"/>
        </w:rPr>
        <w:t xml:space="preserve"> А. А., Дьяченко О М. Игры и упражнения по развитию</w:t>
      </w:r>
    </w:p>
    <w:p w:rsidR="00BB7397" w:rsidRPr="00BB7397" w:rsidRDefault="00BB7397" w:rsidP="00BB7397">
      <w:pPr>
        <w:rPr>
          <w:rFonts w:ascii="Times New Roman" w:hAnsi="Times New Roman" w:cs="Times New Roman"/>
          <w:sz w:val="28"/>
          <w:szCs w:val="28"/>
        </w:rPr>
      </w:pPr>
      <w:r w:rsidRPr="00BB7397">
        <w:rPr>
          <w:rFonts w:ascii="Times New Roman" w:hAnsi="Times New Roman" w:cs="Times New Roman"/>
          <w:sz w:val="28"/>
          <w:szCs w:val="28"/>
        </w:rPr>
        <w:t>умственных способностей у детей дошкольного возраста, М. 2001.</w:t>
      </w:r>
    </w:p>
    <w:p w:rsidR="00BB7397" w:rsidRPr="00BB7397" w:rsidRDefault="00BB7397" w:rsidP="00BB7397">
      <w:pPr>
        <w:rPr>
          <w:rFonts w:ascii="Times New Roman" w:hAnsi="Times New Roman" w:cs="Times New Roman"/>
          <w:sz w:val="28"/>
          <w:szCs w:val="28"/>
        </w:rPr>
      </w:pPr>
      <w:r w:rsidRPr="00BB7397">
        <w:rPr>
          <w:rFonts w:ascii="Times New Roman" w:hAnsi="Times New Roman" w:cs="Times New Roman"/>
          <w:sz w:val="28"/>
          <w:szCs w:val="28"/>
        </w:rPr>
        <w:t xml:space="preserve">2. Коган И. Д., </w:t>
      </w:r>
      <w:proofErr w:type="spellStart"/>
      <w:r w:rsidRPr="00BB7397">
        <w:rPr>
          <w:rFonts w:ascii="Times New Roman" w:hAnsi="Times New Roman" w:cs="Times New Roman"/>
          <w:sz w:val="28"/>
          <w:szCs w:val="28"/>
        </w:rPr>
        <w:t>Леонас</w:t>
      </w:r>
      <w:proofErr w:type="spellEnd"/>
      <w:r w:rsidRPr="00BB7397">
        <w:rPr>
          <w:rFonts w:ascii="Times New Roman" w:hAnsi="Times New Roman" w:cs="Times New Roman"/>
          <w:sz w:val="28"/>
          <w:szCs w:val="28"/>
        </w:rPr>
        <w:t xml:space="preserve"> В.В. Эта книга без затей про компьютер для детей.</w:t>
      </w:r>
    </w:p>
    <w:p w:rsidR="00BB7397" w:rsidRPr="00BB7397" w:rsidRDefault="00BB7397" w:rsidP="00BB7397">
      <w:pPr>
        <w:rPr>
          <w:rFonts w:ascii="Times New Roman" w:hAnsi="Times New Roman" w:cs="Times New Roman"/>
          <w:sz w:val="28"/>
          <w:szCs w:val="28"/>
        </w:rPr>
      </w:pPr>
      <w:r w:rsidRPr="00BB7397">
        <w:rPr>
          <w:rFonts w:ascii="Times New Roman" w:hAnsi="Times New Roman" w:cs="Times New Roman"/>
          <w:sz w:val="28"/>
          <w:szCs w:val="28"/>
        </w:rPr>
        <w:t>М. Педагогика, 1999.</w:t>
      </w:r>
    </w:p>
    <w:p w:rsidR="00BB7397" w:rsidRPr="00BB7397" w:rsidRDefault="00BB7397" w:rsidP="00BB7397">
      <w:pPr>
        <w:rPr>
          <w:rFonts w:ascii="Times New Roman" w:hAnsi="Times New Roman" w:cs="Times New Roman"/>
          <w:sz w:val="28"/>
          <w:szCs w:val="28"/>
        </w:rPr>
      </w:pPr>
      <w:r w:rsidRPr="00BB739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B7397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BB7397">
        <w:rPr>
          <w:rFonts w:ascii="Times New Roman" w:hAnsi="Times New Roman" w:cs="Times New Roman"/>
          <w:sz w:val="28"/>
          <w:szCs w:val="28"/>
        </w:rPr>
        <w:t xml:space="preserve"> В. "Воспитательные возможности компьютерных игр".</w:t>
      </w:r>
    </w:p>
    <w:p w:rsidR="00BB7397" w:rsidRPr="00BB7397" w:rsidRDefault="00BB7397" w:rsidP="00BB7397">
      <w:pPr>
        <w:rPr>
          <w:rFonts w:ascii="Times New Roman" w:hAnsi="Times New Roman" w:cs="Times New Roman"/>
          <w:sz w:val="28"/>
          <w:szCs w:val="28"/>
        </w:rPr>
      </w:pPr>
      <w:r w:rsidRPr="00BB7397">
        <w:rPr>
          <w:rFonts w:ascii="Times New Roman" w:hAnsi="Times New Roman" w:cs="Times New Roman"/>
          <w:sz w:val="28"/>
          <w:szCs w:val="28"/>
        </w:rPr>
        <w:t>Дошкольное воспитание, 2000г., № 11</w:t>
      </w:r>
    </w:p>
    <w:p w:rsidR="00BB7397" w:rsidRPr="00BB7397" w:rsidRDefault="00BB7397" w:rsidP="00BB7397">
      <w:pPr>
        <w:rPr>
          <w:rFonts w:ascii="Times New Roman" w:hAnsi="Times New Roman" w:cs="Times New Roman"/>
          <w:sz w:val="28"/>
          <w:szCs w:val="28"/>
        </w:rPr>
      </w:pPr>
      <w:r w:rsidRPr="00BB7397">
        <w:rPr>
          <w:rFonts w:ascii="Times New Roman" w:hAnsi="Times New Roman" w:cs="Times New Roman"/>
          <w:sz w:val="28"/>
          <w:szCs w:val="28"/>
        </w:rPr>
        <w:t>4. Новицкая Н., Науменко Г. Раз, два, три, четыре, пять, мы идем с тобой</w:t>
      </w:r>
    </w:p>
    <w:p w:rsidR="00BB7397" w:rsidRPr="00BB7397" w:rsidRDefault="00BB7397" w:rsidP="00BB7397">
      <w:pPr>
        <w:rPr>
          <w:rFonts w:ascii="Times New Roman" w:hAnsi="Times New Roman" w:cs="Times New Roman"/>
          <w:sz w:val="28"/>
          <w:szCs w:val="28"/>
        </w:rPr>
      </w:pPr>
      <w:r w:rsidRPr="00BB7397">
        <w:rPr>
          <w:rFonts w:ascii="Times New Roman" w:hAnsi="Times New Roman" w:cs="Times New Roman"/>
          <w:sz w:val="28"/>
          <w:szCs w:val="28"/>
        </w:rPr>
        <w:t>играть. - М.: Просвещение, 1995.</w:t>
      </w:r>
    </w:p>
    <w:p w:rsidR="00BB7397" w:rsidRPr="00BB7397" w:rsidRDefault="00BB7397" w:rsidP="00BB7397">
      <w:pPr>
        <w:rPr>
          <w:rFonts w:ascii="Times New Roman" w:hAnsi="Times New Roman" w:cs="Times New Roman"/>
          <w:sz w:val="28"/>
          <w:szCs w:val="28"/>
        </w:rPr>
      </w:pPr>
      <w:r w:rsidRPr="00BB7397">
        <w:rPr>
          <w:rFonts w:ascii="Times New Roman" w:hAnsi="Times New Roman" w:cs="Times New Roman"/>
          <w:sz w:val="28"/>
          <w:szCs w:val="28"/>
        </w:rPr>
        <w:t>5. Интернет ресурсы.</w:t>
      </w:r>
    </w:p>
    <w:p w:rsidR="00BB7397" w:rsidRPr="00BB7397" w:rsidRDefault="00BB7397" w:rsidP="00BB7397">
      <w:pPr>
        <w:rPr>
          <w:rFonts w:ascii="Times New Roman" w:hAnsi="Times New Roman" w:cs="Times New Roman"/>
          <w:sz w:val="28"/>
          <w:szCs w:val="28"/>
        </w:rPr>
      </w:pPr>
      <w:r w:rsidRPr="00BB7397">
        <w:rPr>
          <w:rFonts w:ascii="Times New Roman" w:hAnsi="Times New Roman" w:cs="Times New Roman"/>
          <w:sz w:val="28"/>
          <w:szCs w:val="28"/>
        </w:rPr>
        <w:t>6. Габдулина З.М. Развитие навыков работы с компьютером у детей 4-7лет. Волгоград, 2010.</w:t>
      </w:r>
    </w:p>
    <w:p w:rsidR="00BB7397" w:rsidRPr="00BB7397" w:rsidRDefault="00BB7397" w:rsidP="00BB7397">
      <w:pPr>
        <w:rPr>
          <w:rFonts w:ascii="Times New Roman" w:hAnsi="Times New Roman" w:cs="Times New Roman"/>
          <w:sz w:val="28"/>
          <w:szCs w:val="28"/>
        </w:rPr>
      </w:pPr>
      <w:r w:rsidRPr="00BB7397">
        <w:rPr>
          <w:rFonts w:ascii="Times New Roman" w:hAnsi="Times New Roman" w:cs="Times New Roman"/>
          <w:sz w:val="28"/>
          <w:szCs w:val="28"/>
        </w:rPr>
        <w:t>7. Комарова Т.С. Информационно-коммуникативные технологии в дошкольном образовании. Москва, 2011.</w:t>
      </w:r>
    </w:p>
    <w:p w:rsidR="00BB7397" w:rsidRPr="00BB7397" w:rsidRDefault="00BB7397" w:rsidP="00BB7397">
      <w:pPr>
        <w:rPr>
          <w:rFonts w:ascii="Times New Roman" w:hAnsi="Times New Roman" w:cs="Times New Roman"/>
          <w:sz w:val="28"/>
          <w:szCs w:val="28"/>
        </w:rPr>
      </w:pPr>
      <w:r w:rsidRPr="00BB739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B7397">
        <w:rPr>
          <w:rFonts w:ascii="Times New Roman" w:hAnsi="Times New Roman" w:cs="Times New Roman"/>
          <w:sz w:val="28"/>
          <w:szCs w:val="28"/>
        </w:rPr>
        <w:t>Сыпченко</w:t>
      </w:r>
      <w:proofErr w:type="spellEnd"/>
      <w:r w:rsidRPr="00BB7397">
        <w:rPr>
          <w:rFonts w:ascii="Times New Roman" w:hAnsi="Times New Roman" w:cs="Times New Roman"/>
          <w:sz w:val="28"/>
          <w:szCs w:val="28"/>
        </w:rPr>
        <w:t xml:space="preserve"> Е.А. Инновационные педагогические технологии. Метод проектов в ДОУ. </w:t>
      </w:r>
      <w:proofErr w:type="gramStart"/>
      <w:r w:rsidRPr="00BB739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BB739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BB7397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BB7397">
        <w:rPr>
          <w:rFonts w:ascii="Times New Roman" w:hAnsi="Times New Roman" w:cs="Times New Roman"/>
          <w:sz w:val="28"/>
          <w:szCs w:val="28"/>
        </w:rPr>
        <w:t>-во «Детство-Пресс»,2013.</w:t>
      </w:r>
    </w:p>
    <w:p w:rsidR="00BB7397" w:rsidRDefault="00BB7397" w:rsidP="00BB7397">
      <w:pPr>
        <w:rPr>
          <w:rFonts w:ascii="Times New Roman" w:hAnsi="Times New Roman" w:cs="Times New Roman"/>
          <w:sz w:val="28"/>
          <w:szCs w:val="28"/>
        </w:rPr>
      </w:pPr>
      <w:r w:rsidRPr="00BB7397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BB7397">
        <w:rPr>
          <w:rFonts w:ascii="Times New Roman" w:hAnsi="Times New Roman" w:cs="Times New Roman"/>
          <w:sz w:val="28"/>
          <w:szCs w:val="28"/>
        </w:rPr>
        <w:t>Атемскина</w:t>
      </w:r>
      <w:proofErr w:type="spellEnd"/>
      <w:r w:rsidRPr="00BB7397">
        <w:rPr>
          <w:rFonts w:ascii="Times New Roman" w:hAnsi="Times New Roman" w:cs="Times New Roman"/>
          <w:sz w:val="28"/>
          <w:szCs w:val="28"/>
        </w:rPr>
        <w:t xml:space="preserve"> Ю. В., </w:t>
      </w:r>
      <w:proofErr w:type="spellStart"/>
      <w:r w:rsidRPr="00BB7397">
        <w:rPr>
          <w:rFonts w:ascii="Times New Roman" w:hAnsi="Times New Roman" w:cs="Times New Roman"/>
          <w:sz w:val="28"/>
          <w:szCs w:val="28"/>
        </w:rPr>
        <w:t>Богословец</w:t>
      </w:r>
      <w:proofErr w:type="spellEnd"/>
      <w:r w:rsidRPr="00BB7397">
        <w:rPr>
          <w:rFonts w:ascii="Times New Roman" w:hAnsi="Times New Roman" w:cs="Times New Roman"/>
          <w:sz w:val="28"/>
          <w:szCs w:val="28"/>
        </w:rPr>
        <w:t xml:space="preserve"> Л.Г. Современные педагогические технологии в ДОУ. </w:t>
      </w:r>
      <w:proofErr w:type="gramStart"/>
      <w:r w:rsidRPr="00BB739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BB7397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BB7397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BB7397">
        <w:rPr>
          <w:rFonts w:ascii="Times New Roman" w:hAnsi="Times New Roman" w:cs="Times New Roman"/>
          <w:sz w:val="28"/>
          <w:szCs w:val="28"/>
        </w:rPr>
        <w:t>-во «Детство-Пресс», 2012.</w:t>
      </w:r>
    </w:p>
    <w:p w:rsidR="00BB7397" w:rsidRDefault="00BB7397">
      <w:pPr>
        <w:rPr>
          <w:rFonts w:ascii="Times New Roman" w:hAnsi="Times New Roman" w:cs="Times New Roman"/>
          <w:sz w:val="28"/>
          <w:szCs w:val="28"/>
        </w:rPr>
      </w:pPr>
    </w:p>
    <w:p w:rsidR="00BB7397" w:rsidRDefault="00BB7397">
      <w:pPr>
        <w:rPr>
          <w:rFonts w:ascii="Times New Roman" w:hAnsi="Times New Roman" w:cs="Times New Roman"/>
          <w:sz w:val="28"/>
          <w:szCs w:val="28"/>
        </w:rPr>
      </w:pPr>
    </w:p>
    <w:p w:rsidR="00BB7397" w:rsidRDefault="00BB7397">
      <w:pPr>
        <w:rPr>
          <w:rFonts w:ascii="Times New Roman" w:hAnsi="Times New Roman" w:cs="Times New Roman"/>
          <w:sz w:val="28"/>
          <w:szCs w:val="28"/>
        </w:rPr>
      </w:pPr>
    </w:p>
    <w:p w:rsidR="00BB7397" w:rsidRPr="00EE2C83" w:rsidRDefault="00BB7397">
      <w:pPr>
        <w:rPr>
          <w:rFonts w:ascii="Times New Roman" w:hAnsi="Times New Roman" w:cs="Times New Roman"/>
          <w:sz w:val="28"/>
          <w:szCs w:val="28"/>
        </w:rPr>
      </w:pPr>
    </w:p>
    <w:sectPr w:rsidR="00BB7397" w:rsidRPr="00EE2C83" w:rsidSect="00BB7397">
      <w:footerReference w:type="default" r:id="rId7"/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97" w:rsidRDefault="00BB7397" w:rsidP="00BB7397">
      <w:pPr>
        <w:spacing w:after="0" w:line="240" w:lineRule="auto"/>
      </w:pPr>
      <w:r>
        <w:separator/>
      </w:r>
    </w:p>
  </w:endnote>
  <w:endnote w:type="continuationSeparator" w:id="0">
    <w:p w:rsidR="00BB7397" w:rsidRDefault="00BB7397" w:rsidP="00BB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68040"/>
      <w:docPartObj>
        <w:docPartGallery w:val="Page Numbers (Bottom of Page)"/>
        <w:docPartUnique/>
      </w:docPartObj>
    </w:sdtPr>
    <w:sdtEndPr/>
    <w:sdtContent>
      <w:p w:rsidR="00BB7397" w:rsidRDefault="00BB73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092">
          <w:rPr>
            <w:noProof/>
          </w:rPr>
          <w:t>3</w:t>
        </w:r>
        <w:r>
          <w:fldChar w:fldCharType="end"/>
        </w:r>
      </w:p>
    </w:sdtContent>
  </w:sdt>
  <w:p w:rsidR="00BB7397" w:rsidRDefault="00BB73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97" w:rsidRDefault="00BB7397" w:rsidP="00BB7397">
      <w:pPr>
        <w:spacing w:after="0" w:line="240" w:lineRule="auto"/>
      </w:pPr>
      <w:r>
        <w:separator/>
      </w:r>
    </w:p>
  </w:footnote>
  <w:footnote w:type="continuationSeparator" w:id="0">
    <w:p w:rsidR="00BB7397" w:rsidRDefault="00BB7397" w:rsidP="00BB7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48DE"/>
    <w:multiLevelType w:val="multilevel"/>
    <w:tmpl w:val="3B68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A54D9"/>
    <w:multiLevelType w:val="multilevel"/>
    <w:tmpl w:val="AC60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BC"/>
    <w:rsid w:val="000A28BC"/>
    <w:rsid w:val="00357B2E"/>
    <w:rsid w:val="003B61F7"/>
    <w:rsid w:val="00766F64"/>
    <w:rsid w:val="00BB7397"/>
    <w:rsid w:val="00D91092"/>
    <w:rsid w:val="00E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D2B995E-CFC3-4C34-8EF9-FC3A5726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C83"/>
    <w:rPr>
      <w:b/>
      <w:bCs/>
    </w:rPr>
  </w:style>
  <w:style w:type="paragraph" w:styleId="a5">
    <w:name w:val="header"/>
    <w:basedOn w:val="a"/>
    <w:link w:val="a6"/>
    <w:uiPriority w:val="99"/>
    <w:unhideWhenUsed/>
    <w:rsid w:val="00BB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397"/>
  </w:style>
  <w:style w:type="paragraph" w:styleId="a7">
    <w:name w:val="footer"/>
    <w:basedOn w:val="a"/>
    <w:link w:val="a8"/>
    <w:uiPriority w:val="99"/>
    <w:unhideWhenUsed/>
    <w:rsid w:val="00BB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Анна</cp:lastModifiedBy>
  <cp:revision>4</cp:revision>
  <dcterms:created xsi:type="dcterms:W3CDTF">2023-02-28T15:39:00Z</dcterms:created>
  <dcterms:modified xsi:type="dcterms:W3CDTF">2023-09-04T15:06:00Z</dcterms:modified>
</cp:coreProperties>
</file>