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C8B9" w14:textId="3F7750C8" w:rsidR="00004A30" w:rsidRPr="00A156F6" w:rsidRDefault="00A156F6" w:rsidP="00A156F6">
      <w:pPr>
        <w:tabs>
          <w:tab w:val="left" w:pos="15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6">
        <w:rPr>
          <w:rFonts w:ascii="Times New Roman" w:hAnsi="Times New Roman" w:cs="Times New Roman"/>
          <w:b/>
          <w:bCs/>
          <w:sz w:val="28"/>
          <w:szCs w:val="28"/>
        </w:rPr>
        <w:t>Как помочь ребенку учиться.</w:t>
      </w:r>
    </w:p>
    <w:p w14:paraId="47E6E2E6" w14:textId="2D196EC9" w:rsidR="004A148E" w:rsidRDefault="00004A30" w:rsidP="00004A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A30">
        <w:rPr>
          <w:rFonts w:ascii="Times New Roman" w:hAnsi="Times New Roman" w:cs="Times New Roman"/>
          <w:sz w:val="28"/>
          <w:szCs w:val="28"/>
        </w:rPr>
        <w:t>В начале каждого учебного года родители задумываются, как мотивировать детей учиться</w:t>
      </w:r>
      <w:r w:rsidRPr="00004A30">
        <w:rPr>
          <w:rFonts w:ascii="Times New Roman" w:hAnsi="Times New Roman" w:cs="Times New Roman"/>
          <w:sz w:val="28"/>
          <w:szCs w:val="28"/>
        </w:rPr>
        <w:t xml:space="preserve">, </w:t>
      </w:r>
      <w:r w:rsidRPr="00004A30">
        <w:rPr>
          <w:rFonts w:ascii="Times New Roman" w:hAnsi="Times New Roman" w:cs="Times New Roman"/>
          <w:sz w:val="28"/>
          <w:szCs w:val="28"/>
        </w:rPr>
        <w:t xml:space="preserve">зачем </w:t>
      </w:r>
      <w:r w:rsidRPr="00004A30">
        <w:rPr>
          <w:rFonts w:ascii="Times New Roman" w:hAnsi="Times New Roman" w:cs="Times New Roman"/>
          <w:sz w:val="28"/>
          <w:szCs w:val="28"/>
        </w:rPr>
        <w:t xml:space="preserve">вообще ходить </w:t>
      </w:r>
      <w:r w:rsidRPr="00004A30">
        <w:rPr>
          <w:rFonts w:ascii="Times New Roman" w:hAnsi="Times New Roman" w:cs="Times New Roman"/>
          <w:sz w:val="28"/>
          <w:szCs w:val="28"/>
        </w:rPr>
        <w:t>в школ</w:t>
      </w:r>
      <w:r w:rsidRPr="00004A30">
        <w:rPr>
          <w:rFonts w:ascii="Times New Roman" w:hAnsi="Times New Roman" w:cs="Times New Roman"/>
          <w:sz w:val="28"/>
          <w:szCs w:val="28"/>
        </w:rPr>
        <w:t>у</w:t>
      </w:r>
      <w:r w:rsidRPr="00004A30">
        <w:rPr>
          <w:rFonts w:ascii="Times New Roman" w:hAnsi="Times New Roman" w:cs="Times New Roman"/>
          <w:sz w:val="28"/>
          <w:szCs w:val="28"/>
        </w:rPr>
        <w:t xml:space="preserve">, если ребёнок хочет стать </w:t>
      </w:r>
      <w:r w:rsidRPr="00004A30">
        <w:rPr>
          <w:rFonts w:ascii="Times New Roman" w:hAnsi="Times New Roman" w:cs="Times New Roman"/>
          <w:sz w:val="28"/>
          <w:szCs w:val="28"/>
        </w:rPr>
        <w:t>тик-</w:t>
      </w:r>
      <w:proofErr w:type="spellStart"/>
      <w:r w:rsidRPr="00004A30">
        <w:rPr>
          <w:rFonts w:ascii="Times New Roman" w:hAnsi="Times New Roman" w:cs="Times New Roman"/>
          <w:sz w:val="28"/>
          <w:szCs w:val="28"/>
        </w:rPr>
        <w:t>токером</w:t>
      </w:r>
      <w:proofErr w:type="spellEnd"/>
      <w:r w:rsidRPr="00004A30">
        <w:rPr>
          <w:rFonts w:ascii="Times New Roman" w:hAnsi="Times New Roman" w:cs="Times New Roman"/>
          <w:sz w:val="28"/>
          <w:szCs w:val="28"/>
        </w:rPr>
        <w:t xml:space="preserve"> или блогером</w:t>
      </w:r>
      <w:r w:rsidRPr="00004A30">
        <w:rPr>
          <w:rFonts w:ascii="Times New Roman" w:hAnsi="Times New Roman" w:cs="Times New Roman"/>
          <w:sz w:val="28"/>
          <w:szCs w:val="28"/>
        </w:rPr>
        <w:t>.</w:t>
      </w:r>
      <w:r w:rsidRPr="00004A30">
        <w:rPr>
          <w:rFonts w:ascii="Times New Roman" w:hAnsi="Times New Roman" w:cs="Times New Roman"/>
          <w:sz w:val="28"/>
          <w:szCs w:val="28"/>
        </w:rPr>
        <w:t xml:space="preserve"> Зачем ему изучать математику, учить правила по русскому языку или знакомиться с окружающим миром. Многие дети в этом возрасте считают главное уметь пользоваться интернетом, планшетом, телефоном.</w:t>
      </w:r>
    </w:p>
    <w:p w14:paraId="2257A9F9" w14:textId="77777777" w:rsidR="00B8262F" w:rsidRDefault="00004A30" w:rsidP="00B826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большому сожалению, не все родители подходят к этому вопросу в раннем детстве ребёнка. </w:t>
      </w:r>
      <w:r w:rsidR="00B8262F">
        <w:rPr>
          <w:rFonts w:ascii="Times New Roman" w:hAnsi="Times New Roman" w:cs="Times New Roman"/>
          <w:sz w:val="28"/>
          <w:szCs w:val="28"/>
        </w:rPr>
        <w:t>А ведь п</w:t>
      </w:r>
      <w:r w:rsidRPr="00004A30">
        <w:rPr>
          <w:rFonts w:ascii="Times New Roman" w:hAnsi="Times New Roman" w:cs="Times New Roman"/>
          <w:sz w:val="28"/>
          <w:szCs w:val="28"/>
        </w:rPr>
        <w:t>роцесс подготовки к учебе начинается сейчас очень рано: в 3–4 года многие дети ходят в детский садик или посещают развивающие занятия, спортивные секции и творческие мастер-классы. В этом возрасте, когда все дети ведут себя как почемучки, важно поддерживать в ребенке жажду узнавания нового и давать ему возможность удовлетворять свое безудержное любопытство (в рамках разумного, конечно).</w:t>
      </w:r>
    </w:p>
    <w:p w14:paraId="0D4F0713" w14:textId="5E77507D" w:rsidR="00004A30" w:rsidRDefault="00004A30" w:rsidP="00B826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A30">
        <w:rPr>
          <w:rFonts w:ascii="Times New Roman" w:hAnsi="Times New Roman" w:cs="Times New Roman"/>
          <w:sz w:val="28"/>
          <w:szCs w:val="28"/>
        </w:rPr>
        <w:t>Человеку в 5–6 лет помогают учиться интерес и любопытство, но он все еще познает мир в игре. Он уже многое знает, начинает ходить на подготовительные занятия в школу. Но и в этом возрасте ребенок еще не может быть подолгу сосредоточен, внимателен и прилежен, и важно не забывать об этом, усаживая ребенка за парту.</w:t>
      </w:r>
    </w:p>
    <w:p w14:paraId="4B864945" w14:textId="7FB1441A" w:rsidR="00B8262F" w:rsidRDefault="00B8262F" w:rsidP="00B8262F">
      <w:pPr>
        <w:tabs>
          <w:tab w:val="left" w:pos="9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62F">
        <w:rPr>
          <w:rFonts w:ascii="Times New Roman" w:hAnsi="Times New Roman" w:cs="Times New Roman"/>
          <w:sz w:val="28"/>
          <w:szCs w:val="28"/>
        </w:rPr>
        <w:t>Особенно тяжёлый период для многих родителей наступает, когда ребёнок идет в школу. Правда, некоторые родители считают, что теперь школа ответственна за его воспитание и образование, ведь в школе работают специалисты, они должны обучать. Но из опыта работы мы видим, что наибольшего успеха в учебе достигают те дети, родители которых осознают, что для получения хорошего образования они должны нести ответственность за учёбу вместе со своим ребёнком и со школой.</w:t>
      </w:r>
      <w:r>
        <w:rPr>
          <w:rFonts w:ascii="Times New Roman" w:hAnsi="Times New Roman" w:cs="Times New Roman"/>
          <w:sz w:val="28"/>
          <w:szCs w:val="28"/>
        </w:rPr>
        <w:t xml:space="preserve"> Так что же нужно школьнику, чтобы хорошо учиться.</w:t>
      </w:r>
    </w:p>
    <w:p w14:paraId="4DEBBB06" w14:textId="17C660C8" w:rsidR="00B8262F" w:rsidRDefault="00B8262F" w:rsidP="00B8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5736">
        <w:rPr>
          <w:rFonts w:ascii="Times New Roman" w:hAnsi="Times New Roman" w:cs="Times New Roman"/>
          <w:b/>
          <w:bCs/>
          <w:sz w:val="28"/>
          <w:szCs w:val="28"/>
        </w:rPr>
        <w:t>Уверенность в себе</w:t>
      </w:r>
      <w:r w:rsidRPr="00B8262F">
        <w:rPr>
          <w:rFonts w:ascii="Times New Roman" w:hAnsi="Times New Roman" w:cs="Times New Roman"/>
          <w:sz w:val="28"/>
          <w:szCs w:val="28"/>
        </w:rPr>
        <w:t>. Она позволяет ребенку быстрее включаться в процесс познания. Такой ученик скорее выберет сложную задачу и не побоится искать новые пути для ее решения.</w:t>
      </w:r>
      <w:r w:rsidR="00735736">
        <w:rPr>
          <w:rFonts w:ascii="Times New Roman" w:hAnsi="Times New Roman" w:cs="Times New Roman"/>
          <w:sz w:val="28"/>
          <w:szCs w:val="28"/>
        </w:rPr>
        <w:t xml:space="preserve"> </w:t>
      </w:r>
      <w:r w:rsidR="00735736" w:rsidRPr="00735736">
        <w:rPr>
          <w:rFonts w:ascii="Times New Roman" w:hAnsi="Times New Roman" w:cs="Times New Roman"/>
          <w:sz w:val="28"/>
          <w:szCs w:val="28"/>
        </w:rPr>
        <w:t>Важно помнить, что уверенность в себе — это вовсе не врожденная особенность ребенка, ее можно развить.</w:t>
      </w:r>
      <w:r w:rsidR="00735736">
        <w:rPr>
          <w:rFonts w:ascii="Times New Roman" w:hAnsi="Times New Roman" w:cs="Times New Roman"/>
          <w:sz w:val="28"/>
          <w:szCs w:val="28"/>
        </w:rPr>
        <w:t xml:space="preserve"> И в этом ребенку могут помочь не только учителя, но и родители.</w:t>
      </w:r>
    </w:p>
    <w:p w14:paraId="33837ACF" w14:textId="2510F65E" w:rsidR="00735736" w:rsidRPr="00735736" w:rsidRDefault="00735736" w:rsidP="00735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5736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735736">
        <w:rPr>
          <w:rFonts w:ascii="Times New Roman" w:hAnsi="Times New Roman" w:cs="Times New Roman"/>
          <w:b/>
          <w:bCs/>
          <w:sz w:val="28"/>
          <w:szCs w:val="28"/>
        </w:rPr>
        <w:t>амостоятельност</w:t>
      </w:r>
      <w:r w:rsidRPr="00735736">
        <w:rPr>
          <w:rFonts w:ascii="Times New Roman" w:hAnsi="Times New Roman" w:cs="Times New Roman"/>
          <w:sz w:val="28"/>
          <w:szCs w:val="28"/>
        </w:rPr>
        <w:t>ь. Если ребенок не просит помощи с уроками, не спешите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5736">
        <w:rPr>
          <w:rFonts w:ascii="Times New Roman" w:hAnsi="Times New Roman" w:cs="Times New Roman"/>
          <w:sz w:val="28"/>
          <w:szCs w:val="28"/>
        </w:rPr>
        <w:t xml:space="preserve"> предлагать.</w:t>
      </w:r>
      <w:r>
        <w:rPr>
          <w:rFonts w:ascii="Times New Roman" w:hAnsi="Times New Roman" w:cs="Times New Roman"/>
          <w:sz w:val="28"/>
          <w:szCs w:val="28"/>
        </w:rPr>
        <w:t xml:space="preserve"> Когда ребёнку будет сложно выполнить задание, он сам попросит помощи. </w:t>
      </w:r>
      <w:r w:rsidRPr="00735736">
        <w:rPr>
          <w:rFonts w:ascii="Times New Roman" w:hAnsi="Times New Roman" w:cs="Times New Roman"/>
          <w:sz w:val="28"/>
          <w:szCs w:val="28"/>
        </w:rPr>
        <w:t xml:space="preserve">Научите ребенка пользоваться словарями, энциклопедиями, справочниками. </w:t>
      </w:r>
    </w:p>
    <w:p w14:paraId="560B2F17" w14:textId="77777777" w:rsidR="00735736" w:rsidRPr="00735736" w:rsidRDefault="00735736" w:rsidP="00735736">
      <w:pPr>
        <w:rPr>
          <w:rFonts w:ascii="Times New Roman" w:hAnsi="Times New Roman" w:cs="Times New Roman"/>
          <w:sz w:val="28"/>
          <w:szCs w:val="28"/>
        </w:rPr>
      </w:pPr>
    </w:p>
    <w:p w14:paraId="12F49566" w14:textId="155CB2A9" w:rsidR="00735736" w:rsidRDefault="00735736" w:rsidP="00735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Воспитайте в ребёнке </w:t>
      </w:r>
      <w:r w:rsidRPr="0073573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5736">
        <w:rPr>
          <w:rFonts w:ascii="Times New Roman" w:hAnsi="Times New Roman" w:cs="Times New Roman"/>
          <w:b/>
          <w:bCs/>
          <w:sz w:val="28"/>
          <w:szCs w:val="28"/>
        </w:rPr>
        <w:t>тветственность</w:t>
      </w:r>
      <w:r w:rsidRPr="00735736">
        <w:rPr>
          <w:rFonts w:ascii="Times New Roman" w:hAnsi="Times New Roman" w:cs="Times New Roman"/>
          <w:sz w:val="28"/>
          <w:szCs w:val="28"/>
        </w:rPr>
        <w:t xml:space="preserve">. Сбор портфеля, папки для </w:t>
      </w:r>
      <w:r>
        <w:rPr>
          <w:rFonts w:ascii="Times New Roman" w:hAnsi="Times New Roman" w:cs="Times New Roman"/>
          <w:sz w:val="28"/>
          <w:szCs w:val="28"/>
        </w:rPr>
        <w:t>тетрадей</w:t>
      </w:r>
      <w:r w:rsidRPr="00735736">
        <w:rPr>
          <w:rFonts w:ascii="Times New Roman" w:hAnsi="Times New Roman" w:cs="Times New Roman"/>
          <w:sz w:val="28"/>
          <w:szCs w:val="28"/>
        </w:rPr>
        <w:t>, формы для физкультуры — это зона ответственности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1509B" w14:textId="7ECE0BC8" w:rsidR="00735736" w:rsidRPr="00735736" w:rsidRDefault="00735736" w:rsidP="00735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5736">
        <w:rPr>
          <w:rFonts w:ascii="Times New Roman" w:hAnsi="Times New Roman" w:cs="Times New Roman"/>
          <w:b/>
          <w:bCs/>
          <w:sz w:val="28"/>
          <w:szCs w:val="28"/>
        </w:rPr>
        <w:t>Замечайте достижения</w:t>
      </w:r>
      <w:r w:rsidRPr="00735736">
        <w:rPr>
          <w:rFonts w:ascii="Times New Roman" w:hAnsi="Times New Roman" w:cs="Times New Roman"/>
          <w:sz w:val="28"/>
          <w:szCs w:val="28"/>
        </w:rPr>
        <w:t>, демонстрируйте веру в возможности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5736">
        <w:rPr>
          <w:rFonts w:ascii="Times New Roman" w:hAnsi="Times New Roman" w:cs="Times New Roman"/>
          <w:sz w:val="28"/>
          <w:szCs w:val="28"/>
        </w:rPr>
        <w:t xml:space="preserve">Делайте это, сравнивая ребёнка с ним прежним. </w:t>
      </w:r>
      <w:r>
        <w:rPr>
          <w:rFonts w:ascii="Times New Roman" w:hAnsi="Times New Roman" w:cs="Times New Roman"/>
          <w:sz w:val="28"/>
          <w:szCs w:val="28"/>
        </w:rPr>
        <w:t xml:space="preserve">Никогда не сравнивайте ребёнка с другими детьми из класса или со старшим </w:t>
      </w:r>
      <w:r w:rsidR="00A156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младшим ребёнком. Не забывайте, что все дети разные. </w:t>
      </w:r>
      <w:r w:rsidRPr="00735736">
        <w:rPr>
          <w:rFonts w:ascii="Times New Roman" w:hAnsi="Times New Roman" w:cs="Times New Roman"/>
          <w:sz w:val="28"/>
          <w:szCs w:val="28"/>
        </w:rPr>
        <w:t>Мотивируйте настойчивость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736">
        <w:rPr>
          <w:rFonts w:ascii="Times New Roman" w:hAnsi="Times New Roman" w:cs="Times New Roman"/>
          <w:sz w:val="28"/>
          <w:szCs w:val="28"/>
        </w:rPr>
        <w:t>в преодолении трудностей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BBCD6" w14:textId="6399015F" w:rsidR="00735736" w:rsidRDefault="00A156F6" w:rsidP="00735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56F6">
        <w:rPr>
          <w:rFonts w:ascii="Times New Roman" w:hAnsi="Times New Roman" w:cs="Times New Roman"/>
          <w:b/>
          <w:bCs/>
          <w:sz w:val="28"/>
          <w:szCs w:val="28"/>
        </w:rPr>
        <w:t>Не ругайте школу</w:t>
      </w:r>
      <w:r w:rsidRPr="00A156F6">
        <w:rPr>
          <w:rFonts w:ascii="Times New Roman" w:hAnsi="Times New Roman" w:cs="Times New Roman"/>
          <w:sz w:val="28"/>
          <w:szCs w:val="28"/>
        </w:rPr>
        <w:t xml:space="preserve">. Даже если вы считаете, что учитель не прав или задание в учебнике кажется вам бессмысленным, оставьте критику при себе. Если вы подорвёте авторитет школы в сознании ребёнка, то о серьёзном отношении к учёбе можно забыть. </w:t>
      </w:r>
    </w:p>
    <w:p w14:paraId="62AA5390" w14:textId="77777777" w:rsidR="00A156F6" w:rsidRPr="00A156F6" w:rsidRDefault="00A156F6" w:rsidP="00A156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56F6">
        <w:rPr>
          <w:rFonts w:ascii="Times New Roman" w:hAnsi="Times New Roman" w:cs="Times New Roman"/>
          <w:sz w:val="28"/>
          <w:szCs w:val="28"/>
        </w:rPr>
        <w:t>В заключение хочется сказать, что хорошие отметки – не самое важное в жизни ребёнка. Не делайте из ученика гения, если у него действительно нет таких способностей. Пусть он учится в меру своих способностей. Половина успеха в учёбе зависит от обстановки в семье.</w:t>
      </w:r>
    </w:p>
    <w:p w14:paraId="34919CD7" w14:textId="77777777" w:rsidR="00A156F6" w:rsidRPr="00A156F6" w:rsidRDefault="00A156F6" w:rsidP="00A156F6">
      <w:pPr>
        <w:rPr>
          <w:rFonts w:ascii="Times New Roman" w:hAnsi="Times New Roman" w:cs="Times New Roman"/>
          <w:sz w:val="28"/>
          <w:szCs w:val="28"/>
        </w:rPr>
      </w:pPr>
    </w:p>
    <w:sectPr w:rsidR="00A156F6" w:rsidRPr="00A1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1933"/>
    <w:multiLevelType w:val="hybridMultilevel"/>
    <w:tmpl w:val="BA0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30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93"/>
    <w:rsid w:val="00004A30"/>
    <w:rsid w:val="004A148E"/>
    <w:rsid w:val="00735736"/>
    <w:rsid w:val="009A0993"/>
    <w:rsid w:val="00A156F6"/>
    <w:rsid w:val="00B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EEEA"/>
  <w15:chartTrackingRefBased/>
  <w15:docId w15:val="{7E6A1319-8A02-4E7C-BFB1-F6B6FA09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Томаля</dc:creator>
  <cp:keywords/>
  <dc:description/>
  <cp:lastModifiedBy>Марина Томаля</cp:lastModifiedBy>
  <cp:revision>3</cp:revision>
  <dcterms:created xsi:type="dcterms:W3CDTF">2023-11-05T05:48:00Z</dcterms:created>
  <dcterms:modified xsi:type="dcterms:W3CDTF">2023-11-05T06:24:00Z</dcterms:modified>
</cp:coreProperties>
</file>