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9B" w:rsidRPr="0065439B" w:rsidRDefault="0065439B" w:rsidP="004733E2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Проект на тему: "</w:t>
      </w:r>
      <w:r w:rsidR="000F7D5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Сад -огород</w:t>
      </w:r>
      <w:r w:rsidRPr="0065439B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" 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Вид проекта: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познавательно – практический.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Участники проекта: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воспитатели – дети – родители.</w:t>
      </w:r>
    </w:p>
    <w:p w:rsidR="004A62BE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Продолжительность проекта: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4733E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сентябрь-октябрь</w:t>
      </w:r>
      <w:r w:rsidR="004733E2"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65439B" w:rsidRPr="004A62BE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A62BE" w:rsidRDefault="004A62BE" w:rsidP="0065439B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65439B" w:rsidRPr="004A62BE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Актуальность темы проекта: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4A62BE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 проекта: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расширить представления детей о </w:t>
      </w:r>
      <w:r w:rsidR="0027301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фруктах и овощах. Рассказать детям о созревании плодов, о сборе урожая, о пользе фруктов и овощей.</w:t>
      </w:r>
    </w:p>
    <w:p w:rsidR="0065439B" w:rsidRPr="0065439B" w:rsidRDefault="0065439B" w:rsidP="004A62B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Интеграция образовательных областей:</w:t>
      </w:r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познавательное развитие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социально</w:t>
      </w:r>
      <w:r w:rsidR="0027301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коммуникативное развитие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художественн</w:t>
      </w:r>
      <w:proofErr w:type="gramStart"/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о-</w:t>
      </w:r>
      <w:proofErr w:type="gramEnd"/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эстетическое развитие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="00BD2BC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речевое развитие.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Программные задачи:</w:t>
      </w:r>
    </w:p>
    <w:p w:rsidR="0065439B" w:rsidRPr="00321D8E" w:rsidRDefault="00BD2BC0" w:rsidP="00321D8E">
      <w:pPr>
        <w:pStyle w:val="a4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="0065439B" w:rsidRPr="0032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познавательных и творческих способностей детей, развивать зрительное внимание, память, восприятие, мышление. Форми</w:t>
      </w:r>
      <w:r w:rsidR="0027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представления детей об 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овощах и фруктах, сенсорных эталонах.</w:t>
      </w:r>
    </w:p>
    <w:p w:rsidR="00321D8E" w:rsidRPr="00321D8E" w:rsidRDefault="00BD2BC0" w:rsidP="00321D8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</w:t>
      </w:r>
      <w:r w:rsidR="0027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коммуникативное</w:t>
      </w:r>
      <w:proofErr w:type="gramStart"/>
      <w:r w:rsidR="00321D8E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21D8E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бережно относиться к природе. Закреплять новые знания с опорой на жизненный опыт.</w:t>
      </w:r>
      <w:r w:rsidR="00321D8E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трудолюбие, желание помогать взрослым, учить детей ухаживать за растениями.</w:t>
      </w:r>
    </w:p>
    <w:p w:rsidR="00BD2BC0" w:rsidRPr="00321D8E" w:rsidRDefault="00321D8E" w:rsidP="00321D8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развитие: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</w:t>
      </w:r>
    </w:p>
    <w:p w:rsidR="00BD2BC0" w:rsidRPr="00321D8E" w:rsidRDefault="00BD2BC0" w:rsidP="00321D8E">
      <w:pPr>
        <w:pStyle w:val="a4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</w:t>
      </w:r>
      <w:r w:rsidR="0065439B" w:rsidRPr="0032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 развивать мелкую моторику рук, навыки работы карандашом, кистью, различные приёмы лепки; закрепить основные цвета (рисование, лепка). Учить использовать в творческой деятельности</w:t>
      </w:r>
      <w:proofErr w:type="gramStart"/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7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39B"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</w:t>
      </w:r>
      <w:r w:rsidR="006D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приобретённые знания и навыки,</w:t>
      </w:r>
      <w:r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художественными произведениями, связанными с огородом</w:t>
      </w:r>
      <w:r w:rsidR="0027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садом</w:t>
      </w:r>
      <w:r w:rsidRPr="0032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овощами и фруктами.</w:t>
      </w:r>
    </w:p>
    <w:p w:rsidR="00BD2BC0" w:rsidRPr="00BD2BC0" w:rsidRDefault="00BD2BC0" w:rsidP="00BD2BC0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</w:t>
      </w:r>
      <w:r w:rsidRPr="00BD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с музыкальными произведениями, связанными с тематикой проекта (хороводные игры, песни), развивать эмоциональную отзывчивость, певческие навыки, музыкальные способности.</w:t>
      </w:r>
    </w:p>
    <w:p w:rsidR="00BD2BC0" w:rsidRPr="00BD2BC0" w:rsidRDefault="00BD2BC0" w:rsidP="00BD2BC0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39B" w:rsidRPr="0065439B" w:rsidRDefault="0065439B" w:rsidP="00BD2BC0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EF2" w:rsidRPr="00602F3E" w:rsidRDefault="0065439B" w:rsidP="004F4EF2">
      <w:pPr>
        <w:rPr>
          <w:rFonts w:ascii="Times New Roman" w:hAnsi="Times New Roman" w:cs="Times New Roman"/>
          <w:b/>
          <w:sz w:val="28"/>
          <w:szCs w:val="28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4F4EF2" w:rsidRPr="00602F3E">
        <w:rPr>
          <w:rFonts w:ascii="Times New Roman" w:hAnsi="Times New Roman" w:cs="Times New Roman"/>
          <w:b/>
          <w:sz w:val="28"/>
          <w:szCs w:val="28"/>
        </w:rPr>
        <w:t>Разработка проекта:</w:t>
      </w:r>
    </w:p>
    <w:p w:rsidR="004F4EF2" w:rsidRPr="00602F3E" w:rsidRDefault="004F4EF2" w:rsidP="004F4EF2">
      <w:pPr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 xml:space="preserve"> 1. Подбор методической литературы</w:t>
      </w:r>
    </w:p>
    <w:p w:rsidR="004F4EF2" w:rsidRPr="00602F3E" w:rsidRDefault="004F4EF2" w:rsidP="004F4EF2">
      <w:pPr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2.  Выбор форм работы с детьми и родителями</w:t>
      </w:r>
    </w:p>
    <w:p w:rsidR="004F4EF2" w:rsidRPr="00602F3E" w:rsidRDefault="004F4EF2" w:rsidP="004F4EF2">
      <w:pPr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3.  Выбор основных мероприятий</w:t>
      </w:r>
    </w:p>
    <w:p w:rsidR="004F4EF2" w:rsidRPr="00602F3E" w:rsidRDefault="004F4EF2" w:rsidP="004F4EF2">
      <w:pPr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4.  Определение объема и содержания работы для внедрения проекта</w:t>
      </w:r>
    </w:p>
    <w:p w:rsidR="004F4EF2" w:rsidRPr="00B302E2" w:rsidRDefault="004F4EF2" w:rsidP="004F4EF2">
      <w:pPr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5. Определение и формулировка ожидаемых результатов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Ожидаемые результаты в процессе взаимодействия педагоги – дети – родители: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Закрепление и расширение знаний детей о родном крае и культурных огородных растениях </w:t>
      </w:r>
      <w:r w:rsidR="006D21E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Саратовской области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формирование на этой основе духовного, экологического, нравственного и личностного отношения к действительности.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Экспериментальным путем выяснить, как из семян появляется плод.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разносторонних знаний о растениях, овощах и фруктах.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Возрастание речевой компетенции: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Сравнивать овощи и фрукты по нескольким признакам.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Отвечать на вопросы, делать простейшие выводы.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познавательных и творческих способностей.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Родители.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родительского опыта приемами взаимодействия и сотрудничества с ребенком в семье.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Педагоги.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Повышение педагогической компетенции в данном направлении, поиск путей реализации задач. 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Предварительная работа.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- Ознакомительная консультация родителей относительно назначения проекта.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Приобретение семян, контейнеров, земли.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Сбор коллекции семян.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Выставка книг с русскими народными сказками, стихами, рассказами о растениях, овощах и фруктах, организованная с помощью родителей.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Подбор методической, справочной, художественной литературы по тематике проекта.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Рассматривание иллюстраций, картинок, открыток.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Раскрашивание картинок «Овощи», «Фрукты».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Чтение художественной литературы (русской народной сказки «Репка», стихотворения С.В. Михалкова «Овощи», сказки С. Маршака «</w:t>
      </w:r>
      <w:proofErr w:type="spellStart"/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Чиполлино</w:t>
      </w:r>
      <w:proofErr w:type="spellEnd"/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и т.д.)</w:t>
      </w:r>
    </w:p>
    <w:p w:rsidR="008B4CDF" w:rsidRPr="008B4CDF" w:rsidRDefault="0065439B" w:rsidP="008B4CDF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8B4CDF" w:rsidRPr="008B4CD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Технологическая карта проекта:</w:t>
      </w:r>
    </w:p>
    <w:p w:rsidR="008B4CDF" w:rsidRPr="008B4CDF" w:rsidRDefault="008B4CDF" w:rsidP="008B4CDF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B4C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45"/>
        <w:gridCol w:w="2727"/>
        <w:gridCol w:w="5128"/>
      </w:tblGrid>
      <w:tr w:rsidR="008B4CDF" w:rsidRPr="008B4CDF" w:rsidTr="008B4CDF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8B4CDF" w:rsidRPr="008B4CDF" w:rsidTr="008B4CDF">
        <w:trPr>
          <w:trHeight w:val="848"/>
        </w:trPr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Игровой, познавательный, коммуникационный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9673A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Настольно – дидактические игры: «</w:t>
            </w:r>
            <w:proofErr w:type="gram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</w:t>
            </w:r>
            <w:proofErr w:type="gram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саду ли, в огороде», «Чудес</w:t>
            </w:r>
            <w:r w:rsidR="009673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ный мешочек», «Овощи – фрукты»,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лото, домино.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Сюжетно – ролевая игра «Магазин»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Труд: «Раз, два, три, четыре, пять – огород пошли сажать», полив и прополка растений.</w:t>
            </w:r>
          </w:p>
        </w:tc>
      </w:tr>
      <w:tr w:rsidR="008B4CDF" w:rsidRPr="008B4CDF" w:rsidTr="008B4CDF">
        <w:trPr>
          <w:trHeight w:val="1541"/>
        </w:trPr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Познавательный, познавательно – исследовательский, продуктивный.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DF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Рассматривание семян, иллюстраций</w:t>
            </w:r>
          </w:p>
          <w:p w:rsidR="008B4CDF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Опыт «На свету и в темноте»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Наблюдение: проращивание семян, строение растений, рост и развитие растений, вода и росток, солнце и росток.</w:t>
            </w:r>
          </w:p>
          <w:p w:rsidR="00B751FA" w:rsidRPr="008B4CDF" w:rsidRDefault="00B751FA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8B4CDF" w:rsidRPr="008B4CDF" w:rsidTr="008B4CDF">
        <w:trPr>
          <w:trHeight w:val="855"/>
        </w:trPr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Коммуникационный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DF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Чтение художественной литературы: стихи А. Максакова «Посадила в огороде»,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 xml:space="preserve">Т. </w:t>
            </w:r>
            <w:proofErr w:type="spell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Казырина</w:t>
            </w:r>
            <w:proofErr w:type="spell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«А у нас в саду порядок»,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сказки К.Чуковского «Огород», 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О. Емельянова «Что растёт на огороде»,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 xml:space="preserve">Дж. </w:t>
            </w:r>
            <w:proofErr w:type="spell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Родари</w:t>
            </w:r>
            <w:proofErr w:type="spell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Загадки, поговорки об овощах и фруктах.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Составление рассказа «Как я помогаю на огороде»</w:t>
            </w:r>
          </w:p>
          <w:p w:rsidR="00B751FA" w:rsidRPr="008B4CDF" w:rsidRDefault="008B4CDF" w:rsidP="009673A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- Проговаривание </w:t>
            </w:r>
            <w:proofErr w:type="spell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чистоговорок</w:t>
            </w:r>
            <w:proofErr w:type="spellEnd"/>
            <w:proofErr w:type="gram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«В огор</w:t>
            </w:r>
            <w:r w:rsidR="009673A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оде репка», «Овощи», «Огурцы», </w:t>
            </w:r>
          </w:p>
        </w:tc>
      </w:tr>
      <w:tr w:rsidR="008B4CDF" w:rsidRPr="008B4CDF" w:rsidTr="008B4CDF">
        <w:trPr>
          <w:trHeight w:val="1547"/>
        </w:trPr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Художественное – эстетическое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Творческий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DF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Раскрашивание картинок 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Рисование «Загадки с грядки»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Лепка «Вылепи, какие хочешь овощи для игры в магазин».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Аппликация: «Овощи на тарелке»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Драматизация сказки «Репка»</w:t>
            </w: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Разучивание песен: «Колхозный огород», «Есть у нас Огород».</w:t>
            </w:r>
          </w:p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Игры – хороводы: «Весёлый огород», «Капуста», «Огородник и воробей», «Огородник»</w:t>
            </w:r>
          </w:p>
        </w:tc>
      </w:tr>
      <w:tr w:rsidR="008B4CDF" w:rsidRPr="008B4CDF" w:rsidTr="008B4CDF">
        <w:trPr>
          <w:trHeight w:val="1580"/>
        </w:trPr>
        <w:tc>
          <w:tcPr>
            <w:tcW w:w="1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Двигательный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DF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proofErr w:type="gram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/игры: «Овощи в корзину», «Кто быстрее», «Вершки и корешки», «Овощи и фрукты».</w:t>
            </w:r>
          </w:p>
          <w:p w:rsidR="00B751FA" w:rsidRPr="008B4CDF" w:rsidRDefault="008B4CDF" w:rsidP="008B4CD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Физ</w:t>
            </w:r>
            <w:proofErr w:type="gramStart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.м</w:t>
            </w:r>
            <w:proofErr w:type="gramEnd"/>
            <w:r w:rsidRPr="008B4CD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инутки: «Огород», «Горох», «Мы овощи в саду сажаем»</w:t>
            </w:r>
          </w:p>
        </w:tc>
      </w:tr>
    </w:tbl>
    <w:p w:rsidR="0065439B" w:rsidRPr="0065439B" w:rsidRDefault="0065439B" w:rsidP="009673A9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  реализации проекта «Чудо-огород» были получены следующие результаты: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Дети познакомились с дикорастущими и культурными растениями.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результате практической и опытнической деятельности дети получили необходимые условия для роста растений.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Дети увидели многообразие посевного материала.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Ребята стали бережнее относиться к растительному миру.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группе был создан огород на окне.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Дети стали более уважительно относиться к труду.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Родители приняли активное участие в проекте «Чудо-огород».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Заключительная часть проекта:</w:t>
      </w:r>
    </w:p>
    <w:p w:rsidR="0065439B" w:rsidRPr="0065439B" w:rsidRDefault="0065439B" w:rsidP="006543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 </w:t>
      </w: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Сбор урожая.</w:t>
      </w:r>
    </w:p>
    <w:p w:rsidR="004A62BE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Выставка детских рисунков и поделок из пластилина.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Презентация фотоальбома «Чудо-огород».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65439B" w:rsidRPr="0065439B" w:rsidRDefault="0065439B" w:rsidP="006543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5439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65439B">
      <w:pPr>
        <w:rPr>
          <w:rFonts w:ascii="Times New Roman" w:hAnsi="Times New Roman" w:cs="Times New Roman"/>
          <w:sz w:val="28"/>
          <w:szCs w:val="28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  <w:r w:rsidRPr="00020308">
        <w:rPr>
          <w:rFonts w:ascii="Times New Roman" w:hAnsi="Times New Roman" w:cs="Times New Roman"/>
          <w:sz w:val="52"/>
          <w:szCs w:val="52"/>
        </w:rPr>
        <w:t>Проект «Сад –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020308">
        <w:rPr>
          <w:rFonts w:ascii="Times New Roman" w:hAnsi="Times New Roman" w:cs="Times New Roman"/>
          <w:sz w:val="52"/>
          <w:szCs w:val="52"/>
        </w:rPr>
        <w:t>огород»</w:t>
      </w: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Default="00020308" w:rsidP="000203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0308" w:rsidRPr="00020308" w:rsidRDefault="00020308" w:rsidP="00020308">
      <w:pPr>
        <w:jc w:val="right"/>
        <w:rPr>
          <w:rFonts w:ascii="Times New Roman" w:hAnsi="Times New Roman" w:cs="Times New Roman"/>
          <w:sz w:val="24"/>
          <w:szCs w:val="24"/>
        </w:rPr>
      </w:pPr>
      <w:r w:rsidRPr="00020308">
        <w:rPr>
          <w:rFonts w:ascii="Times New Roman" w:hAnsi="Times New Roman" w:cs="Times New Roman"/>
          <w:sz w:val="24"/>
          <w:szCs w:val="24"/>
        </w:rPr>
        <w:t>Подготовила: Богомолова Н.Г.</w:t>
      </w: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p w:rsidR="00363E80" w:rsidRDefault="00363E80" w:rsidP="0065439B">
      <w:pPr>
        <w:rPr>
          <w:rFonts w:ascii="Times New Roman" w:hAnsi="Times New Roman" w:cs="Times New Roman"/>
          <w:sz w:val="28"/>
          <w:szCs w:val="28"/>
        </w:rPr>
      </w:pPr>
    </w:p>
    <w:sectPr w:rsidR="00363E80" w:rsidSect="00363E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431"/>
    <w:multiLevelType w:val="multilevel"/>
    <w:tmpl w:val="715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C13B4"/>
    <w:multiLevelType w:val="multilevel"/>
    <w:tmpl w:val="1780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E3DBA"/>
    <w:multiLevelType w:val="hybridMultilevel"/>
    <w:tmpl w:val="AAC498E4"/>
    <w:lvl w:ilvl="0" w:tplc="62C82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9B"/>
    <w:rsid w:val="00020308"/>
    <w:rsid w:val="000F7D52"/>
    <w:rsid w:val="00273016"/>
    <w:rsid w:val="00321D8E"/>
    <w:rsid w:val="00363E80"/>
    <w:rsid w:val="00403E5D"/>
    <w:rsid w:val="00470C7F"/>
    <w:rsid w:val="004733E2"/>
    <w:rsid w:val="004A62BE"/>
    <w:rsid w:val="004E0A19"/>
    <w:rsid w:val="004F4EF2"/>
    <w:rsid w:val="00526585"/>
    <w:rsid w:val="00562793"/>
    <w:rsid w:val="00645A20"/>
    <w:rsid w:val="0065439B"/>
    <w:rsid w:val="006D21EF"/>
    <w:rsid w:val="008564E4"/>
    <w:rsid w:val="008B4CDF"/>
    <w:rsid w:val="009673A9"/>
    <w:rsid w:val="00B751FA"/>
    <w:rsid w:val="00BD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1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Аубикеров</dc:creator>
  <cp:lastModifiedBy>Наташа</cp:lastModifiedBy>
  <cp:revision>10</cp:revision>
  <cp:lastPrinted>2016-01-23T17:22:00Z</cp:lastPrinted>
  <dcterms:created xsi:type="dcterms:W3CDTF">2016-01-23T14:29:00Z</dcterms:created>
  <dcterms:modified xsi:type="dcterms:W3CDTF">2023-10-30T04:35:00Z</dcterms:modified>
</cp:coreProperties>
</file>