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1A" w:rsidRPr="005230EE" w:rsidRDefault="002B1A1A" w:rsidP="002B1A1A">
      <w:pPr>
        <w:ind w:right="136"/>
        <w:jc w:val="center"/>
        <w:rPr>
          <w:sz w:val="28"/>
          <w:szCs w:val="28"/>
        </w:rPr>
      </w:pPr>
      <w:r w:rsidRPr="005230EE">
        <w:rPr>
          <w:sz w:val="28"/>
          <w:szCs w:val="28"/>
        </w:rPr>
        <w:t xml:space="preserve">Государственное автономное </w:t>
      </w:r>
    </w:p>
    <w:p w:rsidR="002B1A1A" w:rsidRPr="005230EE" w:rsidRDefault="002B1A1A" w:rsidP="002B1A1A">
      <w:pPr>
        <w:ind w:right="136"/>
        <w:jc w:val="center"/>
        <w:rPr>
          <w:sz w:val="28"/>
          <w:szCs w:val="28"/>
        </w:rPr>
      </w:pPr>
      <w:r w:rsidRPr="005230EE">
        <w:rPr>
          <w:sz w:val="28"/>
          <w:szCs w:val="28"/>
        </w:rPr>
        <w:t>общеобразовательное учреждение Краснодарского края «Новолеушковская школа-интернат с профессиональным обучением»</w:t>
      </w:r>
    </w:p>
    <w:p w:rsidR="002B1A1A" w:rsidRPr="005230EE" w:rsidRDefault="002B1A1A" w:rsidP="002B1A1A">
      <w:pPr>
        <w:jc w:val="center"/>
        <w:rPr>
          <w:sz w:val="28"/>
          <w:szCs w:val="28"/>
        </w:rPr>
      </w:pPr>
    </w:p>
    <w:p w:rsidR="0093218C" w:rsidRDefault="0093218C" w:rsidP="002B1A1A">
      <w:pPr>
        <w:spacing w:line="360" w:lineRule="auto"/>
        <w:rPr>
          <w:b/>
          <w:color w:val="000000"/>
          <w:sz w:val="36"/>
          <w:szCs w:val="36"/>
        </w:rPr>
      </w:pPr>
    </w:p>
    <w:p w:rsidR="0093218C" w:rsidRDefault="0093218C" w:rsidP="0093218C">
      <w:pPr>
        <w:spacing w:line="360" w:lineRule="auto"/>
        <w:jc w:val="center"/>
        <w:rPr>
          <w:b/>
          <w:color w:val="000000"/>
          <w:sz w:val="36"/>
          <w:szCs w:val="36"/>
        </w:rPr>
      </w:pPr>
    </w:p>
    <w:p w:rsidR="0093218C" w:rsidRDefault="0093218C" w:rsidP="0093218C">
      <w:pPr>
        <w:spacing w:line="360" w:lineRule="auto"/>
        <w:jc w:val="center"/>
        <w:rPr>
          <w:b/>
          <w:color w:val="000000"/>
          <w:sz w:val="36"/>
          <w:szCs w:val="36"/>
        </w:rPr>
      </w:pPr>
    </w:p>
    <w:p w:rsidR="0093218C" w:rsidRDefault="003D337C" w:rsidP="0093218C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ДОКЛАД</w:t>
      </w:r>
    </w:p>
    <w:p w:rsidR="0093218C" w:rsidRDefault="0093218C" w:rsidP="0093218C">
      <w:pPr>
        <w:spacing w:line="360" w:lineRule="auto"/>
        <w:jc w:val="center"/>
        <w:rPr>
          <w:color w:val="000000"/>
          <w:sz w:val="28"/>
          <w:szCs w:val="28"/>
        </w:rPr>
      </w:pPr>
    </w:p>
    <w:p w:rsidR="0093218C" w:rsidRPr="003D337C" w:rsidRDefault="0093218C" w:rsidP="003D337C">
      <w:pPr>
        <w:spacing w:line="360" w:lineRule="auto"/>
        <w:jc w:val="center"/>
        <w:rPr>
          <w:b/>
          <w:color w:val="000000"/>
          <w:sz w:val="40"/>
          <w:szCs w:val="40"/>
        </w:rPr>
      </w:pPr>
      <w:r w:rsidRPr="003D337C">
        <w:rPr>
          <w:b/>
          <w:color w:val="000000"/>
          <w:sz w:val="40"/>
          <w:szCs w:val="40"/>
        </w:rPr>
        <w:t>«Обучение и социализация детей с тяжелыми ментальными нарушениями разв</w:t>
      </w:r>
      <w:r w:rsidR="003D337C">
        <w:rPr>
          <w:b/>
          <w:color w:val="000000"/>
          <w:sz w:val="40"/>
          <w:szCs w:val="40"/>
        </w:rPr>
        <w:t>ития в условиях школы-интерната</w:t>
      </w:r>
      <w:r w:rsidRPr="003D337C">
        <w:rPr>
          <w:b/>
          <w:color w:val="000000"/>
          <w:sz w:val="40"/>
          <w:szCs w:val="40"/>
        </w:rPr>
        <w:t>»</w:t>
      </w:r>
      <w:r w:rsidR="003D337C">
        <w:rPr>
          <w:b/>
          <w:color w:val="000000"/>
          <w:sz w:val="40"/>
          <w:szCs w:val="40"/>
        </w:rPr>
        <w:t>.</w:t>
      </w:r>
    </w:p>
    <w:p w:rsidR="0093218C" w:rsidRPr="003D337C" w:rsidRDefault="0093218C" w:rsidP="0093218C">
      <w:pPr>
        <w:spacing w:line="360" w:lineRule="auto"/>
        <w:jc w:val="center"/>
        <w:rPr>
          <w:b/>
          <w:color w:val="000000"/>
          <w:sz w:val="40"/>
          <w:szCs w:val="40"/>
        </w:rPr>
      </w:pPr>
    </w:p>
    <w:p w:rsidR="0093218C" w:rsidRDefault="0093218C" w:rsidP="0093218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3218C" w:rsidRDefault="0093218C" w:rsidP="0093218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3218C" w:rsidRDefault="0093218C" w:rsidP="0093218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3218C" w:rsidRDefault="0093218C" w:rsidP="0093218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B1A1A" w:rsidRDefault="002B1A1A" w:rsidP="0093218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B1A1A" w:rsidRDefault="002B1A1A" w:rsidP="0093218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B1A1A" w:rsidRDefault="002B1A1A" w:rsidP="0093218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B584E" w:rsidRDefault="005B584E" w:rsidP="0093218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3D337C" w:rsidRDefault="003D337C" w:rsidP="0093218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B1A1A" w:rsidRDefault="002B1A1A" w:rsidP="0093218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B1A1A" w:rsidRDefault="000B70D5" w:rsidP="000B70D5">
      <w:pPr>
        <w:spacing w:line="36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Учитель: Новикова Наталья Павловна</w:t>
      </w:r>
    </w:p>
    <w:p w:rsidR="002B1A1A" w:rsidRDefault="002B1A1A" w:rsidP="0093218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B1A1A" w:rsidRDefault="002B1A1A" w:rsidP="0093218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3218C" w:rsidRDefault="0093218C" w:rsidP="0093218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3218C" w:rsidRDefault="0093218C" w:rsidP="0093218C">
      <w:pPr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93218C" w:rsidRDefault="0093218C" w:rsidP="0093218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3218C" w:rsidRPr="00C54AF0" w:rsidRDefault="0093218C" w:rsidP="00FC7496">
      <w:pPr>
        <w:spacing w:line="360" w:lineRule="auto"/>
        <w:ind w:firstLine="485"/>
        <w:jc w:val="both"/>
        <w:rPr>
          <w:color w:val="000000"/>
          <w:sz w:val="28"/>
          <w:szCs w:val="28"/>
        </w:rPr>
      </w:pPr>
      <w:r w:rsidRPr="00C54AF0">
        <w:rPr>
          <w:b/>
          <w:color w:val="000000"/>
          <w:sz w:val="28"/>
          <w:szCs w:val="28"/>
        </w:rPr>
        <w:t>Основной целью</w:t>
      </w:r>
      <w:r>
        <w:rPr>
          <w:color w:val="000000"/>
          <w:sz w:val="28"/>
          <w:szCs w:val="28"/>
        </w:rPr>
        <w:t xml:space="preserve"> </w:t>
      </w:r>
      <w:r w:rsidR="000B70D5">
        <w:rPr>
          <w:color w:val="000000"/>
          <w:sz w:val="28"/>
          <w:szCs w:val="28"/>
        </w:rPr>
        <w:t xml:space="preserve">обучения детей с </w:t>
      </w:r>
      <w:r w:rsidR="005B584E">
        <w:rPr>
          <w:color w:val="000000"/>
          <w:sz w:val="28"/>
          <w:szCs w:val="28"/>
        </w:rPr>
        <w:t>ТМНР является</w:t>
      </w:r>
      <w:r>
        <w:rPr>
          <w:color w:val="000000"/>
          <w:sz w:val="28"/>
          <w:szCs w:val="28"/>
        </w:rPr>
        <w:t xml:space="preserve"> развитие</w:t>
      </w:r>
      <w:r w:rsidRPr="00C54AF0">
        <w:rPr>
          <w:color w:val="000000"/>
          <w:sz w:val="28"/>
          <w:szCs w:val="28"/>
        </w:rPr>
        <w:t xml:space="preserve"> социально</w:t>
      </w:r>
      <w:r>
        <w:rPr>
          <w:color w:val="000000"/>
          <w:sz w:val="28"/>
          <w:szCs w:val="28"/>
        </w:rPr>
        <w:t>го интеллекта и индивидуализация</w:t>
      </w:r>
      <w:r w:rsidRPr="00C54AF0">
        <w:rPr>
          <w:color w:val="000000"/>
          <w:sz w:val="28"/>
          <w:szCs w:val="28"/>
        </w:rPr>
        <w:t xml:space="preserve"> образования детей </w:t>
      </w:r>
      <w:r w:rsidR="005A3BDF">
        <w:rPr>
          <w:color w:val="000000"/>
          <w:sz w:val="28"/>
          <w:szCs w:val="28"/>
        </w:rPr>
        <w:t xml:space="preserve">данной категории </w:t>
      </w:r>
      <w:r w:rsidRPr="00C54AF0">
        <w:rPr>
          <w:color w:val="000000"/>
          <w:sz w:val="28"/>
          <w:szCs w:val="28"/>
        </w:rPr>
        <w:t>в условиях школы-интерната.</w:t>
      </w:r>
    </w:p>
    <w:p w:rsidR="0093218C" w:rsidRDefault="0093218C" w:rsidP="00FC7496">
      <w:pPr>
        <w:spacing w:line="360" w:lineRule="auto"/>
        <w:ind w:firstLine="485"/>
        <w:jc w:val="both"/>
        <w:rPr>
          <w:color w:val="000000"/>
          <w:sz w:val="28"/>
          <w:szCs w:val="28"/>
          <w:highlight w:val="white"/>
        </w:rPr>
      </w:pPr>
      <w:r w:rsidRPr="00C54AF0">
        <w:rPr>
          <w:snapToGrid w:val="0"/>
          <w:color w:val="000000"/>
          <w:sz w:val="28"/>
          <w:szCs w:val="28"/>
        </w:rPr>
        <w:t xml:space="preserve">Основная </w:t>
      </w:r>
      <w:r w:rsidRPr="00C54AF0">
        <w:rPr>
          <w:b/>
          <w:snapToGrid w:val="0"/>
          <w:color w:val="000000"/>
          <w:sz w:val="28"/>
          <w:szCs w:val="28"/>
        </w:rPr>
        <w:t>идея проекта</w:t>
      </w:r>
      <w:r w:rsidRPr="00C54AF0">
        <w:rPr>
          <w:snapToGrid w:val="0"/>
          <w:color w:val="000000"/>
          <w:sz w:val="28"/>
          <w:szCs w:val="28"/>
        </w:rPr>
        <w:t xml:space="preserve"> состоит в том, что дети с тяжелыми ментальными нарушениями, которые содержатся в учреждениях системы социального обслуживания и по отношению, к которым используется термин </w:t>
      </w:r>
      <w:r w:rsidRPr="00C54AF0">
        <w:rPr>
          <w:color w:val="000000"/>
          <w:sz w:val="28"/>
          <w:szCs w:val="28"/>
          <w:highlight w:val="white"/>
        </w:rPr>
        <w:t xml:space="preserve">«необучаемый» в обществе, не являются таковыми и </w:t>
      </w:r>
      <w:r w:rsidRPr="00C54AF0">
        <w:rPr>
          <w:i/>
          <w:color w:val="000000"/>
          <w:sz w:val="28"/>
          <w:szCs w:val="28"/>
          <w:highlight w:val="white"/>
        </w:rPr>
        <w:t xml:space="preserve">способны к развитию своих социальных возможностей </w:t>
      </w:r>
      <w:r w:rsidRPr="00C54AF0">
        <w:rPr>
          <w:color w:val="000000"/>
          <w:sz w:val="28"/>
          <w:szCs w:val="28"/>
          <w:highlight w:val="white"/>
        </w:rPr>
        <w:t xml:space="preserve">не только в рамках специальных индивидуализированных программ развития, но и в рамках адаптированной образовательной программы для детей с тяжелыми ментальными нарушениями.  </w:t>
      </w:r>
    </w:p>
    <w:p w:rsidR="0093218C" w:rsidRDefault="0093218C" w:rsidP="00FC749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Дети обучаются по адаптированной основной образовательной программе для дистанционного обучения детей с тяжелыми ментальными нарушениями развития. </w:t>
      </w:r>
      <w:r w:rsidRPr="0055337A">
        <w:rPr>
          <w:sz w:val="28"/>
          <w:szCs w:val="28"/>
        </w:rPr>
        <w:t xml:space="preserve">Программа </w:t>
      </w:r>
      <w:r w:rsidRPr="0055337A">
        <w:rPr>
          <w:color w:val="000000"/>
          <w:sz w:val="28"/>
          <w:szCs w:val="28"/>
          <w:shd w:val="clear" w:color="auto" w:fill="FFFFFF"/>
        </w:rPr>
        <w:t xml:space="preserve">утверждена </w:t>
      </w:r>
      <w:r w:rsidRPr="0055337A">
        <w:rPr>
          <w:sz w:val="28"/>
          <w:szCs w:val="28"/>
        </w:rPr>
        <w:t>Экспертным советом Междуна</w:t>
      </w:r>
      <w:r>
        <w:rPr>
          <w:sz w:val="28"/>
          <w:szCs w:val="28"/>
        </w:rPr>
        <w:t>родной академии информатизации</w:t>
      </w:r>
      <w:r w:rsidRPr="0055337A">
        <w:rPr>
          <w:sz w:val="28"/>
          <w:szCs w:val="28"/>
        </w:rPr>
        <w:t xml:space="preserve"> 27 июля 2016 года. </w:t>
      </w:r>
      <w:r>
        <w:rPr>
          <w:sz w:val="28"/>
          <w:szCs w:val="28"/>
        </w:rPr>
        <w:t>До сентября 2018 года наш коллектив обучал детей Кропоткинского дома</w:t>
      </w:r>
      <w:r w:rsidR="00B603D6">
        <w:rPr>
          <w:sz w:val="28"/>
          <w:szCs w:val="28"/>
        </w:rPr>
        <w:t xml:space="preserve"> </w:t>
      </w:r>
      <w:r>
        <w:rPr>
          <w:sz w:val="28"/>
          <w:szCs w:val="28"/>
        </w:rPr>
        <w:t>- инвалидов дистанционно.</w:t>
      </w:r>
      <w:r w:rsidR="00B603D6">
        <w:rPr>
          <w:sz w:val="28"/>
          <w:szCs w:val="28"/>
        </w:rPr>
        <w:t xml:space="preserve"> </w:t>
      </w:r>
      <w:r w:rsidRPr="0055337A">
        <w:rPr>
          <w:sz w:val="28"/>
          <w:szCs w:val="28"/>
        </w:rPr>
        <w:t>Нашим научным руководите</w:t>
      </w:r>
      <w:r>
        <w:rPr>
          <w:sz w:val="28"/>
          <w:szCs w:val="28"/>
        </w:rPr>
        <w:t>лем являлась</w:t>
      </w:r>
      <w:r w:rsidRPr="0055337A">
        <w:rPr>
          <w:sz w:val="28"/>
          <w:szCs w:val="28"/>
        </w:rPr>
        <w:t xml:space="preserve"> Микляева Н.В. кандидат педагогических наук, доцент кафедры дошкольной дефектологии Института детства Московского государственного педагогического университета. </w:t>
      </w:r>
      <w:r>
        <w:rPr>
          <w:sz w:val="28"/>
          <w:szCs w:val="28"/>
        </w:rPr>
        <w:t>Именно она помогала</w:t>
      </w:r>
      <w:r w:rsidRPr="0055337A">
        <w:rPr>
          <w:sz w:val="28"/>
          <w:szCs w:val="28"/>
        </w:rPr>
        <w:t xml:space="preserve"> нам в профессиональном подборе методов и средств обучения детей с тяжелыми ментальными нарушениями.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2018 году приемные семьи нашего сельского поселения взяли на воспитание детей Кропоткинского дома-инвалидов. Обучаться они начали в нашей школе по этой же программе.</w:t>
      </w:r>
    </w:p>
    <w:p w:rsidR="00C27862" w:rsidRPr="00017458" w:rsidRDefault="0093218C" w:rsidP="00017458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А с сентября 2019 года наш коллектив пошел дальше, мы приняли к себе на обучение и воспитание группу детей Кропоткинского дома-инвалидов.  Все дети с тяжелыми ментальными нарушениями развития.</w:t>
      </w:r>
      <w:r w:rsidRPr="002B54A7">
        <w:rPr>
          <w:color w:val="333333"/>
          <w:sz w:val="28"/>
          <w:szCs w:val="28"/>
        </w:rPr>
        <w:t xml:space="preserve"> </w:t>
      </w:r>
      <w:r w:rsidR="00C27862" w:rsidRPr="00C54AF0">
        <w:rPr>
          <w:color w:val="000000"/>
          <w:w w:val="95"/>
          <w:sz w:val="28"/>
          <w:szCs w:val="28"/>
        </w:rPr>
        <w:t xml:space="preserve">Опираясь на результаты мониторинга, связанные со способностью детей к эмоциональному общению, </w:t>
      </w:r>
      <w:r w:rsidR="00C27862" w:rsidRPr="00C54AF0">
        <w:rPr>
          <w:color w:val="000000"/>
          <w:sz w:val="28"/>
          <w:szCs w:val="28"/>
        </w:rPr>
        <w:t>степенью</w:t>
      </w:r>
      <w:r w:rsidR="00C27862" w:rsidRPr="00C54AF0">
        <w:rPr>
          <w:color w:val="000000"/>
          <w:spacing w:val="-35"/>
          <w:sz w:val="28"/>
          <w:szCs w:val="28"/>
        </w:rPr>
        <w:t xml:space="preserve"> </w:t>
      </w:r>
      <w:r w:rsidR="00C27862" w:rsidRPr="00C54AF0">
        <w:rPr>
          <w:color w:val="000000"/>
          <w:sz w:val="28"/>
          <w:szCs w:val="28"/>
        </w:rPr>
        <w:t>готовности</w:t>
      </w:r>
      <w:r w:rsidR="00C27862" w:rsidRPr="00C54AF0">
        <w:rPr>
          <w:color w:val="000000"/>
          <w:spacing w:val="-35"/>
          <w:sz w:val="28"/>
          <w:szCs w:val="28"/>
        </w:rPr>
        <w:t xml:space="preserve"> </w:t>
      </w:r>
      <w:r w:rsidR="00C27862" w:rsidRPr="00C54AF0">
        <w:rPr>
          <w:color w:val="000000"/>
          <w:sz w:val="28"/>
          <w:szCs w:val="28"/>
        </w:rPr>
        <w:t>к</w:t>
      </w:r>
      <w:r w:rsidR="00C27862" w:rsidRPr="00C54AF0">
        <w:rPr>
          <w:color w:val="000000"/>
          <w:spacing w:val="-35"/>
          <w:sz w:val="28"/>
          <w:szCs w:val="28"/>
        </w:rPr>
        <w:t xml:space="preserve"> </w:t>
      </w:r>
      <w:r w:rsidR="00C27862" w:rsidRPr="00C54AF0">
        <w:rPr>
          <w:color w:val="000000"/>
          <w:sz w:val="28"/>
          <w:szCs w:val="28"/>
        </w:rPr>
        <w:t>действию</w:t>
      </w:r>
      <w:r w:rsidR="00C27862" w:rsidRPr="00C54AF0">
        <w:rPr>
          <w:color w:val="000000"/>
          <w:spacing w:val="-35"/>
          <w:sz w:val="28"/>
          <w:szCs w:val="28"/>
        </w:rPr>
        <w:t xml:space="preserve"> </w:t>
      </w:r>
      <w:r w:rsidR="00C27862" w:rsidRPr="00C54AF0">
        <w:rPr>
          <w:color w:val="000000"/>
          <w:sz w:val="28"/>
          <w:szCs w:val="28"/>
        </w:rPr>
        <w:t>и</w:t>
      </w:r>
      <w:r w:rsidR="00C27862" w:rsidRPr="00C54AF0">
        <w:rPr>
          <w:color w:val="000000"/>
          <w:spacing w:val="-35"/>
          <w:sz w:val="28"/>
          <w:szCs w:val="28"/>
        </w:rPr>
        <w:t xml:space="preserve"> </w:t>
      </w:r>
      <w:r w:rsidR="00C27862" w:rsidRPr="00C54AF0">
        <w:rPr>
          <w:color w:val="000000"/>
          <w:sz w:val="28"/>
          <w:szCs w:val="28"/>
        </w:rPr>
        <w:t xml:space="preserve">взаимодействию, способности к предметно-игровой </w:t>
      </w:r>
      <w:r w:rsidR="00C27862" w:rsidRPr="00C54AF0">
        <w:rPr>
          <w:color w:val="000000"/>
          <w:spacing w:val="3"/>
          <w:sz w:val="28"/>
          <w:szCs w:val="28"/>
        </w:rPr>
        <w:t xml:space="preserve">деятельности, </w:t>
      </w:r>
      <w:r w:rsidR="00C27862" w:rsidRPr="00C54AF0">
        <w:rPr>
          <w:color w:val="000000"/>
          <w:spacing w:val="4"/>
          <w:sz w:val="28"/>
          <w:szCs w:val="28"/>
        </w:rPr>
        <w:t xml:space="preserve">социально-бытовой </w:t>
      </w:r>
      <w:r w:rsidR="00C27862" w:rsidRPr="00C54AF0">
        <w:rPr>
          <w:color w:val="000000"/>
          <w:w w:val="95"/>
          <w:sz w:val="28"/>
          <w:szCs w:val="28"/>
        </w:rPr>
        <w:t>адап</w:t>
      </w:r>
      <w:r w:rsidR="00C27862">
        <w:rPr>
          <w:color w:val="000000"/>
          <w:w w:val="95"/>
          <w:sz w:val="28"/>
          <w:szCs w:val="28"/>
        </w:rPr>
        <w:t>тации, для детей сформирован</w:t>
      </w:r>
      <w:r w:rsidR="00C27862" w:rsidRPr="00C54AF0">
        <w:rPr>
          <w:color w:val="000000"/>
          <w:spacing w:val="3"/>
          <w:sz w:val="28"/>
          <w:szCs w:val="28"/>
        </w:rPr>
        <w:t xml:space="preserve"> </w:t>
      </w:r>
      <w:r w:rsidR="00C27862" w:rsidRPr="00C54AF0">
        <w:rPr>
          <w:color w:val="000000"/>
          <w:spacing w:val="4"/>
          <w:sz w:val="28"/>
          <w:szCs w:val="28"/>
        </w:rPr>
        <w:t xml:space="preserve">образовательный </w:t>
      </w:r>
      <w:r w:rsidR="00C27862" w:rsidRPr="00C54AF0">
        <w:rPr>
          <w:color w:val="000000"/>
          <w:sz w:val="28"/>
          <w:szCs w:val="28"/>
        </w:rPr>
        <w:t xml:space="preserve">маршрут. </w:t>
      </w:r>
      <w:r w:rsidR="00C27862" w:rsidRPr="00C27862">
        <w:rPr>
          <w:color w:val="000000"/>
          <w:sz w:val="28"/>
          <w:szCs w:val="28"/>
        </w:rPr>
        <w:t>Его задача найти</w:t>
      </w:r>
      <w:r w:rsidR="00C27862" w:rsidRPr="00C27862">
        <w:rPr>
          <w:color w:val="000000"/>
          <w:spacing w:val="-22"/>
          <w:sz w:val="28"/>
          <w:szCs w:val="28"/>
        </w:rPr>
        <w:t xml:space="preserve"> </w:t>
      </w:r>
      <w:r w:rsidR="00C27862" w:rsidRPr="00C27862">
        <w:rPr>
          <w:color w:val="000000"/>
          <w:sz w:val="28"/>
          <w:szCs w:val="28"/>
        </w:rPr>
        <w:t>такие</w:t>
      </w:r>
      <w:r w:rsidR="00C27862" w:rsidRPr="00C27862">
        <w:rPr>
          <w:color w:val="000000"/>
          <w:spacing w:val="-22"/>
          <w:sz w:val="28"/>
          <w:szCs w:val="28"/>
        </w:rPr>
        <w:t xml:space="preserve"> </w:t>
      </w:r>
      <w:r w:rsidR="00C27862" w:rsidRPr="00C27862">
        <w:rPr>
          <w:color w:val="000000"/>
          <w:sz w:val="28"/>
          <w:szCs w:val="28"/>
        </w:rPr>
        <w:t>параметры</w:t>
      </w:r>
      <w:r w:rsidR="00C27862" w:rsidRPr="00C27862">
        <w:rPr>
          <w:color w:val="000000"/>
          <w:spacing w:val="-37"/>
          <w:sz w:val="28"/>
          <w:szCs w:val="28"/>
        </w:rPr>
        <w:t xml:space="preserve"> </w:t>
      </w:r>
      <w:r w:rsidR="00C27862" w:rsidRPr="00C27862">
        <w:rPr>
          <w:color w:val="000000"/>
          <w:sz w:val="28"/>
          <w:szCs w:val="28"/>
        </w:rPr>
        <w:t>в</w:t>
      </w:r>
      <w:r w:rsidR="00C27862" w:rsidRPr="00C27862">
        <w:rPr>
          <w:color w:val="000000"/>
          <w:spacing w:val="-37"/>
          <w:sz w:val="28"/>
          <w:szCs w:val="28"/>
        </w:rPr>
        <w:t xml:space="preserve"> </w:t>
      </w:r>
      <w:r w:rsidR="00C27862" w:rsidRPr="00C27862">
        <w:rPr>
          <w:color w:val="000000"/>
          <w:sz w:val="28"/>
          <w:szCs w:val="28"/>
        </w:rPr>
        <w:t>структуре</w:t>
      </w:r>
      <w:r w:rsidR="00C27862" w:rsidRPr="00C27862">
        <w:rPr>
          <w:color w:val="000000"/>
          <w:spacing w:val="-37"/>
          <w:sz w:val="28"/>
          <w:szCs w:val="28"/>
        </w:rPr>
        <w:t xml:space="preserve"> </w:t>
      </w:r>
      <w:r w:rsidR="00C27862" w:rsidRPr="00C27862">
        <w:rPr>
          <w:color w:val="000000"/>
          <w:sz w:val="28"/>
          <w:szCs w:val="28"/>
        </w:rPr>
        <w:lastRenderedPageBreak/>
        <w:t>социального</w:t>
      </w:r>
      <w:r w:rsidR="00C27862" w:rsidRPr="00C27862">
        <w:rPr>
          <w:color w:val="000000"/>
          <w:spacing w:val="-37"/>
          <w:sz w:val="28"/>
          <w:szCs w:val="28"/>
        </w:rPr>
        <w:t xml:space="preserve"> </w:t>
      </w:r>
      <w:r w:rsidR="00C27862" w:rsidRPr="00C27862">
        <w:rPr>
          <w:color w:val="000000"/>
          <w:spacing w:val="-2"/>
          <w:sz w:val="28"/>
          <w:szCs w:val="28"/>
        </w:rPr>
        <w:t>интел</w:t>
      </w:r>
      <w:r w:rsidR="00C27862" w:rsidRPr="00C27862">
        <w:rPr>
          <w:color w:val="000000"/>
          <w:sz w:val="28"/>
          <w:szCs w:val="28"/>
        </w:rPr>
        <w:t>лекта,</w:t>
      </w:r>
      <w:r w:rsidR="00C27862" w:rsidRPr="00C27862">
        <w:rPr>
          <w:color w:val="000000"/>
          <w:spacing w:val="-20"/>
          <w:sz w:val="28"/>
          <w:szCs w:val="28"/>
        </w:rPr>
        <w:t xml:space="preserve"> </w:t>
      </w:r>
      <w:r w:rsidR="00C27862" w:rsidRPr="00C27862">
        <w:rPr>
          <w:color w:val="000000"/>
          <w:sz w:val="28"/>
          <w:szCs w:val="28"/>
        </w:rPr>
        <w:t>которые</w:t>
      </w:r>
      <w:r w:rsidR="00C27862" w:rsidRPr="00C27862">
        <w:rPr>
          <w:color w:val="000000"/>
          <w:spacing w:val="-20"/>
          <w:sz w:val="28"/>
          <w:szCs w:val="28"/>
        </w:rPr>
        <w:t xml:space="preserve"> будут </w:t>
      </w:r>
      <w:r w:rsidR="00C27862" w:rsidRPr="00C27862">
        <w:rPr>
          <w:color w:val="000000"/>
          <w:sz w:val="28"/>
          <w:szCs w:val="28"/>
        </w:rPr>
        <w:t xml:space="preserve">способствовать </w:t>
      </w:r>
      <w:r w:rsidR="00C27862" w:rsidRPr="00C27862">
        <w:rPr>
          <w:rFonts w:eastAsia="Book Antiqua"/>
          <w:bCs/>
          <w:color w:val="000000"/>
          <w:sz w:val="28"/>
          <w:szCs w:val="28"/>
        </w:rPr>
        <w:t>созданию</w:t>
      </w:r>
      <w:r w:rsidR="00C27862" w:rsidRPr="00C27862">
        <w:rPr>
          <w:rFonts w:eastAsia="Book Antiqua"/>
          <w:bCs/>
          <w:color w:val="000000"/>
          <w:spacing w:val="-17"/>
          <w:sz w:val="28"/>
          <w:szCs w:val="28"/>
        </w:rPr>
        <w:t xml:space="preserve"> </w:t>
      </w:r>
      <w:r w:rsidR="00C27862" w:rsidRPr="00C27862">
        <w:rPr>
          <w:rFonts w:eastAsia="Book Antiqua"/>
          <w:bCs/>
          <w:color w:val="000000"/>
          <w:sz w:val="28"/>
          <w:szCs w:val="28"/>
        </w:rPr>
        <w:t>условий</w:t>
      </w:r>
      <w:r w:rsidR="00C27862" w:rsidRPr="00C27862">
        <w:rPr>
          <w:rFonts w:eastAsia="Book Antiqua"/>
          <w:bCs/>
          <w:color w:val="000000"/>
          <w:spacing w:val="-17"/>
          <w:sz w:val="28"/>
          <w:szCs w:val="28"/>
        </w:rPr>
        <w:t xml:space="preserve"> </w:t>
      </w:r>
      <w:r w:rsidR="00C27862" w:rsidRPr="00C27862">
        <w:rPr>
          <w:rFonts w:eastAsia="Book Antiqua"/>
          <w:bCs/>
          <w:color w:val="000000"/>
          <w:sz w:val="28"/>
          <w:szCs w:val="28"/>
        </w:rPr>
        <w:t>для</w:t>
      </w:r>
      <w:r w:rsidR="00C27862" w:rsidRPr="00C27862">
        <w:rPr>
          <w:rFonts w:eastAsia="Book Antiqua"/>
          <w:bCs/>
          <w:color w:val="000000"/>
          <w:spacing w:val="-17"/>
          <w:sz w:val="28"/>
          <w:szCs w:val="28"/>
        </w:rPr>
        <w:t xml:space="preserve"> </w:t>
      </w:r>
      <w:r w:rsidR="00C27862" w:rsidRPr="00C27862">
        <w:rPr>
          <w:rFonts w:eastAsia="Book Antiqua"/>
          <w:bCs/>
          <w:color w:val="000000"/>
          <w:sz w:val="28"/>
          <w:szCs w:val="28"/>
        </w:rPr>
        <w:t>включения</w:t>
      </w:r>
      <w:r w:rsidR="00C27862" w:rsidRPr="00C27862">
        <w:rPr>
          <w:rFonts w:eastAsia="Book Antiqua"/>
          <w:bCs/>
          <w:color w:val="000000"/>
          <w:spacing w:val="-17"/>
          <w:sz w:val="28"/>
          <w:szCs w:val="28"/>
        </w:rPr>
        <w:t xml:space="preserve"> </w:t>
      </w:r>
      <w:r w:rsidR="00C27862" w:rsidRPr="00C27862">
        <w:rPr>
          <w:rFonts w:eastAsia="Book Antiqua"/>
          <w:bCs/>
          <w:color w:val="000000"/>
          <w:sz w:val="28"/>
          <w:szCs w:val="28"/>
        </w:rPr>
        <w:t>ребёнка</w:t>
      </w:r>
      <w:r w:rsidR="00C27862" w:rsidRPr="00C27862">
        <w:rPr>
          <w:rFonts w:eastAsia="Book Antiqua"/>
          <w:bCs/>
          <w:color w:val="000000"/>
          <w:spacing w:val="-8"/>
          <w:sz w:val="28"/>
          <w:szCs w:val="28"/>
        </w:rPr>
        <w:t xml:space="preserve"> </w:t>
      </w:r>
      <w:r w:rsidR="00C27862" w:rsidRPr="00C27862">
        <w:rPr>
          <w:rFonts w:eastAsia="Book Antiqua"/>
          <w:bCs/>
          <w:color w:val="000000"/>
          <w:sz w:val="28"/>
          <w:szCs w:val="28"/>
        </w:rPr>
        <w:t>в</w:t>
      </w:r>
      <w:r w:rsidR="00C27862" w:rsidRPr="00C27862">
        <w:rPr>
          <w:rFonts w:eastAsia="Book Antiqua"/>
          <w:bCs/>
          <w:color w:val="000000"/>
          <w:spacing w:val="-7"/>
          <w:sz w:val="28"/>
          <w:szCs w:val="28"/>
        </w:rPr>
        <w:t xml:space="preserve"> </w:t>
      </w:r>
      <w:r w:rsidR="00C27862" w:rsidRPr="00C27862">
        <w:rPr>
          <w:rFonts w:eastAsia="Book Antiqua"/>
          <w:bCs/>
          <w:color w:val="000000"/>
          <w:sz w:val="28"/>
          <w:szCs w:val="28"/>
        </w:rPr>
        <w:t>общение</w:t>
      </w:r>
      <w:r w:rsidR="00C27862" w:rsidRPr="00C27862">
        <w:rPr>
          <w:rFonts w:eastAsia="Book Antiqua"/>
          <w:bCs/>
          <w:color w:val="000000"/>
          <w:spacing w:val="-8"/>
          <w:sz w:val="28"/>
          <w:szCs w:val="28"/>
        </w:rPr>
        <w:t xml:space="preserve"> </w:t>
      </w:r>
      <w:r w:rsidR="00C27862" w:rsidRPr="00C27862">
        <w:rPr>
          <w:rFonts w:eastAsia="Book Antiqua"/>
          <w:bCs/>
          <w:color w:val="000000"/>
          <w:sz w:val="28"/>
          <w:szCs w:val="28"/>
        </w:rPr>
        <w:t>с</w:t>
      </w:r>
      <w:r w:rsidR="00C27862" w:rsidRPr="00C27862">
        <w:rPr>
          <w:rFonts w:eastAsia="Book Antiqua"/>
          <w:bCs/>
          <w:color w:val="000000"/>
          <w:spacing w:val="-7"/>
          <w:sz w:val="28"/>
          <w:szCs w:val="28"/>
        </w:rPr>
        <w:t xml:space="preserve"> </w:t>
      </w:r>
      <w:r w:rsidR="00C27862" w:rsidRPr="00C27862">
        <w:rPr>
          <w:rFonts w:eastAsia="Book Antiqua"/>
          <w:bCs/>
          <w:color w:val="000000"/>
          <w:sz w:val="28"/>
          <w:szCs w:val="28"/>
        </w:rPr>
        <w:t>другими</w:t>
      </w:r>
      <w:r w:rsidR="00C27862" w:rsidRPr="00C27862">
        <w:rPr>
          <w:rFonts w:eastAsia="Book Antiqua"/>
          <w:bCs/>
          <w:color w:val="000000"/>
          <w:spacing w:val="-8"/>
          <w:sz w:val="28"/>
          <w:szCs w:val="28"/>
        </w:rPr>
        <w:t xml:space="preserve"> </w:t>
      </w:r>
      <w:r w:rsidR="00C27862" w:rsidRPr="00C27862">
        <w:rPr>
          <w:rFonts w:eastAsia="Book Antiqua"/>
          <w:bCs/>
          <w:color w:val="000000"/>
          <w:sz w:val="28"/>
          <w:szCs w:val="28"/>
        </w:rPr>
        <w:t>в</w:t>
      </w:r>
      <w:r w:rsidR="00C27862" w:rsidRPr="00C27862">
        <w:rPr>
          <w:rFonts w:eastAsia="Book Antiqua"/>
          <w:bCs/>
          <w:color w:val="000000"/>
          <w:spacing w:val="-7"/>
          <w:sz w:val="28"/>
          <w:szCs w:val="28"/>
        </w:rPr>
        <w:t xml:space="preserve"> </w:t>
      </w:r>
      <w:r w:rsidR="00C27862" w:rsidRPr="00C27862">
        <w:rPr>
          <w:rFonts w:eastAsia="Book Antiqua"/>
          <w:bCs/>
          <w:color w:val="000000"/>
          <w:sz w:val="28"/>
          <w:szCs w:val="28"/>
        </w:rPr>
        <w:t>ситуа</w:t>
      </w:r>
      <w:r w:rsidR="00C27862" w:rsidRPr="00C27862">
        <w:rPr>
          <w:rFonts w:eastAsia="Book Antiqua"/>
          <w:bCs/>
          <w:color w:val="000000"/>
          <w:spacing w:val="2"/>
          <w:w w:val="95"/>
          <w:sz w:val="28"/>
          <w:szCs w:val="28"/>
        </w:rPr>
        <w:t xml:space="preserve">ции </w:t>
      </w:r>
      <w:r w:rsidR="00C27862" w:rsidRPr="00C27862">
        <w:rPr>
          <w:rFonts w:eastAsia="Book Antiqua"/>
          <w:bCs/>
          <w:color w:val="000000"/>
          <w:spacing w:val="3"/>
          <w:w w:val="95"/>
          <w:sz w:val="28"/>
          <w:szCs w:val="28"/>
        </w:rPr>
        <w:t xml:space="preserve">педагогического </w:t>
      </w:r>
      <w:r w:rsidR="00C27862" w:rsidRPr="00C27862">
        <w:rPr>
          <w:rFonts w:eastAsia="Book Antiqua"/>
          <w:bCs/>
          <w:color w:val="000000"/>
          <w:spacing w:val="4"/>
          <w:w w:val="95"/>
          <w:sz w:val="28"/>
          <w:szCs w:val="28"/>
        </w:rPr>
        <w:t>взаимодейст</w:t>
      </w:r>
      <w:r w:rsidR="00C27862" w:rsidRPr="00C27862">
        <w:rPr>
          <w:rFonts w:eastAsia="Book Antiqua"/>
          <w:bCs/>
          <w:color w:val="000000"/>
          <w:sz w:val="28"/>
          <w:szCs w:val="28"/>
        </w:rPr>
        <w:t>вия</w:t>
      </w:r>
      <w:r w:rsidR="00C27862" w:rsidRPr="00C27862">
        <w:rPr>
          <w:color w:val="000000"/>
          <w:sz w:val="28"/>
          <w:szCs w:val="28"/>
        </w:rPr>
        <w:t>,</w:t>
      </w:r>
      <w:r w:rsidR="00C27862" w:rsidRPr="00C27862">
        <w:rPr>
          <w:color w:val="000000"/>
          <w:spacing w:val="-18"/>
          <w:sz w:val="28"/>
          <w:szCs w:val="28"/>
        </w:rPr>
        <w:t xml:space="preserve"> </w:t>
      </w:r>
      <w:r w:rsidR="00C27862" w:rsidRPr="00C27862">
        <w:rPr>
          <w:color w:val="000000"/>
          <w:sz w:val="28"/>
          <w:szCs w:val="28"/>
        </w:rPr>
        <w:t>а</w:t>
      </w:r>
      <w:r w:rsidR="00C27862" w:rsidRPr="00C27862">
        <w:rPr>
          <w:color w:val="000000"/>
          <w:spacing w:val="-18"/>
          <w:sz w:val="28"/>
          <w:szCs w:val="28"/>
        </w:rPr>
        <w:t xml:space="preserve"> </w:t>
      </w:r>
      <w:r w:rsidR="00C27862" w:rsidRPr="00C27862">
        <w:rPr>
          <w:color w:val="000000"/>
          <w:sz w:val="28"/>
          <w:szCs w:val="28"/>
        </w:rPr>
        <w:t>затем</w:t>
      </w:r>
      <w:r w:rsidR="00C27862" w:rsidRPr="00C27862">
        <w:rPr>
          <w:color w:val="000000"/>
          <w:spacing w:val="-18"/>
          <w:sz w:val="28"/>
          <w:szCs w:val="28"/>
        </w:rPr>
        <w:t xml:space="preserve"> </w:t>
      </w:r>
      <w:r w:rsidR="00C27862" w:rsidRPr="00C27862">
        <w:rPr>
          <w:color w:val="000000"/>
          <w:sz w:val="28"/>
          <w:szCs w:val="28"/>
        </w:rPr>
        <w:t>—</w:t>
      </w:r>
      <w:r w:rsidR="00C27862" w:rsidRPr="00C27862">
        <w:rPr>
          <w:color w:val="000000"/>
          <w:spacing w:val="-18"/>
          <w:sz w:val="28"/>
          <w:szCs w:val="28"/>
        </w:rPr>
        <w:t xml:space="preserve"> </w:t>
      </w:r>
      <w:r w:rsidR="00C27862" w:rsidRPr="00C27862">
        <w:rPr>
          <w:color w:val="000000"/>
          <w:sz w:val="28"/>
          <w:szCs w:val="28"/>
        </w:rPr>
        <w:t>стремиться</w:t>
      </w:r>
      <w:r w:rsidR="00C27862" w:rsidRPr="00C27862">
        <w:rPr>
          <w:color w:val="000000"/>
          <w:spacing w:val="-18"/>
          <w:sz w:val="28"/>
          <w:szCs w:val="28"/>
        </w:rPr>
        <w:t xml:space="preserve"> </w:t>
      </w:r>
      <w:r w:rsidR="00C27862" w:rsidRPr="00C27862">
        <w:rPr>
          <w:color w:val="000000"/>
          <w:sz w:val="28"/>
          <w:szCs w:val="28"/>
        </w:rPr>
        <w:t>к</w:t>
      </w:r>
      <w:r w:rsidR="00C27862" w:rsidRPr="00C27862">
        <w:rPr>
          <w:color w:val="000000"/>
          <w:spacing w:val="-18"/>
          <w:sz w:val="28"/>
          <w:szCs w:val="28"/>
        </w:rPr>
        <w:t xml:space="preserve"> </w:t>
      </w:r>
      <w:r w:rsidR="00C27862" w:rsidRPr="00C27862">
        <w:rPr>
          <w:color w:val="000000"/>
          <w:spacing w:val="-6"/>
          <w:sz w:val="28"/>
          <w:szCs w:val="28"/>
        </w:rPr>
        <w:t>тому,</w:t>
      </w:r>
      <w:r w:rsidR="00C27862" w:rsidRPr="00C27862">
        <w:rPr>
          <w:color w:val="000000"/>
          <w:spacing w:val="-18"/>
          <w:sz w:val="28"/>
          <w:szCs w:val="28"/>
        </w:rPr>
        <w:t xml:space="preserve"> </w:t>
      </w:r>
      <w:r w:rsidR="00C27862" w:rsidRPr="00C27862">
        <w:rPr>
          <w:color w:val="000000"/>
          <w:sz w:val="28"/>
          <w:szCs w:val="28"/>
        </w:rPr>
        <w:t xml:space="preserve">чтобы </w:t>
      </w:r>
      <w:r w:rsidR="00C27862" w:rsidRPr="00C27862">
        <w:rPr>
          <w:color w:val="000000"/>
          <w:spacing w:val="-24"/>
          <w:sz w:val="28"/>
          <w:szCs w:val="28"/>
        </w:rPr>
        <w:t xml:space="preserve">  </w:t>
      </w:r>
      <w:r w:rsidR="00C27862" w:rsidRPr="00C27862">
        <w:rPr>
          <w:color w:val="000000"/>
          <w:sz w:val="28"/>
          <w:szCs w:val="28"/>
        </w:rPr>
        <w:t>увеличить</w:t>
      </w:r>
      <w:r w:rsidR="00C27862" w:rsidRPr="00C27862">
        <w:rPr>
          <w:color w:val="000000"/>
          <w:spacing w:val="-24"/>
          <w:sz w:val="28"/>
          <w:szCs w:val="28"/>
        </w:rPr>
        <w:t xml:space="preserve"> </w:t>
      </w:r>
      <w:r w:rsidR="00C27862" w:rsidRPr="00C27862">
        <w:rPr>
          <w:color w:val="000000"/>
          <w:sz w:val="28"/>
          <w:szCs w:val="28"/>
        </w:rPr>
        <w:t>«откликаемость»</w:t>
      </w:r>
      <w:r w:rsidR="00C27862" w:rsidRPr="00C27862">
        <w:rPr>
          <w:color w:val="000000"/>
          <w:spacing w:val="-24"/>
          <w:sz w:val="28"/>
          <w:szCs w:val="28"/>
        </w:rPr>
        <w:t xml:space="preserve"> </w:t>
      </w:r>
      <w:r w:rsidR="00C27862" w:rsidRPr="00C27862">
        <w:rPr>
          <w:color w:val="000000"/>
          <w:sz w:val="28"/>
          <w:szCs w:val="28"/>
        </w:rPr>
        <w:t>на</w:t>
      </w:r>
      <w:r w:rsidR="00C27862" w:rsidRPr="00C27862">
        <w:rPr>
          <w:color w:val="000000"/>
          <w:spacing w:val="-24"/>
          <w:sz w:val="28"/>
          <w:szCs w:val="28"/>
        </w:rPr>
        <w:t xml:space="preserve"> </w:t>
      </w:r>
      <w:r w:rsidR="00C27862" w:rsidRPr="00C27862">
        <w:rPr>
          <w:color w:val="000000"/>
          <w:spacing w:val="-2"/>
          <w:sz w:val="28"/>
          <w:szCs w:val="28"/>
        </w:rPr>
        <w:t>пе</w:t>
      </w:r>
      <w:r w:rsidR="00C27862" w:rsidRPr="00C27862">
        <w:rPr>
          <w:color w:val="000000"/>
          <w:w w:val="95"/>
          <w:sz w:val="28"/>
          <w:szCs w:val="28"/>
        </w:rPr>
        <w:t>дагогическое</w:t>
      </w:r>
      <w:r w:rsidR="00C27862" w:rsidRPr="00C27862">
        <w:rPr>
          <w:color w:val="000000"/>
          <w:spacing w:val="17"/>
          <w:w w:val="95"/>
          <w:sz w:val="28"/>
          <w:szCs w:val="28"/>
        </w:rPr>
        <w:t xml:space="preserve"> </w:t>
      </w:r>
      <w:r w:rsidR="00C27862" w:rsidRPr="00C27862">
        <w:rPr>
          <w:color w:val="000000"/>
          <w:spacing w:val="-2"/>
          <w:w w:val="95"/>
          <w:sz w:val="28"/>
          <w:szCs w:val="28"/>
        </w:rPr>
        <w:t>воздействие.</w:t>
      </w:r>
    </w:p>
    <w:p w:rsidR="0093218C" w:rsidRPr="00B207A3" w:rsidRDefault="00017458" w:rsidP="00FC7496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 с тяжелыми ментальными нарушениями развития </w:t>
      </w:r>
      <w:r w:rsidR="0093218C" w:rsidRPr="001D007A">
        <w:rPr>
          <w:color w:val="333333"/>
          <w:sz w:val="28"/>
          <w:szCs w:val="28"/>
        </w:rPr>
        <w:t>характеризуется не только значительным недоразвитием мыслительной деятельности, не позволяющим овладеть предметными учебными знаниями, но и нарушениями базовых психических функций</w:t>
      </w:r>
      <w:r w:rsidR="0093218C">
        <w:rPr>
          <w:color w:val="333333"/>
          <w:sz w:val="28"/>
          <w:szCs w:val="28"/>
        </w:rPr>
        <w:t xml:space="preserve">: </w:t>
      </w:r>
      <w:r w:rsidR="0093218C" w:rsidRPr="001D007A">
        <w:rPr>
          <w:color w:val="333333"/>
          <w:sz w:val="28"/>
          <w:szCs w:val="28"/>
        </w:rPr>
        <w:t>внимания, памяти, воспр</w:t>
      </w:r>
      <w:r w:rsidR="0093218C">
        <w:rPr>
          <w:color w:val="333333"/>
          <w:sz w:val="28"/>
          <w:szCs w:val="28"/>
        </w:rPr>
        <w:t xml:space="preserve">иятия, мышления. </w:t>
      </w:r>
      <w:r w:rsidR="0093218C">
        <w:rPr>
          <w:color w:val="000000"/>
          <w:sz w:val="28"/>
          <w:szCs w:val="28"/>
        </w:rPr>
        <w:t>У 6 детей к</w:t>
      </w:r>
      <w:r w:rsidR="0093218C" w:rsidRPr="00E12C23">
        <w:rPr>
          <w:color w:val="000000"/>
          <w:sz w:val="28"/>
          <w:szCs w:val="28"/>
        </w:rPr>
        <w:t>оординация движений</w:t>
      </w:r>
      <w:r w:rsidR="0093218C">
        <w:rPr>
          <w:color w:val="000000"/>
          <w:sz w:val="28"/>
          <w:szCs w:val="28"/>
        </w:rPr>
        <w:t xml:space="preserve"> незначительно</w:t>
      </w:r>
      <w:r w:rsidR="0093218C" w:rsidRPr="00E12C23">
        <w:rPr>
          <w:color w:val="000000"/>
          <w:sz w:val="28"/>
          <w:szCs w:val="28"/>
        </w:rPr>
        <w:t xml:space="preserve"> нарушена. </w:t>
      </w:r>
      <w:r w:rsidR="0093218C">
        <w:rPr>
          <w:color w:val="000000"/>
          <w:sz w:val="28"/>
          <w:szCs w:val="28"/>
        </w:rPr>
        <w:t>У двоих детей</w:t>
      </w:r>
      <w:r w:rsidR="0093218C" w:rsidRPr="00340D4F">
        <w:rPr>
          <w:color w:val="000000"/>
          <w:sz w:val="28"/>
          <w:szCs w:val="28"/>
        </w:rPr>
        <w:t xml:space="preserve"> </w:t>
      </w:r>
      <w:r w:rsidR="0093218C" w:rsidRPr="00340D4F">
        <w:rPr>
          <w:color w:val="212121"/>
          <w:sz w:val="28"/>
          <w:szCs w:val="28"/>
        </w:rPr>
        <w:t>общая и мелкая моторика грубо нарушены</w:t>
      </w:r>
      <w:r w:rsidR="0093218C">
        <w:rPr>
          <w:color w:val="000000"/>
          <w:sz w:val="28"/>
          <w:szCs w:val="28"/>
        </w:rPr>
        <w:t>.</w:t>
      </w:r>
      <w:r w:rsidR="0093218C">
        <w:rPr>
          <w:color w:val="333333"/>
          <w:sz w:val="28"/>
          <w:szCs w:val="28"/>
        </w:rPr>
        <w:t xml:space="preserve"> У всех </w:t>
      </w:r>
      <w:r w:rsidR="0093218C" w:rsidRPr="001D007A">
        <w:rPr>
          <w:color w:val="333333"/>
          <w:sz w:val="28"/>
          <w:szCs w:val="28"/>
        </w:rPr>
        <w:t>отмеч</w:t>
      </w:r>
      <w:r w:rsidR="0093218C">
        <w:rPr>
          <w:color w:val="333333"/>
          <w:sz w:val="28"/>
          <w:szCs w:val="28"/>
        </w:rPr>
        <w:t xml:space="preserve">ается своеобразное развитие </w:t>
      </w:r>
      <w:r w:rsidR="0093218C" w:rsidRPr="001D007A">
        <w:rPr>
          <w:color w:val="333333"/>
          <w:sz w:val="28"/>
          <w:szCs w:val="28"/>
        </w:rPr>
        <w:t>структурных компонентов речи.</w:t>
      </w:r>
      <w:r w:rsidR="0093218C">
        <w:rPr>
          <w:color w:val="333333"/>
          <w:sz w:val="28"/>
          <w:szCs w:val="28"/>
        </w:rPr>
        <w:t xml:space="preserve"> В классе 2 детей имеют </w:t>
      </w:r>
      <w:r w:rsidR="0093218C">
        <w:rPr>
          <w:bCs/>
          <w:sz w:val="28"/>
          <w:szCs w:val="28"/>
        </w:rPr>
        <w:t>системное нарушение речи легкой степени, 3- средней степени, 1 -</w:t>
      </w:r>
      <w:r w:rsidR="0093218C" w:rsidRPr="004B5438">
        <w:rPr>
          <w:bCs/>
          <w:sz w:val="28"/>
          <w:szCs w:val="28"/>
        </w:rPr>
        <w:t xml:space="preserve"> </w:t>
      </w:r>
      <w:r w:rsidR="0093218C">
        <w:rPr>
          <w:bCs/>
          <w:sz w:val="28"/>
          <w:szCs w:val="28"/>
        </w:rPr>
        <w:t xml:space="preserve">тяжелой степени. </w:t>
      </w:r>
      <w:r w:rsidR="0093218C">
        <w:rPr>
          <w:sz w:val="28"/>
          <w:szCs w:val="28"/>
        </w:rPr>
        <w:t>Темп учебной деятельности детей замедлен. При усвоении учебного материала испытывают затруднения, связанные с неустойчивой памятью.</w:t>
      </w:r>
      <w:r w:rsidR="0093218C">
        <w:rPr>
          <w:color w:val="333333"/>
          <w:sz w:val="28"/>
          <w:szCs w:val="28"/>
        </w:rPr>
        <w:t xml:space="preserve">  </w:t>
      </w:r>
      <w:r w:rsidR="0093218C" w:rsidRPr="001D007A">
        <w:rPr>
          <w:color w:val="333333"/>
          <w:sz w:val="28"/>
          <w:szCs w:val="28"/>
        </w:rPr>
        <w:t xml:space="preserve">Психофизическое недоразвитие </w:t>
      </w:r>
      <w:r w:rsidR="0093218C">
        <w:rPr>
          <w:color w:val="333333"/>
          <w:sz w:val="28"/>
          <w:szCs w:val="28"/>
        </w:rPr>
        <w:t xml:space="preserve">детей </w:t>
      </w:r>
      <w:r w:rsidR="0093218C" w:rsidRPr="001D007A">
        <w:rPr>
          <w:color w:val="333333"/>
          <w:sz w:val="28"/>
          <w:szCs w:val="28"/>
        </w:rPr>
        <w:t>характеризуется нарушениями координации, точности, темпа движений, что осложняет формирование и развитие не только точных и тонких движений, мелкой моторики, но часто и простых физических и трудо</w:t>
      </w:r>
      <w:r w:rsidR="0093218C">
        <w:rPr>
          <w:color w:val="333333"/>
          <w:sz w:val="28"/>
          <w:szCs w:val="28"/>
        </w:rPr>
        <w:t>вых действий.</w:t>
      </w:r>
      <w:r w:rsidR="00B603D6">
        <w:rPr>
          <w:color w:val="333333"/>
          <w:sz w:val="28"/>
          <w:szCs w:val="28"/>
        </w:rPr>
        <w:t xml:space="preserve"> </w:t>
      </w:r>
      <w:r w:rsidR="0093218C" w:rsidRPr="001D007A">
        <w:rPr>
          <w:color w:val="333333"/>
          <w:sz w:val="28"/>
          <w:szCs w:val="28"/>
        </w:rPr>
        <w:t>Внимание отличается крайней непродуктивностью, неустойчивостью, истощаемостью. Дети очень отвлекаемые, неусидчивые.  </w:t>
      </w:r>
      <w:r w:rsidR="0093218C">
        <w:rPr>
          <w:color w:val="333333"/>
          <w:sz w:val="28"/>
          <w:szCs w:val="28"/>
        </w:rPr>
        <w:t xml:space="preserve">Нуждаются в постоянной смене деятельности.      </w:t>
      </w:r>
    </w:p>
    <w:p w:rsidR="0093218C" w:rsidRPr="006E410A" w:rsidRDefault="0093218C" w:rsidP="00FC74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C23E0">
        <w:rPr>
          <w:sz w:val="28"/>
          <w:szCs w:val="28"/>
        </w:rPr>
        <w:t xml:space="preserve">обучении </w:t>
      </w:r>
      <w:r>
        <w:rPr>
          <w:sz w:val="28"/>
          <w:szCs w:val="28"/>
        </w:rPr>
        <w:t xml:space="preserve">и развитии детей с тяжелыми ментальными </w:t>
      </w:r>
      <w:r w:rsidR="00EF7881">
        <w:rPr>
          <w:sz w:val="28"/>
          <w:szCs w:val="28"/>
        </w:rPr>
        <w:t>нарушениями развития специалисты нашего учреждения учитывают</w:t>
      </w:r>
      <w:r>
        <w:rPr>
          <w:sz w:val="28"/>
          <w:szCs w:val="28"/>
        </w:rPr>
        <w:t xml:space="preserve"> </w:t>
      </w:r>
      <w:r w:rsidRPr="005C23E0">
        <w:rPr>
          <w:bCs/>
          <w:sz w:val="28"/>
          <w:szCs w:val="28"/>
        </w:rPr>
        <w:t>индивидуаль</w:t>
      </w:r>
      <w:r w:rsidR="00EF7881">
        <w:rPr>
          <w:bCs/>
          <w:sz w:val="28"/>
          <w:szCs w:val="28"/>
        </w:rPr>
        <w:t>ные образовательные потребности каждого ребенка.  Помимо учебных предметов с</w:t>
      </w:r>
    </w:p>
    <w:p w:rsidR="0093218C" w:rsidRPr="005C23E0" w:rsidRDefault="00EF7881" w:rsidP="00FC7496">
      <w:pPr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детьми занимаются педагоги-психологи, дефектолог и логопед. </w:t>
      </w:r>
      <w:r w:rsidR="00620C49">
        <w:rPr>
          <w:bCs/>
          <w:iCs/>
          <w:sz w:val="28"/>
          <w:szCs w:val="28"/>
        </w:rPr>
        <w:t>Учебный план содержит следующие предметные отрасли:</w:t>
      </w:r>
    </w:p>
    <w:p w:rsidR="0093218C" w:rsidRDefault="00620C49" w:rsidP="00FC74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</w:t>
      </w:r>
      <w:r>
        <w:rPr>
          <w:sz w:val="28"/>
          <w:szCs w:val="28"/>
        </w:rPr>
        <w:t>я</w:t>
      </w:r>
      <w:r w:rsidR="0093218C">
        <w:rPr>
          <w:sz w:val="28"/>
          <w:szCs w:val="28"/>
        </w:rPr>
        <w:t>зык и речевая практика, математика, искусство, технология, окружающий мир.</w:t>
      </w:r>
    </w:p>
    <w:p w:rsidR="0093218C" w:rsidRDefault="00EF7881" w:rsidP="00FC74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-к</w:t>
      </w:r>
      <w:r w:rsidR="0093218C" w:rsidRPr="00E53637">
        <w:rPr>
          <w:b/>
          <w:i/>
          <w:iCs/>
          <w:sz w:val="28"/>
          <w:szCs w:val="28"/>
        </w:rPr>
        <w:t>оррекционные занятия</w:t>
      </w:r>
      <w:r w:rsidR="0093218C">
        <w:rPr>
          <w:i/>
          <w:iCs/>
          <w:sz w:val="28"/>
          <w:szCs w:val="28"/>
        </w:rPr>
        <w:t>:</w:t>
      </w:r>
      <w:r w:rsidR="0093218C">
        <w:rPr>
          <w:sz w:val="28"/>
          <w:szCs w:val="28"/>
        </w:rPr>
        <w:t xml:space="preserve"> развитие психомоторики и сенсорных процессов, логопедические занятия и занятия по дефектологии.</w:t>
      </w:r>
    </w:p>
    <w:p w:rsidR="0093218C" w:rsidRDefault="0093218C" w:rsidP="00FC7496">
      <w:pPr>
        <w:tabs>
          <w:tab w:val="left" w:pos="565"/>
        </w:tabs>
        <w:spacing w:line="360" w:lineRule="auto"/>
        <w:ind w:firstLineChars="167" w:firstLine="46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Особые образовательные потребности</w:t>
      </w:r>
      <w:r>
        <w:rPr>
          <w:i/>
          <w:iCs/>
          <w:sz w:val="28"/>
          <w:szCs w:val="28"/>
        </w:rPr>
        <w:t xml:space="preserve"> детей с тяжелыми ментальными нарушениями развития </w:t>
      </w:r>
      <w:r>
        <w:rPr>
          <w:sz w:val="28"/>
          <w:szCs w:val="28"/>
        </w:rPr>
        <w:t>обусловливают необходимость специального подбора учебного и дидактического материала (преимущественное использование натуральной и иллюстративной наглядности).</w:t>
      </w:r>
    </w:p>
    <w:p w:rsidR="00C36E22" w:rsidRDefault="0093218C" w:rsidP="00FC7496">
      <w:pPr>
        <w:pStyle w:val="a3"/>
        <w:spacing w:before="225" w:after="100" w:afterAutospacing="1" w:line="360" w:lineRule="auto"/>
        <w:ind w:left="360" w:right="525" w:firstLine="34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обучении мы используем принцип</w:t>
      </w:r>
      <w:r w:rsidRPr="0055337A">
        <w:rPr>
          <w:sz w:val="28"/>
          <w:szCs w:val="28"/>
          <w:shd w:val="clear" w:color="auto" w:fill="FFFFFF"/>
        </w:rPr>
        <w:t xml:space="preserve"> "от простого к сложному" и здесь нам помогает </w:t>
      </w:r>
      <w:r w:rsidRPr="0055337A">
        <w:rPr>
          <w:sz w:val="28"/>
          <w:szCs w:val="28"/>
        </w:rPr>
        <w:t>авторская программа развития социального интеллекта обучающихся «Растем вместе», разработанная под ред. Н.В. Микляевой (М.: Директ-Медиа, 2017).</w:t>
      </w:r>
      <w:r w:rsidRPr="0055337A">
        <w:rPr>
          <w:sz w:val="28"/>
          <w:szCs w:val="28"/>
          <w:shd w:val="clear" w:color="auto" w:fill="FFFFFF"/>
        </w:rPr>
        <w:t xml:space="preserve">  Хотя эти дети по возрасту уже школьники</w:t>
      </w:r>
      <w:r>
        <w:rPr>
          <w:sz w:val="28"/>
          <w:szCs w:val="28"/>
          <w:shd w:val="clear" w:color="auto" w:fill="FFFFFF"/>
        </w:rPr>
        <w:t>, но их развитие намного отстает от своих сверстников. Поэтому свои уроки учитель старается разнообразить и включать игровые задания.</w:t>
      </w:r>
      <w:r>
        <w:rPr>
          <w:sz w:val="28"/>
          <w:szCs w:val="28"/>
        </w:rPr>
        <w:t xml:space="preserve"> Инструкции </w:t>
      </w:r>
      <w:r w:rsidRPr="001501EA">
        <w:rPr>
          <w:sz w:val="28"/>
          <w:szCs w:val="28"/>
        </w:rPr>
        <w:t>на уроке краткие, четкие, повторяются 2-3 раза.</w:t>
      </w:r>
      <w:r>
        <w:rPr>
          <w:sz w:val="28"/>
          <w:szCs w:val="28"/>
        </w:rPr>
        <w:t xml:space="preserve"> Объем и характер практической работы</w:t>
      </w:r>
      <w:r w:rsidRPr="00F0284A">
        <w:rPr>
          <w:sz w:val="28"/>
          <w:szCs w:val="28"/>
        </w:rPr>
        <w:t xml:space="preserve"> соответствуют возра</w:t>
      </w:r>
      <w:r w:rsidR="00711462">
        <w:rPr>
          <w:sz w:val="28"/>
          <w:szCs w:val="28"/>
        </w:rPr>
        <w:t>сту.</w:t>
      </w:r>
      <w:r w:rsidRPr="006B5741">
        <w:rPr>
          <w:color w:val="262626"/>
          <w:sz w:val="28"/>
          <w:szCs w:val="28"/>
        </w:rPr>
        <w:t xml:space="preserve"> </w:t>
      </w:r>
      <w:r w:rsidR="00C36E22">
        <w:rPr>
          <w:color w:val="262626"/>
          <w:sz w:val="28"/>
          <w:szCs w:val="28"/>
        </w:rPr>
        <w:t>Все этапы урока взаимосвязаны.</w:t>
      </w:r>
      <w:r>
        <w:rPr>
          <w:sz w:val="28"/>
          <w:szCs w:val="28"/>
        </w:rPr>
        <w:t xml:space="preserve"> </w:t>
      </w:r>
      <w:r w:rsidRPr="00F0284A">
        <w:rPr>
          <w:sz w:val="28"/>
          <w:szCs w:val="28"/>
        </w:rPr>
        <w:t>Четко соблюдается разнообр</w:t>
      </w:r>
      <w:r>
        <w:rPr>
          <w:sz w:val="28"/>
          <w:szCs w:val="28"/>
        </w:rPr>
        <w:t>азие видов учебной деятельности: физминутки, гимнастика для глаз, пальч</w:t>
      </w:r>
      <w:r w:rsidR="00C36E22">
        <w:rPr>
          <w:sz w:val="28"/>
          <w:szCs w:val="28"/>
        </w:rPr>
        <w:t>иковая гимнастика.</w:t>
      </w:r>
      <w:r>
        <w:rPr>
          <w:sz w:val="28"/>
          <w:szCs w:val="28"/>
        </w:rPr>
        <w:t xml:space="preserve"> </w:t>
      </w:r>
      <w:r w:rsidR="0013673A">
        <w:rPr>
          <w:sz w:val="28"/>
          <w:szCs w:val="28"/>
        </w:rPr>
        <w:t xml:space="preserve">Учитель </w:t>
      </w:r>
      <w:r w:rsidR="0013673A" w:rsidRPr="00F0284A">
        <w:rPr>
          <w:sz w:val="28"/>
          <w:szCs w:val="28"/>
        </w:rPr>
        <w:t>создает</w:t>
      </w:r>
      <w:r w:rsidRPr="00F0284A">
        <w:rPr>
          <w:sz w:val="28"/>
          <w:szCs w:val="28"/>
        </w:rPr>
        <w:t xml:space="preserve"> на урок</w:t>
      </w:r>
      <w:r>
        <w:rPr>
          <w:sz w:val="28"/>
          <w:szCs w:val="28"/>
        </w:rPr>
        <w:t>е</w:t>
      </w:r>
      <w:r w:rsidRPr="00F0284A">
        <w:rPr>
          <w:sz w:val="28"/>
          <w:szCs w:val="28"/>
        </w:rPr>
        <w:t xml:space="preserve"> доброжелател</w:t>
      </w:r>
      <w:r w:rsidR="00711462">
        <w:rPr>
          <w:sz w:val="28"/>
          <w:szCs w:val="28"/>
        </w:rPr>
        <w:t>ьную и раскрепощенную атмосферу. Дети обучаются по безоценочной системе. Но педагог</w:t>
      </w:r>
      <w:r w:rsidRPr="00F0284A">
        <w:rPr>
          <w:sz w:val="28"/>
          <w:szCs w:val="28"/>
        </w:rPr>
        <w:t xml:space="preserve"> поддерживает</w:t>
      </w:r>
      <w:r w:rsidR="00711462">
        <w:rPr>
          <w:sz w:val="28"/>
          <w:szCs w:val="28"/>
        </w:rPr>
        <w:t xml:space="preserve"> и мотивирует детей одобрительной оценкой и похвалой.</w:t>
      </w:r>
    </w:p>
    <w:p w:rsidR="0093218C" w:rsidRPr="00475EDF" w:rsidRDefault="0093218C" w:rsidP="00FC7496">
      <w:pPr>
        <w:pStyle w:val="a3"/>
        <w:spacing w:before="225" w:after="100" w:afterAutospacing="1" w:line="360" w:lineRule="auto"/>
        <w:ind w:left="360" w:right="525" w:firstLine="109"/>
        <w:jc w:val="both"/>
        <w:rPr>
          <w:color w:val="424242"/>
          <w:sz w:val="28"/>
          <w:szCs w:val="28"/>
        </w:rPr>
      </w:pPr>
      <w:r w:rsidRPr="00475EDF">
        <w:rPr>
          <w:sz w:val="28"/>
          <w:szCs w:val="28"/>
        </w:rPr>
        <w:t>Основными задачами обучения детей с тяжелыми ментальными нарушениями являются:</w:t>
      </w:r>
    </w:p>
    <w:p w:rsidR="0093218C" w:rsidRPr="00475EDF" w:rsidRDefault="0093218C" w:rsidP="00FC7496">
      <w:pPr>
        <w:pStyle w:val="a3"/>
        <w:numPr>
          <w:ilvl w:val="0"/>
          <w:numId w:val="2"/>
        </w:numPr>
        <w:spacing w:before="225" w:after="100" w:afterAutospacing="1" w:line="360" w:lineRule="auto"/>
        <w:ind w:right="525"/>
        <w:jc w:val="both"/>
        <w:rPr>
          <w:color w:val="424242"/>
          <w:sz w:val="28"/>
          <w:szCs w:val="28"/>
        </w:rPr>
      </w:pPr>
      <w:r w:rsidRPr="00475EDF">
        <w:rPr>
          <w:color w:val="424242"/>
          <w:sz w:val="28"/>
          <w:szCs w:val="28"/>
        </w:rPr>
        <w:t xml:space="preserve"> формирование у детей представлений о себе,</w:t>
      </w:r>
    </w:p>
    <w:p w:rsidR="0093218C" w:rsidRPr="00475EDF" w:rsidRDefault="0093218C" w:rsidP="00FC7496">
      <w:pPr>
        <w:pStyle w:val="a3"/>
        <w:numPr>
          <w:ilvl w:val="0"/>
          <w:numId w:val="2"/>
        </w:numPr>
        <w:spacing w:before="225" w:after="100" w:afterAutospacing="1" w:line="360" w:lineRule="auto"/>
        <w:ind w:right="525"/>
        <w:jc w:val="both"/>
        <w:rPr>
          <w:color w:val="424242"/>
          <w:sz w:val="28"/>
          <w:szCs w:val="28"/>
        </w:rPr>
      </w:pPr>
      <w:r w:rsidRPr="00475EDF">
        <w:rPr>
          <w:color w:val="424242"/>
          <w:sz w:val="28"/>
          <w:szCs w:val="28"/>
        </w:rPr>
        <w:t xml:space="preserve"> формирование навыков самообслуживания и жизнеобеспечения,</w:t>
      </w:r>
    </w:p>
    <w:p w:rsidR="0093218C" w:rsidRPr="00475EDF" w:rsidRDefault="0093218C" w:rsidP="00FC7496">
      <w:pPr>
        <w:pStyle w:val="a3"/>
        <w:numPr>
          <w:ilvl w:val="0"/>
          <w:numId w:val="2"/>
        </w:numPr>
        <w:spacing w:before="225" w:after="100" w:afterAutospacing="1" w:line="360" w:lineRule="auto"/>
        <w:ind w:right="525"/>
        <w:jc w:val="both"/>
        <w:rPr>
          <w:color w:val="424242"/>
          <w:sz w:val="28"/>
          <w:szCs w:val="28"/>
        </w:rPr>
      </w:pPr>
      <w:r w:rsidRPr="00475EDF">
        <w:rPr>
          <w:color w:val="424242"/>
          <w:sz w:val="28"/>
          <w:szCs w:val="28"/>
        </w:rPr>
        <w:t xml:space="preserve"> формирование представлений об окружающем мире и ориентировка в нем,</w:t>
      </w:r>
    </w:p>
    <w:p w:rsidR="0093218C" w:rsidRPr="00475EDF" w:rsidRDefault="0093218C" w:rsidP="00FC7496">
      <w:pPr>
        <w:pStyle w:val="a3"/>
        <w:numPr>
          <w:ilvl w:val="0"/>
          <w:numId w:val="2"/>
        </w:numPr>
        <w:spacing w:before="225" w:after="100" w:afterAutospacing="1" w:line="360" w:lineRule="auto"/>
        <w:ind w:right="525"/>
        <w:jc w:val="both"/>
        <w:rPr>
          <w:color w:val="424242"/>
          <w:sz w:val="28"/>
          <w:szCs w:val="28"/>
        </w:rPr>
      </w:pPr>
      <w:r w:rsidRPr="00475EDF">
        <w:rPr>
          <w:color w:val="424242"/>
          <w:sz w:val="28"/>
          <w:szCs w:val="28"/>
        </w:rPr>
        <w:t>развитие способности общаться и взаимодействовать с окружающими людьми,</w:t>
      </w:r>
    </w:p>
    <w:p w:rsidR="0093218C" w:rsidRDefault="0093218C" w:rsidP="00FC7496">
      <w:pPr>
        <w:pStyle w:val="a3"/>
        <w:numPr>
          <w:ilvl w:val="0"/>
          <w:numId w:val="2"/>
        </w:numPr>
        <w:spacing w:before="225" w:after="100" w:afterAutospacing="1" w:line="360" w:lineRule="auto"/>
        <w:ind w:right="525"/>
        <w:jc w:val="both"/>
        <w:rPr>
          <w:color w:val="424242"/>
          <w:sz w:val="28"/>
          <w:szCs w:val="28"/>
        </w:rPr>
      </w:pPr>
      <w:r w:rsidRPr="00475EDF">
        <w:rPr>
          <w:color w:val="424242"/>
          <w:sz w:val="28"/>
          <w:szCs w:val="28"/>
        </w:rPr>
        <w:t xml:space="preserve"> формирование навыков предметно-практической, обучающей, игровой, бытовой и </w:t>
      </w:r>
      <w:r>
        <w:rPr>
          <w:color w:val="424242"/>
          <w:sz w:val="28"/>
          <w:szCs w:val="28"/>
        </w:rPr>
        <w:t>доступной трудовой деятельности.</w:t>
      </w:r>
    </w:p>
    <w:p w:rsidR="00711462" w:rsidRPr="001501EA" w:rsidRDefault="00711462" w:rsidP="00FC7496">
      <w:pPr>
        <w:spacing w:line="360" w:lineRule="auto"/>
        <w:ind w:firstLine="709"/>
        <w:jc w:val="both"/>
        <w:rPr>
          <w:sz w:val="28"/>
          <w:szCs w:val="28"/>
        </w:rPr>
      </w:pPr>
      <w:r w:rsidRPr="001501EA">
        <w:rPr>
          <w:sz w:val="28"/>
          <w:szCs w:val="28"/>
        </w:rPr>
        <w:t>Используетс</w:t>
      </w:r>
      <w:r>
        <w:rPr>
          <w:sz w:val="28"/>
          <w:szCs w:val="28"/>
        </w:rPr>
        <w:t>я определенная структура занятия</w:t>
      </w:r>
      <w:r w:rsidRPr="001501EA">
        <w:rPr>
          <w:sz w:val="28"/>
          <w:szCs w:val="28"/>
        </w:rPr>
        <w:t>:</w:t>
      </w:r>
    </w:p>
    <w:p w:rsidR="00711462" w:rsidRPr="001501EA" w:rsidRDefault="00711462" w:rsidP="00FC7496">
      <w:pPr>
        <w:numPr>
          <w:ilvl w:val="3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501EA">
        <w:rPr>
          <w:sz w:val="28"/>
          <w:szCs w:val="28"/>
        </w:rPr>
        <w:lastRenderedPageBreak/>
        <w:t>Подготовительный этап. Организационный момент</w:t>
      </w:r>
      <w:r>
        <w:rPr>
          <w:sz w:val="28"/>
          <w:szCs w:val="28"/>
        </w:rPr>
        <w:t xml:space="preserve"> (приветствие, беседа с детьми</w:t>
      </w:r>
      <w:r w:rsidRPr="001501EA">
        <w:rPr>
          <w:sz w:val="28"/>
          <w:szCs w:val="28"/>
        </w:rPr>
        <w:t xml:space="preserve"> для создания положительного настроя</w:t>
      </w:r>
      <w:r>
        <w:rPr>
          <w:sz w:val="28"/>
          <w:szCs w:val="28"/>
        </w:rPr>
        <w:t xml:space="preserve"> на работу, </w:t>
      </w:r>
      <w:r w:rsidR="004A78F3">
        <w:rPr>
          <w:sz w:val="28"/>
          <w:szCs w:val="28"/>
        </w:rPr>
        <w:t xml:space="preserve">создание мотивации успеха </w:t>
      </w:r>
      <w:r w:rsidRPr="001501EA">
        <w:rPr>
          <w:sz w:val="28"/>
          <w:szCs w:val="28"/>
        </w:rPr>
        <w:t>и проведение занятия на положительном эмоциональном фоне, подбор индивидуальных стимулов для ребёнка).</w:t>
      </w:r>
    </w:p>
    <w:p w:rsidR="00D86868" w:rsidRDefault="00D86868" w:rsidP="00FC7496">
      <w:pPr>
        <w:numPr>
          <w:ilvl w:val="3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 и артикуляционная гимнастика.</w:t>
      </w:r>
    </w:p>
    <w:p w:rsidR="004A78F3" w:rsidRPr="001501EA" w:rsidRDefault="004A78F3" w:rsidP="004A78F3">
      <w:pPr>
        <w:numPr>
          <w:ilvl w:val="3"/>
          <w:numId w:val="1"/>
        </w:numPr>
        <w:spacing w:line="360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изученного</w:t>
      </w:r>
      <w:r w:rsidRPr="001501EA">
        <w:rPr>
          <w:sz w:val="28"/>
          <w:szCs w:val="28"/>
        </w:rPr>
        <w:t>.</w:t>
      </w:r>
    </w:p>
    <w:p w:rsidR="00711462" w:rsidRPr="004A78F3" w:rsidRDefault="00711462" w:rsidP="004A78F3">
      <w:pPr>
        <w:numPr>
          <w:ilvl w:val="3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A78F3">
        <w:rPr>
          <w:sz w:val="28"/>
          <w:szCs w:val="28"/>
        </w:rPr>
        <w:t xml:space="preserve"> Основной этап</w:t>
      </w:r>
      <w:r w:rsidR="00D86868" w:rsidRPr="004A78F3">
        <w:rPr>
          <w:sz w:val="28"/>
          <w:szCs w:val="28"/>
        </w:rPr>
        <w:t>. Подача нового материала</w:t>
      </w:r>
    </w:p>
    <w:p w:rsidR="00711462" w:rsidRPr="001501EA" w:rsidRDefault="00D86868" w:rsidP="00FC7496">
      <w:pPr>
        <w:numPr>
          <w:ilvl w:val="3"/>
          <w:numId w:val="1"/>
        </w:num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Гимнастика для глаз и д</w:t>
      </w:r>
      <w:r w:rsidR="00711462" w:rsidRPr="001501EA">
        <w:rPr>
          <w:sz w:val="28"/>
          <w:szCs w:val="28"/>
        </w:rPr>
        <w:t>ыхательная</w:t>
      </w:r>
      <w:r>
        <w:rPr>
          <w:sz w:val="28"/>
          <w:szCs w:val="28"/>
        </w:rPr>
        <w:t xml:space="preserve"> гимнастика.</w:t>
      </w:r>
    </w:p>
    <w:p w:rsidR="00711462" w:rsidRPr="001501EA" w:rsidRDefault="00711462" w:rsidP="00FC7496">
      <w:pPr>
        <w:numPr>
          <w:ilvl w:val="3"/>
          <w:numId w:val="1"/>
        </w:numPr>
        <w:spacing w:line="360" w:lineRule="auto"/>
        <w:ind w:left="-142" w:firstLine="142"/>
        <w:jc w:val="both"/>
        <w:rPr>
          <w:sz w:val="28"/>
          <w:szCs w:val="28"/>
        </w:rPr>
      </w:pPr>
      <w:r w:rsidRPr="001501EA">
        <w:rPr>
          <w:sz w:val="28"/>
          <w:szCs w:val="28"/>
        </w:rPr>
        <w:t>Двигательная гимнастика.</w:t>
      </w:r>
    </w:p>
    <w:p w:rsidR="00711462" w:rsidRDefault="00711462" w:rsidP="00FC7496">
      <w:pPr>
        <w:numPr>
          <w:ilvl w:val="3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501EA">
        <w:rPr>
          <w:sz w:val="28"/>
          <w:szCs w:val="28"/>
        </w:rPr>
        <w:t xml:space="preserve">Итог занятия. </w:t>
      </w:r>
    </w:p>
    <w:p w:rsidR="003525CA" w:rsidRDefault="00B02607" w:rsidP="00FC74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 и специалисты, работающие с этими детьми, оценивают уровень знаний, представлений, д</w:t>
      </w:r>
      <w:r w:rsidR="003525CA">
        <w:rPr>
          <w:sz w:val="28"/>
          <w:szCs w:val="28"/>
        </w:rPr>
        <w:t xml:space="preserve">ействий, операций </w:t>
      </w:r>
      <w:r>
        <w:rPr>
          <w:sz w:val="28"/>
          <w:szCs w:val="28"/>
        </w:rPr>
        <w:t>обучающегося</w:t>
      </w:r>
      <w:r w:rsidR="003525CA">
        <w:rPr>
          <w:sz w:val="28"/>
          <w:szCs w:val="28"/>
        </w:rPr>
        <w:t xml:space="preserve">. Выполняет ли он учебную задачу, </w:t>
      </w:r>
      <w:r w:rsidR="0013673A">
        <w:rPr>
          <w:sz w:val="28"/>
          <w:szCs w:val="28"/>
        </w:rPr>
        <w:t>включенную в</w:t>
      </w:r>
      <w:r w:rsidR="003525CA">
        <w:rPr>
          <w:sz w:val="28"/>
          <w:szCs w:val="28"/>
        </w:rPr>
        <w:t xml:space="preserve"> специальную индивидуальную программу развития самостоятельно, либо со значительной или частичной физической помощью, по образцу, подражанию или по инструкции. Если в начале обучения дети не умели писать в тетрадях, знали только некоторые буквы и цифры. То к концу первого года обучения дети овладели следующими навыками:</w:t>
      </w:r>
    </w:p>
    <w:p w:rsidR="00970A25" w:rsidRDefault="00970A25" w:rsidP="00FC7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-научились правильно держать ручку и карандаш;</w:t>
      </w:r>
    </w:p>
    <w:p w:rsidR="00970A25" w:rsidRDefault="003525CA" w:rsidP="00FC74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знают и называют </w:t>
      </w:r>
      <w:r w:rsidR="00970A25">
        <w:rPr>
          <w:sz w:val="28"/>
          <w:szCs w:val="28"/>
        </w:rPr>
        <w:t>числа</w:t>
      </w:r>
      <w:r>
        <w:rPr>
          <w:sz w:val="28"/>
          <w:szCs w:val="28"/>
        </w:rPr>
        <w:t xml:space="preserve"> от 1 до 10 и в обратном порядке;</w:t>
      </w:r>
    </w:p>
    <w:p w:rsidR="00970A25" w:rsidRPr="006D14A7" w:rsidRDefault="00970A25" w:rsidP="00FC7496">
      <w:pPr>
        <w:spacing w:line="360" w:lineRule="auto"/>
        <w:jc w:val="both"/>
        <w:rPr>
          <w:sz w:val="28"/>
          <w:szCs w:val="28"/>
        </w:rPr>
      </w:pPr>
      <w:r w:rsidRPr="006D14A7">
        <w:rPr>
          <w:sz w:val="28"/>
          <w:szCs w:val="28"/>
        </w:rPr>
        <w:t>- решают элементарные задачи на сложение и вычитание;</w:t>
      </w:r>
    </w:p>
    <w:p w:rsidR="00970A25" w:rsidRPr="006D14A7" w:rsidRDefault="00970A25" w:rsidP="00FC7496">
      <w:pPr>
        <w:spacing w:line="360" w:lineRule="auto"/>
        <w:jc w:val="both"/>
        <w:rPr>
          <w:sz w:val="28"/>
          <w:szCs w:val="28"/>
        </w:rPr>
      </w:pPr>
      <w:r w:rsidRPr="006D14A7">
        <w:rPr>
          <w:sz w:val="28"/>
          <w:szCs w:val="28"/>
        </w:rPr>
        <w:t>- соотносят цифру и число предметов;</w:t>
      </w:r>
    </w:p>
    <w:p w:rsidR="00970A25" w:rsidRPr="006D14A7" w:rsidRDefault="00970A25" w:rsidP="00FC7496">
      <w:pPr>
        <w:spacing w:line="360" w:lineRule="auto"/>
        <w:jc w:val="both"/>
        <w:rPr>
          <w:sz w:val="28"/>
          <w:szCs w:val="28"/>
        </w:rPr>
      </w:pPr>
      <w:r w:rsidRPr="006D14A7">
        <w:rPr>
          <w:sz w:val="28"/>
          <w:szCs w:val="28"/>
        </w:rPr>
        <w:t xml:space="preserve">- ориентируются </w:t>
      </w:r>
      <w:r w:rsidR="0013673A" w:rsidRPr="006D14A7">
        <w:rPr>
          <w:sz w:val="28"/>
          <w:szCs w:val="28"/>
        </w:rPr>
        <w:t>на листе</w:t>
      </w:r>
      <w:r w:rsidRPr="006D14A7">
        <w:rPr>
          <w:sz w:val="28"/>
          <w:szCs w:val="28"/>
        </w:rPr>
        <w:t xml:space="preserve"> бумаги в клетку (графический диктант)</w:t>
      </w:r>
    </w:p>
    <w:p w:rsidR="00970A25" w:rsidRPr="006D14A7" w:rsidRDefault="00970A25" w:rsidP="00FC7496">
      <w:pPr>
        <w:spacing w:line="360" w:lineRule="auto"/>
        <w:jc w:val="both"/>
        <w:rPr>
          <w:sz w:val="28"/>
          <w:szCs w:val="28"/>
        </w:rPr>
      </w:pPr>
      <w:r w:rsidRPr="006D14A7">
        <w:rPr>
          <w:sz w:val="28"/>
          <w:szCs w:val="28"/>
        </w:rPr>
        <w:t>- научились писать буквы  и слоги в прописях;</w:t>
      </w:r>
    </w:p>
    <w:p w:rsidR="00D749E5" w:rsidRPr="006D14A7" w:rsidRDefault="00970A25" w:rsidP="00FC7496">
      <w:pPr>
        <w:spacing w:line="360" w:lineRule="auto"/>
        <w:jc w:val="both"/>
        <w:rPr>
          <w:sz w:val="28"/>
          <w:szCs w:val="28"/>
        </w:rPr>
      </w:pPr>
      <w:r w:rsidRPr="006D14A7">
        <w:rPr>
          <w:sz w:val="28"/>
          <w:szCs w:val="28"/>
        </w:rPr>
        <w:t>- списывать текст по образцу;</w:t>
      </w:r>
    </w:p>
    <w:p w:rsidR="00D749E5" w:rsidRPr="006D14A7" w:rsidRDefault="003525CA" w:rsidP="00FC7496">
      <w:pPr>
        <w:spacing w:line="360" w:lineRule="auto"/>
        <w:jc w:val="both"/>
        <w:rPr>
          <w:sz w:val="28"/>
          <w:szCs w:val="28"/>
        </w:rPr>
      </w:pPr>
      <w:r w:rsidRPr="006D14A7">
        <w:rPr>
          <w:sz w:val="28"/>
          <w:szCs w:val="28"/>
        </w:rPr>
        <w:t>-</w:t>
      </w:r>
      <w:r w:rsidR="00E44898" w:rsidRPr="006D14A7">
        <w:rPr>
          <w:sz w:val="28"/>
          <w:szCs w:val="28"/>
        </w:rPr>
        <w:t xml:space="preserve">знают алфавит, </w:t>
      </w:r>
      <w:r w:rsidR="0013673A" w:rsidRPr="006D14A7">
        <w:rPr>
          <w:sz w:val="28"/>
          <w:szCs w:val="28"/>
        </w:rPr>
        <w:t>складывают и</w:t>
      </w:r>
      <w:r w:rsidR="00E44898" w:rsidRPr="006D14A7">
        <w:rPr>
          <w:sz w:val="28"/>
          <w:szCs w:val="28"/>
        </w:rPr>
        <w:t xml:space="preserve"> читают слоги;</w:t>
      </w:r>
    </w:p>
    <w:p w:rsidR="00D749E5" w:rsidRPr="006D14A7" w:rsidRDefault="00D749E5" w:rsidP="00FC7496">
      <w:pPr>
        <w:spacing w:line="360" w:lineRule="auto"/>
        <w:jc w:val="both"/>
        <w:rPr>
          <w:sz w:val="28"/>
          <w:szCs w:val="28"/>
        </w:rPr>
      </w:pPr>
      <w:r w:rsidRPr="006D14A7">
        <w:rPr>
          <w:sz w:val="28"/>
          <w:szCs w:val="28"/>
        </w:rPr>
        <w:t>- классифицируют и обобщают предметы;</w:t>
      </w:r>
    </w:p>
    <w:p w:rsidR="00D749E5" w:rsidRPr="006D14A7" w:rsidRDefault="00D749E5" w:rsidP="00FC7496">
      <w:pPr>
        <w:spacing w:line="360" w:lineRule="auto"/>
        <w:jc w:val="both"/>
        <w:rPr>
          <w:sz w:val="28"/>
          <w:szCs w:val="28"/>
        </w:rPr>
      </w:pPr>
      <w:r w:rsidRPr="006D14A7">
        <w:rPr>
          <w:sz w:val="28"/>
          <w:szCs w:val="28"/>
        </w:rPr>
        <w:t xml:space="preserve">- находят сходство и </w:t>
      </w:r>
      <w:r w:rsidR="00E44898" w:rsidRPr="006D14A7">
        <w:rPr>
          <w:sz w:val="28"/>
          <w:szCs w:val="28"/>
        </w:rPr>
        <w:t>различие</w:t>
      </w:r>
      <w:r w:rsidRPr="006D14A7">
        <w:rPr>
          <w:sz w:val="28"/>
          <w:szCs w:val="28"/>
        </w:rPr>
        <w:t xml:space="preserve"> предметов;</w:t>
      </w:r>
    </w:p>
    <w:p w:rsidR="00D749E5" w:rsidRPr="006D14A7" w:rsidRDefault="00D749E5" w:rsidP="00FC7496">
      <w:pPr>
        <w:spacing w:line="360" w:lineRule="auto"/>
        <w:jc w:val="both"/>
        <w:rPr>
          <w:sz w:val="28"/>
          <w:szCs w:val="28"/>
        </w:rPr>
      </w:pPr>
      <w:r w:rsidRPr="006D14A7">
        <w:rPr>
          <w:sz w:val="28"/>
          <w:szCs w:val="28"/>
        </w:rPr>
        <w:t>- складывают</w:t>
      </w:r>
      <w:r w:rsidR="00E44898" w:rsidRPr="006D14A7">
        <w:rPr>
          <w:sz w:val="28"/>
          <w:szCs w:val="28"/>
        </w:rPr>
        <w:t xml:space="preserve"> фигур</w:t>
      </w:r>
      <w:r w:rsidRPr="006D14A7">
        <w:rPr>
          <w:sz w:val="28"/>
          <w:szCs w:val="28"/>
        </w:rPr>
        <w:t>ы из частей;</w:t>
      </w:r>
    </w:p>
    <w:p w:rsidR="00D749E5" w:rsidRPr="006D14A7" w:rsidRDefault="00D749E5" w:rsidP="00FC7496">
      <w:pPr>
        <w:spacing w:line="360" w:lineRule="auto"/>
        <w:jc w:val="both"/>
        <w:rPr>
          <w:sz w:val="28"/>
          <w:szCs w:val="28"/>
        </w:rPr>
      </w:pPr>
      <w:r w:rsidRPr="006D14A7">
        <w:rPr>
          <w:sz w:val="28"/>
          <w:szCs w:val="28"/>
        </w:rPr>
        <w:t>- вырезают из бумаги поделки;</w:t>
      </w:r>
    </w:p>
    <w:p w:rsidR="00D749E5" w:rsidRPr="006D14A7" w:rsidRDefault="00D749E5" w:rsidP="00FC7496">
      <w:pPr>
        <w:spacing w:line="360" w:lineRule="auto"/>
        <w:jc w:val="both"/>
        <w:rPr>
          <w:sz w:val="28"/>
          <w:szCs w:val="28"/>
        </w:rPr>
      </w:pPr>
      <w:r w:rsidRPr="006D14A7">
        <w:rPr>
          <w:sz w:val="28"/>
          <w:szCs w:val="28"/>
        </w:rPr>
        <w:t>- рисуют по отдельным образцам;</w:t>
      </w:r>
    </w:p>
    <w:p w:rsidR="00E44898" w:rsidRPr="006D14A7" w:rsidRDefault="00D749E5" w:rsidP="00FC7496">
      <w:pPr>
        <w:spacing w:line="360" w:lineRule="auto"/>
        <w:jc w:val="both"/>
        <w:rPr>
          <w:sz w:val="28"/>
          <w:szCs w:val="28"/>
        </w:rPr>
      </w:pPr>
      <w:r w:rsidRPr="006D14A7">
        <w:rPr>
          <w:sz w:val="28"/>
          <w:szCs w:val="28"/>
        </w:rPr>
        <w:lastRenderedPageBreak/>
        <w:t>- лепят,</w:t>
      </w:r>
      <w:r w:rsidR="00E44898" w:rsidRPr="006D14A7">
        <w:rPr>
          <w:sz w:val="28"/>
          <w:szCs w:val="28"/>
        </w:rPr>
        <w:t xml:space="preserve"> как отдельные образы, так и целые композиции</w:t>
      </w:r>
      <w:r w:rsidRPr="006D14A7">
        <w:rPr>
          <w:sz w:val="28"/>
          <w:szCs w:val="28"/>
        </w:rPr>
        <w:t xml:space="preserve"> из пластилина. </w:t>
      </w:r>
    </w:p>
    <w:p w:rsidR="00D749E5" w:rsidRPr="00D749E5" w:rsidRDefault="00D749E5" w:rsidP="00FC7496">
      <w:pPr>
        <w:spacing w:line="360" w:lineRule="auto"/>
        <w:jc w:val="both"/>
        <w:rPr>
          <w:color w:val="4C4C4C"/>
          <w:sz w:val="28"/>
          <w:szCs w:val="28"/>
        </w:rPr>
      </w:pPr>
      <w:r>
        <w:rPr>
          <w:sz w:val="28"/>
          <w:szCs w:val="28"/>
        </w:rPr>
        <w:t>Из 6 детей, которые обучаются по данной программе</w:t>
      </w:r>
      <w:r w:rsidR="00DE7D57">
        <w:rPr>
          <w:sz w:val="28"/>
          <w:szCs w:val="28"/>
        </w:rPr>
        <w:t>,</w:t>
      </w:r>
      <w:r>
        <w:rPr>
          <w:sz w:val="28"/>
          <w:szCs w:val="28"/>
        </w:rPr>
        <w:t xml:space="preserve"> 3 ребенка</w:t>
      </w:r>
      <w:r w:rsidR="00DE7D57">
        <w:rPr>
          <w:sz w:val="28"/>
          <w:szCs w:val="28"/>
        </w:rPr>
        <w:t xml:space="preserve"> выполняют </w:t>
      </w:r>
      <w:r>
        <w:rPr>
          <w:sz w:val="28"/>
          <w:szCs w:val="28"/>
        </w:rPr>
        <w:t xml:space="preserve"> учебную задачу, включенную  в специальную индивидуальную программу развития самостоятельно, </w:t>
      </w:r>
      <w:r w:rsidR="00DE7D57">
        <w:rPr>
          <w:sz w:val="28"/>
          <w:szCs w:val="28"/>
        </w:rPr>
        <w:t>по образцу с частичной помощью взрослого. И 3 ребенка нуждаются в значительной помощи педагога.</w:t>
      </w:r>
    </w:p>
    <w:p w:rsidR="00DE7D57" w:rsidRDefault="0093218C" w:rsidP="00FC749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214BC">
        <w:rPr>
          <w:color w:val="000000"/>
          <w:sz w:val="28"/>
          <w:szCs w:val="28"/>
        </w:rPr>
        <w:t>В основе психолого-педагогической работы с детьми, имеющими тяжелые ментальные нарушения развития лежат основные принципы</w:t>
      </w:r>
      <w:r w:rsidR="00DE7D57">
        <w:rPr>
          <w:b/>
          <w:bCs/>
          <w:color w:val="000000"/>
          <w:sz w:val="28"/>
          <w:szCs w:val="28"/>
        </w:rPr>
        <w:t>:</w:t>
      </w:r>
      <w:r w:rsidRPr="00A214BC">
        <w:rPr>
          <w:color w:val="000000"/>
          <w:sz w:val="28"/>
          <w:szCs w:val="28"/>
        </w:rPr>
        <w:t xml:space="preserve"> коррекция и компенсация недостатков развития и рассматриваются они не как самоцель, а как средство обеспечения ребенку с ограниченными возможностями максимальных возможной для его самостоятельности и приспособленности в социуме. </w:t>
      </w:r>
      <w:r w:rsidRPr="00A214BC">
        <w:rPr>
          <w:color w:val="000000"/>
          <w:sz w:val="28"/>
          <w:szCs w:val="28"/>
          <w:shd w:val="clear" w:color="auto" w:fill="FFFFFF"/>
        </w:rPr>
        <w:t>Н.М. Аксарина, рассматривая вопрос об адаптации детей к новым условиям, приводила пример: «садовник, пересаживая молодое деревце, выкапывает его с частью почвы, на которой оно произрастало, любовно ухаживает за ним, но, приживаясь на новом месте, оно всё равно болеет». То же происходит и с ребёнком. Нельзя неожиданно рушить его сложившиеся стереотипы, разлучать с уже привычным для него социумом и оставлять это беспомощное существо</w:t>
      </w:r>
      <w:r w:rsidRPr="00A214BC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</w:t>
      </w:r>
      <w:r w:rsidRPr="00A214BC">
        <w:rPr>
          <w:color w:val="000000"/>
          <w:sz w:val="28"/>
          <w:szCs w:val="28"/>
          <w:shd w:val="clear" w:color="auto" w:fill="FFFFFF"/>
        </w:rPr>
        <w:t>в незнакомой обстановке без поддержки и любви. Поэтому весь наш коллектив создает все условия, чтобы вновь прибывшие дети были окружены заботой и любовью.</w:t>
      </w:r>
    </w:p>
    <w:p w:rsidR="0093218C" w:rsidRPr="00516F4E" w:rsidRDefault="0093218C" w:rsidP="00FC749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E2DD6">
        <w:rPr>
          <w:bCs/>
          <w:iCs/>
          <w:sz w:val="28"/>
          <w:szCs w:val="28"/>
        </w:rPr>
        <w:t>Хочется отметить то, что с момента поступления этих детей в наше учреждение</w:t>
      </w:r>
      <w:r>
        <w:rPr>
          <w:bCs/>
          <w:iCs/>
          <w:sz w:val="28"/>
          <w:szCs w:val="28"/>
        </w:rPr>
        <w:t xml:space="preserve">, весь наш коллектив просто полюбил их и вкладывает всю душу в их обучение и социализацию. На начальном этапе адаптации специалисты нашего учреждения старались разнообразить учебные занятия, досуг детей и их развитие. Поэтому процесс адаптации детей прошел без осложнений. Дети постепенно привыкали к тому, что они такие как все: посещают занятия, школьные мероприятия, кружки, спортивные мероприятия. Для расширения социума дети по возможности совершали прогулки в общественные места. Интересный эпизод из жизни: совершая очередную прогулку дети возле двора станичников увидели домашнюю птицу: утку с маленькими утятами, для них это было практическое познание окружающего мира. Сколько было эмоций и </w:t>
      </w:r>
      <w:r>
        <w:rPr>
          <w:bCs/>
          <w:iCs/>
          <w:sz w:val="28"/>
          <w:szCs w:val="28"/>
        </w:rPr>
        <w:lastRenderedPageBreak/>
        <w:t>рассказов от увиденного! К концу первого полугодия дети уже активно посещали кружки, участвовали в общественных мероприятиях школы, получая грамоты и похвалу окружающих. Летом они, под руководством взрослых, активно участвуют в</w:t>
      </w:r>
      <w:r w:rsidR="00DE7D57">
        <w:rPr>
          <w:bCs/>
          <w:iCs/>
          <w:sz w:val="28"/>
          <w:szCs w:val="28"/>
        </w:rPr>
        <w:t xml:space="preserve"> посильных</w:t>
      </w:r>
      <w:r>
        <w:rPr>
          <w:bCs/>
          <w:iCs/>
          <w:sz w:val="28"/>
          <w:szCs w:val="28"/>
        </w:rPr>
        <w:t xml:space="preserve"> трудовых десантах на территории нашей школы. </w:t>
      </w:r>
      <w:r w:rsidRPr="007C1375">
        <w:rPr>
          <w:bCs/>
          <w:iCs/>
          <w:sz w:val="28"/>
          <w:szCs w:val="28"/>
        </w:rPr>
        <w:t>В результате проводимой работы</w:t>
      </w:r>
      <w:r w:rsidR="00DE7D57">
        <w:rPr>
          <w:bCs/>
          <w:iCs/>
          <w:sz w:val="28"/>
          <w:szCs w:val="28"/>
        </w:rPr>
        <w:t>,</w:t>
      </w:r>
      <w:r w:rsidRPr="007C1375">
        <w:rPr>
          <w:bCs/>
          <w:iCs/>
          <w:sz w:val="28"/>
          <w:szCs w:val="28"/>
        </w:rPr>
        <w:t xml:space="preserve"> у детей воспитываются </w:t>
      </w:r>
      <w:r w:rsidRPr="007C1375">
        <w:rPr>
          <w:color w:val="000000"/>
          <w:sz w:val="28"/>
          <w:szCs w:val="28"/>
        </w:rPr>
        <w:t xml:space="preserve">навыки культурного поведения, коммуникабельности, умения выразить свою </w:t>
      </w:r>
      <w:r>
        <w:rPr>
          <w:color w:val="000000"/>
          <w:sz w:val="28"/>
          <w:szCs w:val="28"/>
        </w:rPr>
        <w:t>просьбу. О</w:t>
      </w:r>
      <w:r w:rsidRPr="007C1375">
        <w:rPr>
          <w:color w:val="000000"/>
          <w:sz w:val="28"/>
          <w:szCs w:val="28"/>
        </w:rPr>
        <w:t>трабатываются навыки</w:t>
      </w:r>
      <w:r>
        <w:rPr>
          <w:color w:val="000000"/>
          <w:sz w:val="28"/>
          <w:szCs w:val="28"/>
        </w:rPr>
        <w:t xml:space="preserve"> самообслуживания и подготовки</w:t>
      </w:r>
      <w:r w:rsidRPr="007C1375">
        <w:rPr>
          <w:color w:val="000000"/>
          <w:sz w:val="28"/>
          <w:szCs w:val="28"/>
        </w:rPr>
        <w:t xml:space="preserve"> к посильным видам хозяйственно - бытового труда.  И все это способствует нормализации и улучшению качества ежедневной жизни ребенка-инвалида</w:t>
      </w:r>
      <w:r w:rsidR="00DE7D57">
        <w:rPr>
          <w:color w:val="000000"/>
          <w:sz w:val="28"/>
          <w:szCs w:val="28"/>
        </w:rPr>
        <w:t>.  Н</w:t>
      </w:r>
      <w:r>
        <w:rPr>
          <w:color w:val="000000"/>
          <w:sz w:val="28"/>
          <w:szCs w:val="28"/>
        </w:rPr>
        <w:t>а период каникул педагоги нашего учреждения берут детей к себе домой. Положительный опыт дети получают, проживая в семье, который в последствии пригодится им для успешной социализации в обществе.</w:t>
      </w:r>
    </w:p>
    <w:p w:rsidR="00FC7496" w:rsidRDefault="0093218C" w:rsidP="00FC7496">
      <w:pPr>
        <w:tabs>
          <w:tab w:val="left" w:pos="10065"/>
        </w:tabs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AE7B67">
        <w:rPr>
          <w:color w:val="333333"/>
          <w:sz w:val="28"/>
          <w:szCs w:val="28"/>
          <w:shd w:val="clear" w:color="auto" w:fill="FFFFFF"/>
        </w:rPr>
        <w:t>Ит</w:t>
      </w:r>
      <w:r>
        <w:rPr>
          <w:color w:val="333333"/>
          <w:sz w:val="28"/>
          <w:szCs w:val="28"/>
          <w:shd w:val="clear" w:color="auto" w:fill="FFFFFF"/>
        </w:rPr>
        <w:t>огом образования и воспитания детей с тяжелыми ментальными нарушениями развития в образовательном учреждении</w:t>
      </w:r>
      <w:r w:rsidRPr="00AE7B67">
        <w:rPr>
          <w:color w:val="333333"/>
          <w:sz w:val="28"/>
          <w:szCs w:val="28"/>
          <w:shd w:val="clear" w:color="auto" w:fill="FFFFFF"/>
        </w:rPr>
        <w:t xml:space="preserve"> являе</w:t>
      </w:r>
      <w:r w:rsidR="00DE7D57">
        <w:rPr>
          <w:color w:val="333333"/>
          <w:sz w:val="28"/>
          <w:szCs w:val="28"/>
          <w:shd w:val="clear" w:color="auto" w:fill="FFFFFF"/>
        </w:rPr>
        <w:t>тся нормализация их</w:t>
      </w:r>
      <w:r>
        <w:rPr>
          <w:color w:val="333333"/>
          <w:sz w:val="28"/>
          <w:szCs w:val="28"/>
          <w:shd w:val="clear" w:color="auto" w:fill="FFFFFF"/>
        </w:rPr>
        <w:t xml:space="preserve"> жизни,</w:t>
      </w:r>
      <w:r w:rsidRPr="00AE7B67">
        <w:rPr>
          <w:color w:val="333333"/>
          <w:sz w:val="28"/>
          <w:szCs w:val="28"/>
          <w:shd w:val="clear" w:color="auto" w:fill="FFFFFF"/>
        </w:rPr>
        <w:t xml:space="preserve"> ведение образа жизни, присущего подавляющему большинству людей: жизнь дома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AE7B67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а не в интернате</w:t>
      </w:r>
      <w:r w:rsidRPr="00AE7B67">
        <w:rPr>
          <w:color w:val="333333"/>
          <w:sz w:val="28"/>
          <w:szCs w:val="28"/>
          <w:shd w:val="clear" w:color="auto" w:fill="FFFFFF"/>
        </w:rPr>
        <w:t xml:space="preserve">, участие в решении бытовых вопросов; посильная трудовая деятельность вместе с другими людьми; возможность самостоятельно проводить свободное время. </w:t>
      </w:r>
      <w:r>
        <w:rPr>
          <w:color w:val="333333"/>
          <w:sz w:val="28"/>
          <w:szCs w:val="28"/>
          <w:shd w:val="clear" w:color="auto" w:fill="FFFFFF"/>
        </w:rPr>
        <w:t xml:space="preserve">Конечно же, человек с тяжелыми ментальными нарушениями развития </w:t>
      </w:r>
      <w:r w:rsidRPr="00AE7B67">
        <w:rPr>
          <w:color w:val="333333"/>
          <w:sz w:val="28"/>
          <w:szCs w:val="28"/>
          <w:shd w:val="clear" w:color="auto" w:fill="FFFFFF"/>
        </w:rPr>
        <w:t>все-таки будет нуждаться в пожизненном сопровождении, но в результате специального образования он станет менее зависимым от посторонней помощи и сможет выполнять доступные ему социальные роли.</w:t>
      </w:r>
    </w:p>
    <w:p w:rsidR="0093218C" w:rsidRDefault="0093218C" w:rsidP="00FC7496">
      <w:pPr>
        <w:tabs>
          <w:tab w:val="left" w:pos="10065"/>
        </w:tabs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AE7B67">
        <w:rPr>
          <w:color w:val="333333"/>
          <w:sz w:val="28"/>
          <w:szCs w:val="28"/>
          <w:shd w:val="clear" w:color="auto" w:fill="FFFFFF"/>
        </w:rPr>
        <w:t> </w:t>
      </w:r>
      <w:r w:rsidR="00DE7D57">
        <w:rPr>
          <w:color w:val="333333"/>
          <w:sz w:val="28"/>
          <w:szCs w:val="28"/>
          <w:shd w:val="clear" w:color="auto" w:fill="FFFFFF"/>
        </w:rPr>
        <w:t>Наш опыт работы с детьми с тяжелыми ментальными нарушени</w:t>
      </w:r>
      <w:r w:rsidR="00FC7496">
        <w:rPr>
          <w:color w:val="333333"/>
          <w:sz w:val="28"/>
          <w:szCs w:val="28"/>
          <w:shd w:val="clear" w:color="auto" w:fill="FFFFFF"/>
        </w:rPr>
        <w:t>ями развития подтверждает теорию</w:t>
      </w:r>
      <w:r w:rsidR="00DE7D57">
        <w:rPr>
          <w:color w:val="333333"/>
          <w:sz w:val="28"/>
          <w:szCs w:val="28"/>
          <w:shd w:val="clear" w:color="auto" w:fill="FFFFFF"/>
        </w:rPr>
        <w:t>, что н</w:t>
      </w:r>
      <w:r>
        <w:rPr>
          <w:color w:val="333333"/>
          <w:sz w:val="28"/>
          <w:szCs w:val="28"/>
          <w:shd w:val="clear" w:color="auto" w:fill="FFFFFF"/>
        </w:rPr>
        <w:t>еобучаемых детей в России нет.</w:t>
      </w:r>
    </w:p>
    <w:p w:rsidR="006B04C2" w:rsidRDefault="006B04C2" w:rsidP="00FC7496">
      <w:pPr>
        <w:spacing w:line="360" w:lineRule="auto"/>
        <w:jc w:val="both"/>
      </w:pPr>
    </w:p>
    <w:sectPr w:rsidR="006B04C2" w:rsidSect="004F68C6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4CF" w:rsidRDefault="00E144CF" w:rsidP="00D86868">
      <w:r>
        <w:separator/>
      </w:r>
    </w:p>
  </w:endnote>
  <w:endnote w:type="continuationSeparator" w:id="0">
    <w:p w:rsidR="00E144CF" w:rsidRDefault="00E144CF" w:rsidP="00D8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4CF" w:rsidRDefault="00E144CF" w:rsidP="00D86868">
      <w:r>
        <w:separator/>
      </w:r>
    </w:p>
  </w:footnote>
  <w:footnote w:type="continuationSeparator" w:id="0">
    <w:p w:rsidR="00E144CF" w:rsidRDefault="00E144CF" w:rsidP="00D8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D311D"/>
    <w:multiLevelType w:val="hybridMultilevel"/>
    <w:tmpl w:val="ADF89704"/>
    <w:lvl w:ilvl="0" w:tplc="C68CA0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7A76418"/>
    <w:multiLevelType w:val="hybridMultilevel"/>
    <w:tmpl w:val="D37825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8C"/>
    <w:rsid w:val="00017458"/>
    <w:rsid w:val="000B70D5"/>
    <w:rsid w:val="000E4CAC"/>
    <w:rsid w:val="0013673A"/>
    <w:rsid w:val="001C7CBD"/>
    <w:rsid w:val="002B1A1A"/>
    <w:rsid w:val="002D2EC7"/>
    <w:rsid w:val="002E7969"/>
    <w:rsid w:val="003525CA"/>
    <w:rsid w:val="003D337C"/>
    <w:rsid w:val="0049735C"/>
    <w:rsid w:val="004A78F3"/>
    <w:rsid w:val="004F68C6"/>
    <w:rsid w:val="00510957"/>
    <w:rsid w:val="005230EE"/>
    <w:rsid w:val="005A3BDF"/>
    <w:rsid w:val="005B584E"/>
    <w:rsid w:val="00620C49"/>
    <w:rsid w:val="00631632"/>
    <w:rsid w:val="006B04C2"/>
    <w:rsid w:val="006D14A7"/>
    <w:rsid w:val="00711462"/>
    <w:rsid w:val="0071166D"/>
    <w:rsid w:val="008A3BFE"/>
    <w:rsid w:val="0093218C"/>
    <w:rsid w:val="00970A25"/>
    <w:rsid w:val="00AB4F9F"/>
    <w:rsid w:val="00B02607"/>
    <w:rsid w:val="00B603D6"/>
    <w:rsid w:val="00C27862"/>
    <w:rsid w:val="00C36E22"/>
    <w:rsid w:val="00D749E5"/>
    <w:rsid w:val="00D86868"/>
    <w:rsid w:val="00DE7D57"/>
    <w:rsid w:val="00E144CF"/>
    <w:rsid w:val="00E44898"/>
    <w:rsid w:val="00EF7881"/>
    <w:rsid w:val="00F61AD4"/>
    <w:rsid w:val="00F80ECB"/>
    <w:rsid w:val="00FA240A"/>
    <w:rsid w:val="00F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2CE9D-F85F-46B6-8134-9170C6DB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1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18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868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8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868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68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448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B788-2F28-4674-BF42-C1B82D0B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cp:lastPrinted>2022-02-25T09:13:00Z</cp:lastPrinted>
  <dcterms:created xsi:type="dcterms:W3CDTF">2022-02-24T09:27:00Z</dcterms:created>
  <dcterms:modified xsi:type="dcterms:W3CDTF">2023-10-27T09:13:00Z</dcterms:modified>
</cp:coreProperties>
</file>