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ind w:firstLine="567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План-конспект урока обществознания </w:t>
      </w:r>
    </w:p>
    <w:p>
      <w:pPr>
        <w:pStyle w:val="Normal"/>
        <w:spacing w:lineRule="auto" w:line="360" w:before="0" w:after="0"/>
        <w:ind w:firstLine="567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преподавателя </w:t>
      </w:r>
    </w:p>
    <w:p>
      <w:pPr>
        <w:pStyle w:val="Normal"/>
        <w:spacing w:lineRule="auto" w:line="360" w:before="0" w:after="0"/>
        <w:ind w:firstLine="567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г.Бологое Тверская область</w:t>
      </w:r>
    </w:p>
    <w:p>
      <w:pPr>
        <w:pStyle w:val="Normal"/>
        <w:spacing w:lineRule="auto" w:line="360" w:before="0" w:after="0"/>
        <w:ind w:firstLine="567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Гавриленко Любови Петровны</w:t>
      </w:r>
    </w:p>
    <w:p>
      <w:pPr>
        <w:pStyle w:val="Normal"/>
        <w:spacing w:lineRule="auto" w:line="360" w:before="0" w:after="0"/>
        <w:ind w:firstLine="567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ind w:firstLine="567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Тема урока: Молодежные субкультуры</w:t>
      </w:r>
    </w:p>
    <w:p>
      <w:pPr>
        <w:pStyle w:val="Normal"/>
        <w:shd w:val="clear" w:color="auto" w:fill="FFFFFF"/>
        <w:spacing w:lineRule="auto" w:line="360" w:before="0" w:after="0"/>
        <w:ind w:firstLine="56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57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</w:rPr>
        <w:t>Цель урока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: </w:t>
      </w:r>
      <w:r>
        <w:rPr>
          <w:rFonts w:eastAsia="Times New Roman" w:cs="Times New Roman" w:ascii="Times New Roman" w:hAnsi="Times New Roman"/>
          <w:sz w:val="24"/>
          <w:szCs w:val="24"/>
        </w:rPr>
        <w:t>систематизация знаний у обучающихся о молодежи как о социальной группе и расширение представления о молодежной субкультуре.</w:t>
      </w:r>
    </w:p>
    <w:p>
      <w:pPr>
        <w:pStyle w:val="Normal"/>
        <w:spacing w:lineRule="auto" w:line="240" w:before="0" w:after="0"/>
        <w:ind w:left="57" w:firstLine="709"/>
        <w:jc w:val="both"/>
        <w:rPr>
          <w:rFonts w:ascii="Times New Roman" w:hAnsi="Times New Roman" w:eastAsia="Times New Roman" w:cs="Times New Roman"/>
          <w:b/>
          <w:b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iCs/>
          <w:sz w:val="24"/>
          <w:szCs w:val="24"/>
        </w:rPr>
        <w:t xml:space="preserve">Задачи: </w:t>
      </w:r>
    </w:p>
    <w:p>
      <w:pPr>
        <w:pStyle w:val="ListParagraph"/>
        <w:numPr>
          <w:ilvl w:val="0"/>
          <w:numId w:val="17"/>
        </w:numPr>
        <w:shd w:val="clear" w:color="auto" w:fill="FFFFFF"/>
        <w:spacing w:lineRule="auto" w:line="240" w:before="0" w:after="0"/>
        <w:contextualSpacing/>
        <w:rPr>
          <w:rFonts w:ascii="yandex-sans" w:hAnsi="yandex-sans"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</w:rPr>
        <w:t xml:space="preserve">образовательная: </w:t>
      </w:r>
      <w:r>
        <w:rPr>
          <w:rFonts w:eastAsia="Times New Roman" w:cs="Times New Roman" w:ascii="Times New Roman" w:hAnsi="Times New Roman"/>
          <w:iCs/>
          <w:sz w:val="24"/>
          <w:szCs w:val="24"/>
        </w:rPr>
        <w:t>познакомить  учащихся</w:t>
      </w:r>
      <w:r>
        <w:rPr>
          <w:rFonts w:eastAsia="Times New Roman" w:cs="Times New Roman" w:ascii="yandex-sans" w:hAnsi="yandex-sans"/>
          <w:color w:val="000000"/>
          <w:sz w:val="23"/>
          <w:szCs w:val="23"/>
          <w:lang w:eastAsia="ru-RU"/>
        </w:rPr>
        <w:t xml:space="preserve"> </w:t>
      </w:r>
      <w:r>
        <w:rPr>
          <w:rFonts w:eastAsia="Times New Roman" w:cs="Times New Roman" w:ascii="Liberation Serif" w:hAnsi="Liberation Serif"/>
          <w:color w:val="000000"/>
          <w:sz w:val="24"/>
          <w:szCs w:val="24"/>
          <w:lang w:eastAsia="ru-RU"/>
        </w:rPr>
        <w:t>с молодежными неформальными объединениями и определить каковы плюсы и минусы принадлежности к какому-либо из молодёжных течений;</w:t>
      </w:r>
    </w:p>
    <w:p>
      <w:pPr>
        <w:pStyle w:val="ListParagraph"/>
        <w:numPr>
          <w:ilvl w:val="0"/>
          <w:numId w:val="17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</w:rPr>
        <w:t>развивающая:</w:t>
      </w:r>
      <w:r>
        <w:rPr>
          <w:rFonts w:eastAsia="Times New Roman" w:cs="Times New Roman" w:ascii="Times New Roman" w:hAnsi="Times New Roman"/>
          <w:iCs/>
          <w:sz w:val="24"/>
          <w:szCs w:val="24"/>
        </w:rPr>
        <w:t xml:space="preserve"> развивать умения проводить обобщения и  делать самостоятельные выводы, работать в команде, вступать в диалог, представлять и отстаивать свою точку зрения</w:t>
      </w:r>
    </w:p>
    <w:p>
      <w:pPr>
        <w:pStyle w:val="ListParagraph"/>
        <w:numPr>
          <w:ilvl w:val="0"/>
          <w:numId w:val="17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iCs/>
          <w:sz w:val="24"/>
          <w:szCs w:val="24"/>
        </w:rPr>
      </w:pPr>
      <w:r>
        <w:rPr>
          <w:rFonts w:eastAsia="Times New Roman" w:cs="Times New Roman" w:ascii="Liberation Serif" w:hAnsi="Liberation Serif"/>
          <w:b/>
          <w:iCs/>
          <w:sz w:val="24"/>
          <w:szCs w:val="24"/>
        </w:rPr>
        <w:t>в</w:t>
      </w:r>
      <w:r>
        <w:rPr>
          <w:rFonts w:eastAsia="Times New Roman" w:cs="Times New Roman" w:ascii="Liberation Serif" w:hAnsi="Liberation Serif"/>
          <w:b/>
          <w:color w:val="000000"/>
          <w:sz w:val="24"/>
          <w:szCs w:val="24"/>
          <w:lang w:eastAsia="ru-RU"/>
        </w:rPr>
        <w:t>оспитательная:</w:t>
      </w:r>
      <w:r>
        <w:rPr>
          <w:rFonts w:eastAsia="Times New Roman" w:cs="Times New Roman" w:ascii="Liberation Serif" w:hAnsi="Liberation Serif"/>
          <w:color w:val="000000"/>
          <w:sz w:val="24"/>
          <w:szCs w:val="24"/>
          <w:lang w:eastAsia="ru-RU"/>
        </w:rPr>
        <w:t xml:space="preserve"> формирование толерантного отношения к мнению других людей, чувства ответственности за свое поведение, за соблюдение различных норм закона в отношениях с людьми.</w:t>
      </w:r>
    </w:p>
    <w:p>
      <w:pPr>
        <w:pStyle w:val="ListParagraph"/>
        <w:spacing w:lineRule="auto" w:line="240" w:before="0" w:after="0"/>
        <w:ind w:left="57"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</w:rPr>
        <w:t>Основные понятия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субкультура, контркультура, просоциальные группы, асоциальные группы, антисоциальные группы, готы, эмо, хиппи, панки, скинхеды, рокеры, стиляги…</w:t>
      </w:r>
    </w:p>
    <w:p>
      <w:pPr>
        <w:pStyle w:val="ListParagraph"/>
        <w:spacing w:lineRule="auto" w:line="240" w:before="0" w:after="0"/>
        <w:ind w:left="57" w:firstLine="709"/>
        <w:contextualSpacing/>
        <w:jc w:val="both"/>
        <w:rPr>
          <w:rFonts w:ascii="yandex-sans" w:hAnsi="yandex-sans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Liberation Serif" w:hAnsi="Liberation Serif"/>
          <w:b/>
          <w:color w:val="000000"/>
          <w:sz w:val="24"/>
          <w:szCs w:val="24"/>
          <w:lang w:eastAsia="ru-RU"/>
        </w:rPr>
        <w:t>Тип урока:</w:t>
      </w:r>
      <w:r>
        <w:rPr>
          <w:rFonts w:eastAsia="Times New Roman" w:cs="Times New Roman" w:ascii="yandex-sans" w:hAnsi="yandex-sans"/>
          <w:color w:val="000000"/>
          <w:sz w:val="24"/>
          <w:szCs w:val="24"/>
          <w:lang w:eastAsia="ru-RU"/>
        </w:rPr>
        <w:t xml:space="preserve">  </w:t>
      </w:r>
      <w:r>
        <w:rPr>
          <w:rFonts w:eastAsia="Times New Roman" w:cs="Times New Roman" w:ascii="Liberation Serif" w:hAnsi="Liberation Serif"/>
          <w:color w:val="000000"/>
          <w:sz w:val="24"/>
          <w:szCs w:val="24"/>
          <w:lang w:eastAsia="ru-RU"/>
        </w:rPr>
        <w:t>комбинированный с элементами проектно-исследовательской деятельности.</w:t>
      </w:r>
    </w:p>
    <w:p>
      <w:pPr>
        <w:pStyle w:val="ListParagraph"/>
        <w:spacing w:lineRule="auto" w:line="240" w:before="0" w:after="0"/>
        <w:ind w:left="57" w:firstLine="709"/>
        <w:contextualSpacing/>
        <w:jc w:val="both"/>
        <w:rPr>
          <w:rFonts w:ascii="Times New Roman" w:hAnsi="Times New Roman" w:eastAsia="Times New Roman" w:cs="Times New Roman"/>
          <w:iCs/>
          <w:color w:val="FF0000"/>
          <w:sz w:val="24"/>
          <w:szCs w:val="24"/>
        </w:rPr>
      </w:pPr>
      <w:r>
        <w:rPr>
          <w:rFonts w:eastAsia="Times New Roman" w:cs="Times New Roman" w:ascii="Liberation Serif" w:hAnsi="Liberation Serif"/>
          <w:b/>
          <w:color w:val="000000"/>
          <w:sz w:val="24"/>
          <w:szCs w:val="24"/>
          <w:lang w:eastAsia="ru-RU"/>
        </w:rPr>
        <w:t>Оборудование:</w:t>
      </w:r>
      <w:r>
        <w:rPr>
          <w:rFonts w:eastAsia="Times New Roman" w:cs="Times New Roman" w:ascii="Liberation Serif" w:hAnsi="Liberation Serif"/>
          <w:color w:val="000000"/>
          <w:sz w:val="24"/>
          <w:szCs w:val="24"/>
          <w:lang w:eastAsia="ru-RU"/>
        </w:rPr>
        <w:t xml:space="preserve"> компьютер, мультимедийный проектор, экран, презентация «Особенности молодёжной субкультуры», листы ватмана, фломастеры, подборка  фото- и текстового материала.</w:t>
      </w:r>
    </w:p>
    <w:p>
      <w:pPr>
        <w:pStyle w:val="Normal"/>
        <w:shd w:val="clear" w:color="auto" w:fill="FFFFFF"/>
        <w:spacing w:lineRule="auto" w:line="240" w:before="0" w:after="0"/>
        <w:ind w:firstLine="56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Орг. момент урока. Приветствие, оформление журнала, группа делится на  3 подгруппы.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Ход урока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0" w:firstLine="567"/>
        <w:contextualSpacing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Актуализация материала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, пройденного на прошлом уроке по теме «Молодежь как социальная группа»,  работа  с афоризмами, представленными на экране, каждая группа  обсуждает и анализирует 1 высказывание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(5 мин.):</w:t>
      </w:r>
    </w:p>
    <w:p>
      <w:pPr>
        <w:pStyle w:val="ListParagraph"/>
        <w:shd w:val="clear" w:color="auto" w:fill="FFFFFF"/>
        <w:spacing w:lineRule="auto" w:line="240" w:before="0" w:after="0"/>
        <w:ind w:left="0" w:firstLine="567"/>
        <w:contextualSpacing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567"/>
        <w:contextualSpacing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sz w:val="24"/>
          <w:szCs w:val="24"/>
          <w:shd w:fill="FFFFFF" w:val="clear"/>
        </w:rPr>
        <w:t>«Юность — ве</w:t>
        <w:softHyphen/>
        <w:t>сен</w:t>
        <w:softHyphen/>
        <w:t>нее время человека, в ко</w:t>
        <w:softHyphen/>
        <w:t>то</w:t>
        <w:softHyphen/>
        <w:t>рое за</w:t>
        <w:softHyphen/>
        <w:t>се</w:t>
        <w:softHyphen/>
        <w:t>ва</w:t>
        <w:softHyphen/>
        <w:t>ют</w:t>
        <w:softHyphen/>
        <w:t>ся се</w:t>
        <w:softHyphen/>
        <w:t>ме</w:t>
        <w:softHyphen/>
        <w:t>на на бу</w:t>
        <w:softHyphen/>
        <w:t>ду</w:t>
        <w:softHyphen/>
        <w:t>щие годы жизни».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   Яков  Княжнин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567"/>
        <w:contextualSpacing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sz w:val="24"/>
          <w:szCs w:val="24"/>
          <w:shd w:fill="FFFFFF" w:val="clear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  <w:shd w:fill="FFFFFF" w:val="clear"/>
        </w:rPr>
        <w:t xml:space="preserve">«Молодость хороша не тем, что дает возможность делать глупости, а тем, что дает время на их исправление».     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Тристан Бернар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567"/>
        <w:contextualSpacing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  <w:shd w:fill="FFFFFF" w:val="clear"/>
        </w:rPr>
        <w:t>«Молодежь что бабочки: летят на свет и попадают на огонь».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    Bасилий Ключевский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Задание для учащихся: </w:t>
      </w:r>
      <w:r>
        <w:rPr>
          <w:rFonts w:cs="Times New Roman" w:ascii="Times New Roman" w:hAnsi="Times New Roman"/>
          <w:sz w:val="24"/>
          <w:szCs w:val="24"/>
        </w:rPr>
        <w:t>объяснить  смысл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>высказывания, сформулировать свое мнение,  привести аргументы в пользу своей точки зрения. Обсуждение сложившейся ситуации по вопросам: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Как вы понимаете  данное выражение?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Каково ваше мнение относительно этого высказывания?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Чем вы можете подтвердить свою точку зрения?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Какие трудности вы испытали при выполнении данной работы?</w:t>
      </w:r>
    </w:p>
    <w:p>
      <w:pPr>
        <w:pStyle w:val="ListParagraph"/>
        <w:spacing w:lineRule="auto" w:line="240" w:before="0" w:after="0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Ожидаемые выводы учащихся: нужно систематизировать теоретические знания, полученные на прошлом уроке</w:t>
      </w:r>
    </w:p>
    <w:p>
      <w:pPr>
        <w:pStyle w:val="ListParagraph"/>
        <w:spacing w:lineRule="auto" w:line="240" w:before="0" w:after="0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Работа с текстом</w:t>
      </w:r>
      <w:r>
        <w:rPr>
          <w:rFonts w:cs="Times New Roman" w:ascii="Times New Roman" w:hAnsi="Times New Roman"/>
          <w:sz w:val="24"/>
          <w:szCs w:val="24"/>
        </w:rPr>
        <w:t xml:space="preserve"> (продуктивное чтение 3 мин.):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567"/>
        <w:jc w:val="center"/>
        <w:textAlignment w:val="baseline"/>
        <w:outlineLvl w:val="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Сочинение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«Современная молодежь»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 все времена принято ругать молодежь. Старшее поколение всегда уверенно, что молодые люди значительно более распущенные, чем были когда-то они, что молодые переполнены ленью, хуже приспособлены к жизни и вообще растут в тепличных условиях.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какой-то степени, возможно, это и правда. Но старшее поколение часто забывает о том, какими они были на самом деле, и как их ругали взрослые, приписывая все те же пороки, что и они нам. Конфликт поколений неизбежен – это правда жизни. Так всегда было и будет. Старшие стараются передать как можно больше своего жизненного опыта и обижаются, когда молодые хотят жить своим умом.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Думаю, корень этого извечного конфликта находится в том, что каждое новое поколение живет в разных условиях, и к ним нужно приспосабливаться. В мире нет стабильности, соответственно, применять нормы и каноны прошлых поколений не совсем правильно. Наши деды, например, рано начинали работать, рано создавали семью. Сейчас же принято долго учиться, а семью создавать ближе к тридцати годам. Разные времена требуют разного подхода.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Неизменной во все времена остается вежливость, она украшает любого человека. К сожалению, молодежь часто ею пренебрегает, за это и получает плохую репутацию. Но проходит время, все мы набираемся ума и опыта, учимся слышать старших, делать выводы и постепенно примиряемся с ними. Они, в свою очередь, признают наше право на собственное мнение и на ошибки.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 думаю, что современная молодежь так уж сильно отличается от прошлых поколений. Просто нам больше повезло: мы живем в мирное время, нас окружают современные технологии, у нас больше возможностей, чем было у наших родителей. Важно только уметь ими воспользоваться. И самое главное – получать удовольствие от молодости. Ведь эта пора, если верить старшим, очень быстротечна.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567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Беседа по тексту </w:t>
      </w:r>
      <w:r>
        <w:rPr>
          <w:rFonts w:cs="Times New Roman" w:ascii="Times New Roman" w:hAnsi="Times New Roman"/>
          <w:sz w:val="24"/>
          <w:szCs w:val="24"/>
        </w:rPr>
        <w:t>(10 мин.):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firstLine="567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Какие проблемы, связанные с молодежью, поднимает автор?  </w:t>
      </w:r>
      <w:r>
        <w:rPr>
          <w:rFonts w:cs="Times New Roman" w:ascii="Times New Roman" w:hAnsi="Times New Roman"/>
          <w:sz w:val="24"/>
          <w:szCs w:val="24"/>
        </w:rPr>
        <w:t>(лень, распущенность, конфликт поколений, молодые хотят жить своим умом,  отсутствие вежливости …)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firstLine="567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Все ли проблемы молодежи, актуальные на данный момент,  отражены в тексте? </w:t>
      </w:r>
      <w:r>
        <w:rPr>
          <w:rFonts w:cs="Times New Roman" w:ascii="Times New Roman" w:hAnsi="Times New Roman"/>
          <w:sz w:val="24"/>
          <w:szCs w:val="24"/>
        </w:rPr>
        <w:t>(нет,  не все, имеется много более серьезных проблем: безразличие  и равнодушие к окружающим, инфантилизм, ранний алкоголизм, наркомания, криминализация, приобщение к терроризму, уход в виртуальный мир….)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 чем особенность социального положения современной молодежи в обществе?</w:t>
      </w:r>
      <w:r>
        <w:rPr>
          <w:rFonts w:cs="Times New Roman" w:ascii="Times New Roman" w:hAnsi="Times New Roman"/>
          <w:sz w:val="24"/>
          <w:szCs w:val="24"/>
        </w:rPr>
        <w:t xml:space="preserve">  (новое поколение живет в других условиях, у молодежи больше возможностей, живет в мирное время,  они дольше учатся, позже создают семьи …)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Какие социально – психологические качества  современной молодежи могли бы  выделить вы?  </w:t>
      </w:r>
      <w:r>
        <w:rPr>
          <w:rFonts w:cs="Times New Roman" w:ascii="Times New Roman" w:hAnsi="Times New Roman"/>
          <w:sz w:val="24"/>
          <w:szCs w:val="24"/>
        </w:rPr>
        <w:t>(неустойчивая психика,  внутренняя противоречивость, низкий уровень толерантности, стремление отличаться от остальных,  использование молодежного сленга,  специфический взгляд на мир ….)</w:t>
      </w:r>
    </w:p>
    <w:p>
      <w:pPr>
        <w:pStyle w:val="ListParagraph"/>
        <w:numPr>
          <w:ilvl w:val="0"/>
          <w:numId w:val="3"/>
        </w:numPr>
        <w:shd w:val="clear" w:color="auto" w:fill="FFFFFF" w:themeFill="background1"/>
        <w:spacing w:lineRule="auto" w:line="240" w:before="0" w:after="0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Как называется часть  общей культуры общества, отличающаяся своими своеобразными  ценностями, свойственная определенной группе,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в данном случае - молодежи? </w:t>
      </w:r>
    </w:p>
    <w:p>
      <w:pPr>
        <w:pStyle w:val="ListParagraph"/>
        <w:shd w:val="clear" w:color="auto" w:fill="FFFFFF" w:themeFill="background1"/>
        <w:spacing w:lineRule="auto" w:line="240" w:before="0" w:after="0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(это субкультура или культура в культуре)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567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Запись темы урока: </w:t>
      </w:r>
      <w:r>
        <w:rPr>
          <w:rFonts w:cs="Times New Roman" w:ascii="Times New Roman" w:hAnsi="Times New Roman"/>
          <w:b/>
          <w:sz w:val="24"/>
          <w:szCs w:val="24"/>
        </w:rPr>
        <w:t>«Молодежная субкультура»</w:t>
      </w:r>
    </w:p>
    <w:p>
      <w:pPr>
        <w:pStyle w:val="ListParagraph"/>
        <w:spacing w:lineRule="auto" w:line="240" w:before="0" w:after="0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Итак, что нам сегодня предстоит выяснить? </w:t>
      </w:r>
    </w:p>
    <w:p>
      <w:pPr>
        <w:pStyle w:val="ListParagraph"/>
        <w:spacing w:lineRule="auto" w:line="240" w:before="0" w:after="0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(В чем особенности молодежной субкультуры? Какие существуют субкультуры? Почему молодежь увлекается специфической культурой? Каково её значение в жизни молодежи?...)</w:t>
      </w:r>
    </w:p>
    <w:p>
      <w:pPr>
        <w:pStyle w:val="ListParagraph"/>
        <w:spacing w:lineRule="auto" w:line="240" w:before="0" w:after="0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Выступления </w:t>
      </w:r>
      <w:r>
        <w:rPr>
          <w:rFonts w:cs="Times New Roman" w:ascii="Times New Roman" w:hAnsi="Times New Roman"/>
          <w:sz w:val="24"/>
          <w:szCs w:val="24"/>
        </w:rPr>
        <w:t xml:space="preserve">обучающихся </w:t>
      </w:r>
      <w:r>
        <w:rPr>
          <w:rFonts w:cs="Times New Roman" w:ascii="Times New Roman" w:hAnsi="Times New Roman"/>
          <w:sz w:val="24"/>
          <w:szCs w:val="24"/>
        </w:rPr>
        <w:t>по теме урока (15 мин):</w:t>
      </w:r>
    </w:p>
    <w:p>
      <w:pPr>
        <w:pStyle w:val="ListParagraph"/>
        <w:spacing w:lineRule="auto" w:line="240" w:before="0" w:after="0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1. Субкультура</w:t>
      </w:r>
      <w:r>
        <w:rPr>
          <w:rFonts w:cs="Times New Roman" w:ascii="Times New Roman" w:hAnsi="Times New Roman"/>
          <w:sz w:val="24"/>
          <w:szCs w:val="24"/>
        </w:rPr>
        <w:t xml:space="preserve"> (лат. sub — под и cultura — культура; подкультура) – это часть культуры общества, отличающаяся от преобладающей, а также социальные группы - носители этой культуры. Часть общей культуры, системы ценностей, обычаев, традиций, присущих большой социальной группе.</w:t>
      </w:r>
    </w:p>
    <w:p>
      <w:pPr>
        <w:pStyle w:val="ListParagraph"/>
        <w:spacing w:lineRule="auto" w:line="240" w:before="0" w:after="0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Понятие молодежных субкультур вначале применялось в 60-х годах социологами Западной Европы и США только к криминальной среде. Постепенно содержание понятия расширилось и стало использоваться применительно к нормам и ценностям, определяющим поведение определенной социальной группы молодежи.</w:t>
      </w:r>
    </w:p>
    <w:p>
      <w:pPr>
        <w:pStyle w:val="ListParagraph"/>
        <w:spacing w:lineRule="auto" w:line="240" w:before="0" w:after="0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Основой  молодежной субкультуры  может  быть  стиль  музыки,  образ  жизни,  определённые политические  взгляды.  Некоторые  субкультуры  носят  экстремальный  характер  и демонстрируют  протест  против  общества  или  определённых  общественных  явлений. Существуют субкультуры, которые носят замкнутый характер и стремятся к изоляции своих  представителей  от  общества.  Иногда  субкультуры  развиваются  и  входят  как элементы  в  единую  культуру  общества.  Развитые  субкультуры  имеют  свои периодические издания, клубы, общественные организации.  </w:t>
      </w:r>
    </w:p>
    <w:p>
      <w:pPr>
        <w:pStyle w:val="Normal"/>
        <w:shd w:val="clear" w:color="auto" w:fill="FFFFFF"/>
        <w:spacing w:lineRule="auto" w:line="240" w:before="0" w:after="0"/>
        <w:ind w:firstLine="567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В Советском Союзе для обозначения членов молодёжных субкультур использовался термин «Неформальные объединения молодёжи», отсюда жаргонное слово «неформалы». </w:t>
      </w:r>
    </w:p>
    <w:p>
      <w:pPr>
        <w:pStyle w:val="Normal"/>
        <w:shd w:val="clear" w:color="auto" w:fill="FFFFFF"/>
        <w:spacing w:lineRule="auto" w:line="240" w:before="0" w:after="0"/>
        <w:ind w:firstLine="567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Молодёжные субкультуры протестного и экстремального характера в СССР в целом были малоразвиты и имели крайне узкий круг приверженцев; широкое распространение имели субкультуры активно-созидательного и романтического направления. Причиной этого была низкая степень изоляции групп молодёжи друг от друга и от общества в целом, широкий охват общей массы молодёжи множеством клубов по интересам, доступность учреждений культуры, массовое внедрение в школах официальной идеологии позитивной направленности («человек человеку друг, товарищ и брат»), официальная цензура и отсев протестного и негативного материала.</w:t>
      </w:r>
    </w:p>
    <w:p>
      <w:pPr>
        <w:pStyle w:val="Normal"/>
        <w:shd w:val="clear" w:color="auto" w:fill="FFFFFF"/>
        <w:spacing w:lineRule="auto" w:line="240" w:before="0" w:after="0"/>
        <w:ind w:firstLine="567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Наибольший расцвет молодежная субкультура получает в начале 80-х годов ХХ века с появлением различных молодежных стилей и течений. </w:t>
      </w:r>
    </w:p>
    <w:p>
      <w:pPr>
        <w:pStyle w:val="Normal"/>
        <w:shd w:val="clear" w:color="auto" w:fill="FFFFFF"/>
        <w:spacing w:lineRule="auto" w:line="240" w:before="0" w:after="0"/>
        <w:ind w:firstLine="56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 начала 90-х годов молодежные субкультуры переживали небывалый подъем, но с середины 90-х активность пошла на спад. В настоящее же время они снова набирают оборот. Поэтому важно на опыте прошлых лет изучить те проблемы, которые встают перед молодыми людьми.</w:t>
      </w:r>
    </w:p>
    <w:p>
      <w:pPr>
        <w:pStyle w:val="Normal"/>
        <w:shd w:val="clear" w:color="auto" w:fill="FFFFFF"/>
        <w:spacing w:lineRule="auto" w:line="240" w:before="0" w:after="0"/>
        <w:ind w:firstLine="56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 специфике поведения членов группы выделяют: </w:t>
      </w:r>
    </w:p>
    <w:p>
      <w:pPr>
        <w:pStyle w:val="ListParagraph"/>
        <w:numPr>
          <w:ilvl w:val="0"/>
          <w:numId w:val="14"/>
        </w:numPr>
        <w:shd w:val="clear" w:color="auto" w:fill="FFFFFF"/>
        <w:spacing w:lineRule="auto" w:line="240" w:before="0" w:after="0"/>
        <w:ind w:left="0" w:firstLine="567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просоциальные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– группы, которые не несут угрозу обществу, несут позитив и помогают. </w:t>
      </w:r>
    </w:p>
    <w:p>
      <w:pPr>
        <w:pStyle w:val="ListParagraph"/>
        <w:numPr>
          <w:ilvl w:val="0"/>
          <w:numId w:val="14"/>
        </w:numPr>
        <w:shd w:val="clear" w:color="auto" w:fill="FFFFFF"/>
        <w:spacing w:lineRule="auto" w:line="240" w:before="0" w:after="0"/>
        <w:ind w:left="0" w:firstLine="567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асоциальные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– несут критику каким-либо устоям общества, но это противостояние не носит    крайнего характера. </w:t>
      </w:r>
    </w:p>
    <w:p>
      <w:pPr>
        <w:pStyle w:val="ListParagraph"/>
        <w:numPr>
          <w:ilvl w:val="0"/>
          <w:numId w:val="14"/>
        </w:numPr>
        <w:shd w:val="clear" w:color="auto" w:fill="FFFFFF"/>
        <w:spacing w:lineRule="auto" w:line="240" w:before="0" w:after="0"/>
        <w:ind w:left="0" w:firstLine="567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антисоциальные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– не только подвергают критике общественные порядки и устои, но и стремятся их сокрушить.</w:t>
      </w:r>
    </w:p>
    <w:p>
      <w:pPr>
        <w:pStyle w:val="Normal"/>
        <w:shd w:val="clear" w:color="auto" w:fill="FFFFFF"/>
        <w:spacing w:lineRule="auto" w:line="240" w:before="0" w:after="0"/>
        <w:ind w:firstLine="56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Во  всем  мире  насчитывается  более  70  субкультур.  Наиболее  известные субкультуры делятся на</w:t>
      </w:r>
    </w:p>
    <w:p>
      <w:pPr>
        <w:pStyle w:val="ListParagraph"/>
        <w:numPr>
          <w:ilvl w:val="0"/>
          <w:numId w:val="12"/>
        </w:numPr>
        <w:shd w:val="clear" w:color="auto" w:fill="FFFFFF"/>
        <w:spacing w:lineRule="auto" w:line="240" w:before="0" w:after="0"/>
        <w:ind w:left="0" w:firstLine="567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музыкальные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(рэперы, металлисты, рокеры, растаманы,  панки, готы, эмо …)  </w:t>
      </w:r>
    </w:p>
    <w:p>
      <w:pPr>
        <w:pStyle w:val="ListParagraph"/>
        <w:numPr>
          <w:ilvl w:val="0"/>
          <w:numId w:val="12"/>
        </w:numPr>
        <w:shd w:val="clear" w:color="auto" w:fill="FFFFFF"/>
        <w:spacing w:lineRule="auto" w:line="240" w:before="0" w:after="0"/>
        <w:ind w:left="0" w:firstLine="567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имиджевые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(стиляги,  фрики, гламур,  кибер-готы…),   </w:t>
      </w:r>
    </w:p>
    <w:p>
      <w:pPr>
        <w:pStyle w:val="ListParagraph"/>
        <w:numPr>
          <w:ilvl w:val="0"/>
          <w:numId w:val="12"/>
        </w:numPr>
        <w:shd w:val="clear" w:color="auto" w:fill="FFFFFF"/>
        <w:spacing w:lineRule="auto" w:line="240" w:before="0" w:after="0"/>
        <w:ind w:left="0" w:firstLine="567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протестные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(хиппи, гопники, скинхеды, ультрас …),  </w:t>
      </w:r>
    </w:p>
    <w:p>
      <w:pPr>
        <w:pStyle w:val="ListParagraph"/>
        <w:numPr>
          <w:ilvl w:val="0"/>
          <w:numId w:val="12"/>
        </w:numPr>
        <w:shd w:val="clear" w:color="auto" w:fill="FFFFFF"/>
        <w:spacing w:lineRule="auto" w:line="240" w:before="0" w:after="0"/>
        <w:ind w:left="0" w:firstLine="567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</w:rPr>
        <w:t>основанные на литературе, кино, мультипликации, играх и прочем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(аниме, фури, отаку, ролевики ….)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2. Готическая субкультура.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Готы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– представители готической субкультуры, вдохновленной эстетикой готического романа, эстетикой смерти, готической музыки. Готы – субкультура потребления, «варвары», «черные романтики», «вампиры».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Представители движения появились в 1979 году на волне пост-панка, панковского движения, панковский эпатаж готы направили в русло пристрастия к вампирской эстетике, к темному взгляду на мир.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Жизненный принцип: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«Мы аристократы, остальные - быдло».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Характерный внешний вид готов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720" w:leader="none"/>
        </w:tabs>
        <w:spacing w:lineRule="auto" w:line="240" w:before="0" w:after="0"/>
        <w:ind w:left="0" w:firstLine="56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черная (темная), или черная с элементами других цветов (в основном красного) одежда, стиль Средневековья;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720" w:leader="none"/>
        </w:tabs>
        <w:spacing w:lineRule="auto" w:line="240" w:before="0" w:after="0"/>
        <w:ind w:left="0" w:firstLine="56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черные длинные волосы; лицо неестественно бледное (с помощью пудр), глаза и губы подводят в черный цвет;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720" w:leader="none"/>
        </w:tabs>
        <w:spacing w:lineRule="auto" w:line="240" w:before="0" w:after="0"/>
        <w:ind w:left="0" w:firstLine="56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высокие шнурованные ботинки; сапоги или другая неформальная обувь;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720" w:leader="none"/>
        </w:tabs>
        <w:spacing w:lineRule="auto" w:line="240" w:before="0" w:after="0"/>
        <w:ind w:left="0" w:firstLine="56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черная юбка-макси из парчи или бархата (для девушек), одежда под старину, жабо, кружева, клешеные рукава, кожаная одежда;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720" w:leader="none"/>
        </w:tabs>
        <w:spacing w:lineRule="auto" w:line="240" w:before="0" w:after="0"/>
        <w:ind w:left="0" w:firstLine="56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 мальчиков сапоги на «тракторной» платформе, но с нарядными застежками;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720" w:leader="none"/>
        </w:tabs>
        <w:spacing w:lineRule="auto" w:line="240" w:before="0" w:after="0"/>
        <w:ind w:left="0" w:firstLine="56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шипованный ошейник;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720" w:leader="none"/>
        </w:tabs>
        <w:spacing w:lineRule="auto" w:line="240" w:before="0" w:after="0"/>
        <w:ind w:left="0" w:firstLine="56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контактные линзы, стилизованные под глаза животных или просто с имитацией бесцветной радужной оболочки;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720" w:leader="none"/>
        </w:tabs>
        <w:spacing w:lineRule="auto" w:line="240" w:before="0" w:after="0"/>
        <w:ind w:left="0" w:firstLine="56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серебряные (или другого белого металла) украшения оккультной тематики.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Символика готов.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Основным готическим символом является египетский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«Анх»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(Анкх), символ вечной жизни, символ бессмертия – крест. Достаточно широко представлена оккультная символика  - используются пентаграммы, перевернутые кресты, восьмиконечные звезды (символы хаоса).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Также используется множество различных символов смерти – украшения с гробиками, черепами.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К чисто готическим символам можно отнести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летучих мышей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(связь с вампирами).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Готы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появились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из панк -движения. В конце 70-х годов панки стали играть депрессивную, мрачную музыку, ударились в декаданс (настроение безнадежности, неприятие жизни, индивидуализм). 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Готы называют себя именами из готических фильмов «Дракула», «Семейка Адамс».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Опасность готической субкультуры: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720" w:leader="none"/>
        </w:tabs>
        <w:spacing w:lineRule="auto" w:line="240" w:before="0" w:after="0"/>
        <w:ind w:left="0" w:firstLine="56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Готы любят демонстративно тушить об себя окурки и режут вены.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720" w:leader="none"/>
        </w:tabs>
        <w:spacing w:lineRule="auto" w:line="240" w:before="0" w:after="0"/>
        <w:ind w:left="0" w:firstLine="56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Часто демонстрируют суицид, могут выпить на таблетку больше, или глубоко прорезать вены.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720" w:leader="none"/>
        </w:tabs>
        <w:spacing w:lineRule="auto" w:line="240" w:before="0" w:after="0"/>
        <w:ind w:left="0" w:firstLine="56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Пьют слабоалкогольные коктейли (шипучка с красителем)</w:t>
      </w:r>
    </w:p>
    <w:p>
      <w:pPr>
        <w:pStyle w:val="Normal"/>
        <w:shd w:val="clear" w:color="auto" w:fill="FFFFFF"/>
        <w:spacing w:lineRule="auto" w:line="240" w:before="0" w:after="0"/>
        <w:ind w:firstLine="56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3.  «Эмо» культура.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Эмо – «малыши», «профессиональные иждивенцы», «эмоциональные».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Культкра Эмо – реакция на засилье бизнеса. В качестве основных ценностей подросткам стали навязывать карьерный рост и рациональное поведение. Чем сильнее становится бизнес, тем больше ему сопротивляется молодежь. Ценят эмоциональность, хрупкость внутреннего мира и индивидуальность. Это увлечение подростков 12-16 лет.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Характерный внешний вид:</w:t>
      </w:r>
    </w:p>
    <w:p>
      <w:pPr>
        <w:pStyle w:val="Normal"/>
        <w:numPr>
          <w:ilvl w:val="0"/>
          <w:numId w:val="11"/>
        </w:numPr>
        <w:spacing w:lineRule="auto" w:line="240" w:before="0" w:after="0"/>
        <w:ind w:left="0"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Прямые, чаще всего черные волосы, косая челка в пол-лица, часть прядей выкрашена в черный или розовый цвет.</w:t>
      </w:r>
    </w:p>
    <w:p>
      <w:pPr>
        <w:pStyle w:val="Normal"/>
        <w:numPr>
          <w:ilvl w:val="0"/>
          <w:numId w:val="11"/>
        </w:numPr>
        <w:spacing w:lineRule="auto" w:line="240" w:before="0" w:after="0"/>
        <w:ind w:left="0"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Выбеленное лицо, бледные губы почти в тон коже, их замазывают тональным кремом и очень ярко подведенные глаза. Иногда «эмо» изображают на своих личиках черные дорожки якобы от размытой слезами косметики и рисуют черным карандашом слезинки. </w:t>
      </w:r>
    </w:p>
    <w:p>
      <w:pPr>
        <w:pStyle w:val="Normal"/>
        <w:numPr>
          <w:ilvl w:val="0"/>
          <w:numId w:val="11"/>
        </w:numPr>
        <w:spacing w:lineRule="auto" w:line="240" w:before="0" w:after="0"/>
        <w:ind w:left="0"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 ногтях черный лак, даже у мальчиков.</w:t>
      </w:r>
    </w:p>
    <w:p>
      <w:pPr>
        <w:pStyle w:val="Normal"/>
        <w:numPr>
          <w:ilvl w:val="0"/>
          <w:numId w:val="11"/>
        </w:numPr>
        <w:spacing w:lineRule="auto" w:line="240" w:before="0" w:after="0"/>
        <w:ind w:left="0"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Пирсинг – неотъемлемая часть образа настоящего «эмо». </w:t>
      </w:r>
    </w:p>
    <w:p>
      <w:pPr>
        <w:pStyle w:val="Normal"/>
        <w:numPr>
          <w:ilvl w:val="0"/>
          <w:numId w:val="11"/>
        </w:numPr>
        <w:spacing w:lineRule="auto" w:line="240" w:before="0" w:after="0"/>
        <w:ind w:left="0"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Тоннели, пирсинг в губах и вообще в любом месте на лице. </w:t>
      </w:r>
    </w:p>
    <w:p>
      <w:pPr>
        <w:pStyle w:val="Normal"/>
        <w:numPr>
          <w:ilvl w:val="0"/>
          <w:numId w:val="11"/>
        </w:numPr>
        <w:spacing w:lineRule="auto" w:line="240" w:before="0" w:after="0"/>
        <w:ind w:left="0"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Последние тенденции – кольцо в носу, гвоздики в уголках рта.</w:t>
      </w:r>
    </w:p>
    <w:p>
      <w:pPr>
        <w:pStyle w:val="Normal"/>
        <w:numPr>
          <w:ilvl w:val="0"/>
          <w:numId w:val="11"/>
        </w:numPr>
        <w:spacing w:lineRule="auto" w:line="240" w:before="0" w:after="0"/>
        <w:ind w:left="0"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Узкие джинсы темных цветов. майки и футболки с забавными принтами, изображающими героев мультиков или с названиями рок-групп. </w:t>
      </w:r>
    </w:p>
    <w:p>
      <w:pPr>
        <w:pStyle w:val="Normal"/>
        <w:numPr>
          <w:ilvl w:val="0"/>
          <w:numId w:val="11"/>
        </w:numPr>
        <w:spacing w:lineRule="auto" w:line="240" w:before="0" w:after="0"/>
        <w:ind w:left="0"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Плотно сидящие олимпийки, никаких мешковатых вещей. </w:t>
      </w:r>
    </w:p>
    <w:p>
      <w:pPr>
        <w:pStyle w:val="Normal"/>
        <w:numPr>
          <w:ilvl w:val="0"/>
          <w:numId w:val="11"/>
        </w:numPr>
        <w:spacing w:lineRule="auto" w:line="240" w:before="0" w:after="0"/>
        <w:ind w:left="0"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Основные цвета – черный (депрессия), белый, красный и розовый (торжество жизни).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Аксессуары: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«эмо» носят «сумки-почтальоны» через плечо часто с изображением героев Тима Бертона и другими персонажами мультфильмов. Ремни с клепками, лучше всего белые, цепи. Очень важной частью образа являются очки в толстой роговой или хотя бы просто темной оправе.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 руках «эмо» можно часто увидеть браслеты, прикрывающие шрамы от попыток суицида. Суициды – не путь «малышей» - это просто мода.  Обычно боятся самостоятельности и ответственности.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ind w:firstLine="567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Опасность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этой культуры: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вредные привычки  (эмо  обычно  рано пробуют алкоголь, курят, делают пирсинг, не заботятся о гигиене, употребляют легкие наркотики – марихуану).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10"/>
        </w:numPr>
        <w:shd w:val="clear" w:color="auto" w:fill="FFFFFF"/>
        <w:spacing w:lineRule="auto" w:line="240" w:before="0" w:after="0"/>
        <w:ind w:left="0" w:firstLine="567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Скинхед-движение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0"/>
        <w:ind w:firstLine="56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Скинхеды («бритоголовые», «идеологи») – радикальное молодежное движение, не объединенное в рамках какой-либо организации, а разрозненное на множество независимых друг от друга группировок.</w:t>
      </w:r>
    </w:p>
    <w:p>
      <w:pPr>
        <w:pStyle w:val="Normal"/>
        <w:shd w:val="clear" w:color="auto" w:fill="FFFFFF"/>
        <w:spacing w:lineRule="auto" w:line="240" w:before="0" w:after="0"/>
        <w:ind w:firstLine="56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Появились в России в первой половине 1990-х годов. Наиболее распространены в   крупных городах: в Москве, Санкт-Петербурге.</w:t>
      </w:r>
    </w:p>
    <w:p>
      <w:pPr>
        <w:pStyle w:val="Normal"/>
        <w:shd w:val="clear" w:color="auto" w:fill="FFFFFF"/>
        <w:spacing w:lineRule="auto" w:line="240" w:before="0" w:after="0"/>
        <w:ind w:firstLine="56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России «бритоголовые» представляют собой либо националистически настроенную молодежь, либо футбольных фанатов. Скинхеды борются за чистоту нации, поэтому устраивают кровавые драки.</w:t>
      </w:r>
    </w:p>
    <w:p>
      <w:pPr>
        <w:pStyle w:val="Normal"/>
        <w:shd w:val="clear" w:color="auto" w:fill="FFFFFF"/>
        <w:spacing w:lineRule="auto" w:line="240" w:before="0" w:after="0"/>
        <w:ind w:firstLine="56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Стиль «милитари»: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камуфляж, военные высокие ботинки со шнуровкой, специфические шарфы и короткие куртки «бомберы», кожа, клепки, пирсинг.</w:t>
      </w:r>
    </w:p>
    <w:p>
      <w:pPr>
        <w:pStyle w:val="Normal"/>
        <w:shd w:val="clear" w:color="auto" w:fill="FFFFFF"/>
        <w:spacing w:lineRule="auto" w:line="240" w:before="0" w:after="0"/>
        <w:ind w:firstLine="56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России представлено сейчас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три поколения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«скинхедов», отличающиеся и по своему социальному составу, и по идеологии, и по деятельности.</w:t>
      </w:r>
    </w:p>
    <w:p>
      <w:pPr>
        <w:pStyle w:val="Normal"/>
        <w:shd w:val="clear" w:color="auto" w:fill="FFFFFF"/>
        <w:spacing w:lineRule="auto" w:line="240" w:before="0" w:after="0"/>
        <w:ind w:firstLine="56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1) Ветераны «Скинхед» движения. Большинству из них под 40 лет и приобщились они к движению еще с начала 1990 годов. Их характеризуют как модников, ведущих «буржуазный» образ жизни, смотрящих свысока на приезжих «нерусских». «Тот не «Скинхед», кто меньше, чем на «штуку баксов» одет». Посещают различные концерты и употребляют дорогое пиво.</w:t>
      </w:r>
    </w:p>
    <w:p>
      <w:pPr>
        <w:pStyle w:val="Normal"/>
        <w:shd w:val="clear" w:color="auto" w:fill="FFFFFF"/>
        <w:spacing w:lineRule="auto" w:line="240" w:before="0" w:after="0"/>
        <w:ind w:firstLine="56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2) «Средние Скинхеды» - более боеспособны и активны, могут состоять в политических партиях  и различных молодежных движениях: «Народная национальная партия», «Национал-большевистская партия», «Национал-республиканская партия России» Юрия Беляева.</w:t>
      </w:r>
    </w:p>
    <w:p>
      <w:pPr>
        <w:pStyle w:val="Normal"/>
        <w:shd w:val="clear" w:color="auto" w:fill="FFFFFF"/>
        <w:spacing w:lineRule="auto" w:line="240" w:before="0" w:after="0"/>
        <w:ind w:firstLine="56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3) «Бабсы» («папсы») – состоят из «скинхедов – пионеров» (средний возраст 13-14 лет), чаще существуют при какой-либо «старшей» организации. Это массовка движения скинхедов, руками которых удобно устраивать провокации, беспорядки, митинги…</w:t>
      </w:r>
    </w:p>
    <w:p>
      <w:pPr>
        <w:pStyle w:val="ListParagraph"/>
        <w:tabs>
          <w:tab w:val="clear" w:pos="708"/>
          <w:tab w:val="left" w:pos="6198" w:leader="none"/>
        </w:tabs>
        <w:spacing w:lineRule="auto" w:line="240" w:before="0" w:after="0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567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Обобщение пройденного на уроке</w:t>
      </w:r>
      <w:r>
        <w:rPr>
          <w:rFonts w:cs="Times New Roman" w:ascii="Times New Roman" w:hAnsi="Times New Roman"/>
          <w:sz w:val="24"/>
          <w:szCs w:val="24"/>
        </w:rPr>
        <w:t xml:space="preserve">, групповая работа по составлению планов по теме </w:t>
      </w:r>
      <w:r>
        <w:rPr>
          <w:rFonts w:cs="Times New Roman" w:ascii="Times New Roman" w:hAnsi="Times New Roman"/>
          <w:b/>
          <w:sz w:val="24"/>
          <w:szCs w:val="24"/>
        </w:rPr>
        <w:t>«Молодежь как социальная группа» (5-7 мин.)</w:t>
      </w:r>
    </w:p>
    <w:p>
      <w:pPr>
        <w:pStyle w:val="ListParagraph"/>
        <w:spacing w:lineRule="auto" w:line="240" w:before="0" w:after="0"/>
        <w:ind w:left="0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Примерный  (ожидаемый) образец плана:</w:t>
      </w:r>
    </w:p>
    <w:p>
      <w:pPr>
        <w:pStyle w:val="NormalWeb"/>
        <w:numPr>
          <w:ilvl w:val="0"/>
          <w:numId w:val="13"/>
        </w:numPr>
        <w:shd w:val="clear" w:color="auto" w:fill="FFFFFF"/>
        <w:spacing w:beforeAutospacing="0" w:before="0" w:afterAutospacing="0" w:after="0"/>
        <w:ind w:left="0" w:firstLine="567"/>
        <w:rPr/>
      </w:pPr>
      <w:r>
        <w:rPr>
          <w:b/>
        </w:rPr>
        <w:t>Молодежь</w:t>
      </w:r>
      <w:r>
        <w:rPr/>
        <w:t xml:space="preserve"> – это социально – демографическая группа, выделяемая на основе возрастных, психологических  и культурных характеристик.</w:t>
      </w:r>
    </w:p>
    <w:p>
      <w:pPr>
        <w:pStyle w:val="NormalWeb"/>
        <w:numPr>
          <w:ilvl w:val="0"/>
          <w:numId w:val="13"/>
        </w:numPr>
        <w:shd w:val="clear" w:color="auto" w:fill="FFFFFF"/>
        <w:spacing w:beforeAutospacing="0" w:before="0" w:afterAutospacing="0" w:after="0"/>
        <w:ind w:left="0" w:firstLine="567"/>
        <w:rPr/>
      </w:pPr>
      <w:r>
        <w:rPr>
          <w:b/>
        </w:rPr>
        <w:t>Особенности социального положения молодежи:</w:t>
      </w:r>
    </w:p>
    <w:p>
      <w:pPr>
        <w:pStyle w:val="NormalWeb"/>
        <w:numPr>
          <w:ilvl w:val="0"/>
          <w:numId w:val="7"/>
        </w:numPr>
        <w:shd w:val="clear" w:color="auto" w:fill="FFFFFF"/>
        <w:spacing w:beforeAutospacing="0" w:before="0" w:afterAutospacing="0" w:after="0"/>
        <w:ind w:left="0" w:firstLine="567"/>
        <w:rPr/>
      </w:pPr>
      <w:r>
        <w:rPr/>
        <w:t>переходность положения</w:t>
      </w:r>
    </w:p>
    <w:p>
      <w:pPr>
        <w:pStyle w:val="NormalWeb"/>
        <w:numPr>
          <w:ilvl w:val="0"/>
          <w:numId w:val="7"/>
        </w:numPr>
        <w:shd w:val="clear" w:color="auto" w:fill="FFFFFF"/>
        <w:spacing w:beforeAutospacing="0" w:before="0" w:afterAutospacing="0" w:after="0"/>
        <w:ind w:left="0" w:firstLine="567"/>
        <w:rPr/>
      </w:pPr>
      <w:r>
        <w:rPr/>
        <w:t>высокий уровень мобильности</w:t>
      </w:r>
    </w:p>
    <w:p>
      <w:pPr>
        <w:pStyle w:val="NormalWeb"/>
        <w:numPr>
          <w:ilvl w:val="0"/>
          <w:numId w:val="7"/>
        </w:numPr>
        <w:shd w:val="clear" w:color="auto" w:fill="FFFFFF"/>
        <w:spacing w:beforeAutospacing="0" w:before="0" w:afterAutospacing="0" w:after="0"/>
        <w:ind w:left="0" w:firstLine="567"/>
        <w:rPr/>
      </w:pPr>
      <w:r>
        <w:rPr/>
        <w:t>перспективы в профессиональном и карьерном плане</w:t>
      </w:r>
    </w:p>
    <w:p>
      <w:pPr>
        <w:pStyle w:val="NormalWeb"/>
        <w:numPr>
          <w:ilvl w:val="0"/>
          <w:numId w:val="13"/>
        </w:numPr>
        <w:shd w:val="clear" w:color="auto" w:fill="FFFFFF"/>
        <w:spacing w:beforeAutospacing="0" w:before="0" w:afterAutospacing="0" w:after="0"/>
        <w:ind w:left="0" w:firstLine="567"/>
        <w:rPr>
          <w:b/>
          <w:b/>
        </w:rPr>
      </w:pPr>
      <w:r>
        <w:rPr>
          <w:b/>
        </w:rPr>
        <w:t>Социально – психологические качества молодежи:</w:t>
      </w:r>
    </w:p>
    <w:p>
      <w:pPr>
        <w:pStyle w:val="NormalWeb"/>
        <w:numPr>
          <w:ilvl w:val="0"/>
          <w:numId w:val="5"/>
        </w:numPr>
        <w:shd w:val="clear" w:color="auto" w:fill="FFFFFF"/>
        <w:spacing w:beforeAutospacing="0" w:before="0" w:afterAutospacing="0" w:after="0"/>
        <w:ind w:left="0" w:firstLine="567"/>
        <w:rPr/>
      </w:pPr>
      <w:r>
        <w:rPr/>
        <w:t>неустойчивость психики</w:t>
      </w:r>
    </w:p>
    <w:p>
      <w:pPr>
        <w:pStyle w:val="NormalWeb"/>
        <w:numPr>
          <w:ilvl w:val="0"/>
          <w:numId w:val="5"/>
        </w:numPr>
        <w:shd w:val="clear" w:color="auto" w:fill="FFFFFF"/>
        <w:spacing w:beforeAutospacing="0" w:before="0" w:afterAutospacing="0" w:after="0"/>
        <w:ind w:left="0" w:firstLine="567"/>
        <w:rPr/>
      </w:pPr>
      <w:r>
        <w:rPr/>
        <w:t>внутренняя противоречивость</w:t>
      </w:r>
    </w:p>
    <w:p>
      <w:pPr>
        <w:pStyle w:val="NormalWeb"/>
        <w:numPr>
          <w:ilvl w:val="0"/>
          <w:numId w:val="5"/>
        </w:numPr>
        <w:shd w:val="clear" w:color="auto" w:fill="FFFFFF"/>
        <w:spacing w:beforeAutospacing="0" w:before="0" w:afterAutospacing="0" w:after="0"/>
        <w:ind w:left="0" w:firstLine="567"/>
        <w:rPr/>
      </w:pPr>
      <w:r>
        <w:rPr/>
        <w:t>низкий уровень толерантности</w:t>
      </w:r>
    </w:p>
    <w:p>
      <w:pPr>
        <w:pStyle w:val="NormalWeb"/>
        <w:numPr>
          <w:ilvl w:val="0"/>
          <w:numId w:val="5"/>
        </w:numPr>
        <w:shd w:val="clear" w:color="auto" w:fill="FFFFFF"/>
        <w:spacing w:beforeAutospacing="0" w:before="0" w:afterAutospacing="0" w:after="0"/>
        <w:ind w:left="0" w:firstLine="567"/>
        <w:rPr/>
      </w:pPr>
      <w:r>
        <w:rPr/>
        <w:t>стремление отличаться от остальных</w:t>
      </w:r>
    </w:p>
    <w:p>
      <w:pPr>
        <w:pStyle w:val="NormalWeb"/>
        <w:numPr>
          <w:ilvl w:val="0"/>
          <w:numId w:val="5"/>
        </w:numPr>
        <w:shd w:val="clear" w:color="auto" w:fill="FFFFFF"/>
        <w:spacing w:beforeAutospacing="0" w:before="0" w:afterAutospacing="0" w:after="0"/>
        <w:ind w:left="0" w:firstLine="567"/>
        <w:rPr/>
      </w:pPr>
      <w:r>
        <w:rPr/>
        <w:t>специфическая молодежная субкультура</w:t>
      </w:r>
    </w:p>
    <w:p>
      <w:pPr>
        <w:pStyle w:val="NormalWeb"/>
        <w:numPr>
          <w:ilvl w:val="0"/>
          <w:numId w:val="13"/>
        </w:numPr>
        <w:shd w:val="clear" w:color="auto" w:fill="FFFFFF"/>
        <w:spacing w:beforeAutospacing="0" w:before="0" w:afterAutospacing="0" w:after="0"/>
        <w:ind w:left="0" w:firstLine="567"/>
        <w:rPr>
          <w:b/>
          <w:b/>
          <w:shd w:fill="FFFFFF" w:val="clear"/>
        </w:rPr>
      </w:pPr>
      <w:r>
        <w:rPr>
          <w:b/>
          <w:shd w:fill="FFFFFF" w:val="clear"/>
        </w:rPr>
        <w:t>Проблемы молодёжи в современном обществе</w:t>
      </w:r>
    </w:p>
    <w:p>
      <w:pPr>
        <w:pStyle w:val="NormalWeb"/>
        <w:numPr>
          <w:ilvl w:val="0"/>
          <w:numId w:val="8"/>
        </w:numPr>
        <w:shd w:val="clear" w:color="auto" w:fill="FFFFFF"/>
        <w:spacing w:beforeAutospacing="0" w:before="0" w:afterAutospacing="0" w:after="0"/>
        <w:ind w:left="0" w:firstLine="567"/>
        <w:rPr/>
      </w:pPr>
      <w:r>
        <w:rPr>
          <w:shd w:fill="FFFFFF" w:val="clear"/>
        </w:rPr>
        <w:t>безработица</w:t>
      </w:r>
    </w:p>
    <w:p>
      <w:pPr>
        <w:pStyle w:val="NormalWeb"/>
        <w:numPr>
          <w:ilvl w:val="0"/>
          <w:numId w:val="8"/>
        </w:numPr>
        <w:shd w:val="clear" w:color="auto" w:fill="FFFFFF"/>
        <w:spacing w:beforeAutospacing="0" w:before="0" w:afterAutospacing="0" w:after="0"/>
        <w:ind w:left="0" w:firstLine="567"/>
        <w:rPr/>
      </w:pPr>
      <w:r>
        <w:rPr>
          <w:shd w:fill="FFFFFF" w:val="clear"/>
        </w:rPr>
        <w:t>низкая заработная плата</w:t>
      </w:r>
    </w:p>
    <w:p>
      <w:pPr>
        <w:pStyle w:val="NormalWeb"/>
        <w:numPr>
          <w:ilvl w:val="0"/>
          <w:numId w:val="8"/>
        </w:numPr>
        <w:shd w:val="clear" w:color="auto" w:fill="FFFFFF"/>
        <w:spacing w:beforeAutospacing="0" w:before="0" w:afterAutospacing="0" w:after="0"/>
        <w:ind w:left="0" w:firstLine="567"/>
        <w:rPr/>
      </w:pPr>
      <w:r>
        <w:rPr/>
        <w:t>о</w:t>
      </w:r>
      <w:r>
        <w:rPr>
          <w:shd w:fill="FFFFFF" w:val="clear"/>
        </w:rPr>
        <w:t>тсутствие уверенности в завтрашнем дне</w:t>
      </w:r>
    </w:p>
    <w:p>
      <w:pPr>
        <w:pStyle w:val="NormalWeb"/>
        <w:numPr>
          <w:ilvl w:val="0"/>
          <w:numId w:val="8"/>
        </w:numPr>
        <w:shd w:val="clear" w:color="auto" w:fill="FFFFFF"/>
        <w:spacing w:beforeAutospacing="0" w:before="0" w:afterAutospacing="0" w:after="0"/>
        <w:ind w:left="0" w:firstLine="567"/>
        <w:rPr/>
      </w:pPr>
      <w:r>
        <w:rPr/>
        <w:t>р</w:t>
      </w:r>
      <w:r>
        <w:rPr>
          <w:shd w:fill="FFFFFF" w:val="clear"/>
        </w:rPr>
        <w:t>ост преступности, алкоголизма, наркомании</w:t>
      </w:r>
    </w:p>
    <w:p>
      <w:pPr>
        <w:pStyle w:val="NormalWeb"/>
        <w:numPr>
          <w:ilvl w:val="0"/>
          <w:numId w:val="13"/>
        </w:numPr>
        <w:shd w:val="clear" w:color="auto" w:fill="FFFFFF"/>
        <w:spacing w:beforeAutospacing="0" w:before="0" w:afterAutospacing="0" w:after="0"/>
        <w:ind w:left="0" w:firstLine="567"/>
        <w:rPr>
          <w:b/>
          <w:b/>
        </w:rPr>
      </w:pPr>
      <w:r>
        <w:rPr>
          <w:b/>
        </w:rPr>
        <w:t>Виды молодежной субкультуры:</w:t>
      </w:r>
    </w:p>
    <w:p>
      <w:pPr>
        <w:pStyle w:val="NormalWeb"/>
        <w:numPr>
          <w:ilvl w:val="0"/>
          <w:numId w:val="6"/>
        </w:numPr>
        <w:shd w:val="clear" w:color="auto" w:fill="FFFFFF"/>
        <w:spacing w:beforeAutospacing="0" w:before="0" w:afterAutospacing="0" w:after="0"/>
        <w:ind w:left="0" w:firstLine="567"/>
        <w:rPr/>
      </w:pPr>
      <w:r>
        <w:rPr/>
        <w:t xml:space="preserve"> </w:t>
      </w:r>
      <w:r>
        <w:rPr/>
        <w:t>просоциальные</w:t>
      </w:r>
    </w:p>
    <w:p>
      <w:pPr>
        <w:pStyle w:val="NormalWeb"/>
        <w:numPr>
          <w:ilvl w:val="0"/>
          <w:numId w:val="6"/>
        </w:numPr>
        <w:shd w:val="clear" w:color="auto" w:fill="FFFFFF"/>
        <w:spacing w:beforeAutospacing="0" w:before="0" w:afterAutospacing="0" w:after="0"/>
        <w:ind w:left="0" w:firstLine="567"/>
        <w:rPr/>
      </w:pPr>
      <w:r>
        <w:rPr/>
        <w:t xml:space="preserve"> </w:t>
      </w:r>
      <w:r>
        <w:rPr/>
        <w:t>асоциальные</w:t>
      </w:r>
    </w:p>
    <w:p>
      <w:pPr>
        <w:pStyle w:val="NormalWeb"/>
        <w:numPr>
          <w:ilvl w:val="0"/>
          <w:numId w:val="6"/>
        </w:numPr>
        <w:shd w:val="clear" w:color="auto" w:fill="FFFFFF"/>
        <w:spacing w:beforeAutospacing="0" w:before="0" w:afterAutospacing="0" w:after="0"/>
        <w:ind w:left="0" w:firstLine="567"/>
        <w:rPr/>
      </w:pPr>
      <w:r>
        <w:rPr/>
        <w:t xml:space="preserve"> </w:t>
      </w:r>
      <w:r>
        <w:rPr/>
        <w:t>антисоциальные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567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Рефлексия:</w:t>
      </w:r>
    </w:p>
    <w:p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Почему нужно изучать проблемы молодежи?</w:t>
      </w:r>
    </w:p>
    <w:p>
      <w:pPr>
        <w:pStyle w:val="ListParagraph"/>
        <w:numPr>
          <w:ilvl w:val="0"/>
          <w:numId w:val="15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Что нового и полезного для себя вы узнали на уроке?</w:t>
      </w:r>
    </w:p>
    <w:p>
      <w:pPr>
        <w:pStyle w:val="ListParagraph"/>
        <w:numPr>
          <w:ilvl w:val="0"/>
          <w:numId w:val="15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Как эти знания можно применить  на практике?</w:t>
      </w:r>
    </w:p>
    <w:p>
      <w:pPr>
        <w:pStyle w:val="ListParagraph"/>
        <w:spacing w:lineRule="auto" w:line="240" w:before="0" w:after="0"/>
        <w:ind w:left="927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Домашнее задание: </w:t>
      </w:r>
      <w:r>
        <w:rPr>
          <w:rFonts w:cs="Times New Roman" w:ascii="Times New Roman" w:hAnsi="Times New Roman"/>
          <w:sz w:val="24"/>
          <w:szCs w:val="24"/>
        </w:rPr>
        <w:t>написать эссе по одной из заданных на уроке тем:</w:t>
      </w:r>
    </w:p>
    <w:p>
      <w:pPr>
        <w:pStyle w:val="ListParagraph"/>
        <w:numPr>
          <w:ilvl w:val="0"/>
          <w:numId w:val="16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«Юность — ве</w:t>
        <w:softHyphen/>
        <w:t>сен</w:t>
        <w:softHyphen/>
        <w:t>нее время человека, в ко</w:t>
        <w:softHyphen/>
        <w:t>то</w:t>
        <w:softHyphen/>
        <w:t>рое за</w:t>
        <w:softHyphen/>
        <w:t>се</w:t>
        <w:softHyphen/>
        <w:t>ва</w:t>
        <w:softHyphen/>
        <w:t>ют</w:t>
        <w:softHyphen/>
        <w:t>ся се</w:t>
        <w:softHyphen/>
        <w:t>ме</w:t>
        <w:softHyphen/>
        <w:t>на на бу</w:t>
        <w:softHyphen/>
        <w:t>ду</w:t>
        <w:softHyphen/>
        <w:t>щие годы жизни».   Яков  Княжнин</w:t>
      </w:r>
    </w:p>
    <w:p>
      <w:pPr>
        <w:pStyle w:val="ListParagraph"/>
        <w:numPr>
          <w:ilvl w:val="0"/>
          <w:numId w:val="16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«Молодость хороша не тем, что дает возможность делать глупости, а тем, что дает время на их исправление».      Тристан Бернар</w:t>
      </w:r>
    </w:p>
    <w:p>
      <w:pPr>
        <w:pStyle w:val="ListParagraph"/>
        <w:numPr>
          <w:ilvl w:val="0"/>
          <w:numId w:val="16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«Молодежь что бабочки: летят на свет и попадают на огонь».    Bасилий Ключевский</w:t>
      </w:r>
    </w:p>
    <w:p>
      <w:pPr>
        <w:pStyle w:val="Normal"/>
        <w:spacing w:lineRule="auto" w:line="240" w:before="0" w:after="0"/>
        <w:ind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hanging="0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Преподаватель : Гавриленко Л.П.</w:t>
      </w:r>
    </w:p>
    <w:sectPr>
      <w:type w:val="nextPage"/>
      <w:pgSz w:w="11906" w:h="16838"/>
      <w:pgMar w:left="851" w:right="851" w:header="0" w:top="85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yandex-sans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sz w:val="28"/>
        <w:b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abstractNum w:abstractNumId="17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4"/>
        <w:b/>
        <w:rFonts w:ascii="Times New Roman" w:hAnsi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c42980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d8339e"/>
    <w:rPr>
      <w:rFonts w:ascii="Segoe UI" w:hAnsi="Segoe UI" w:cs="Segoe UI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Droid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rsid w:val="00c543c4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66435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d8339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LibreOffice/7.0.6.2$Linux_X86_64 LibreOffice_project/00$Build-2</Application>
  <AppVersion>15.0000</AppVersion>
  <Pages>6</Pages>
  <Words>2068</Words>
  <Characters>13642</Characters>
  <CharactersWithSpaces>15724</CharactersWithSpaces>
  <Paragraphs>138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2018-11-09T18:11:00Z</dcterms:created>
  <dc:creator>Семеновы</dc:creator>
  <dc:description/>
  <dc:language>ru-RU</dc:language>
  <cp:lastModifiedBy/>
  <cp:lastPrinted>2018-11-09T15:11:00Z</cp:lastPrinted>
  <dcterms:modified xsi:type="dcterms:W3CDTF">2023-10-26T10:17:48Z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