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A47">
        <w:rPr>
          <w:rStyle w:val="c1"/>
          <w:color w:val="111111"/>
          <w:u w:val="single"/>
        </w:rPr>
        <w:t>Цель</w:t>
      </w:r>
      <w:r w:rsidRPr="003E7A47">
        <w:rPr>
          <w:rStyle w:val="c0"/>
          <w:color w:val="111111"/>
        </w:rPr>
        <w:t>:  рассмотрение современной методики применения коррекционной технологии в образовательной деятельности с детьми с ОВЗ.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A47">
        <w:rPr>
          <w:rStyle w:val="c6"/>
          <w:color w:val="111111"/>
          <w:u w:val="single"/>
        </w:rPr>
        <w:t>Задачи</w:t>
      </w:r>
      <w:r w:rsidRPr="003E7A47">
        <w:rPr>
          <w:rStyle w:val="c0"/>
          <w:color w:val="111111"/>
        </w:rPr>
        <w:t>: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A47">
        <w:rPr>
          <w:rStyle w:val="c0"/>
          <w:color w:val="111111"/>
        </w:rPr>
        <w:t>- познакомить педагогов с нетрадиционной технологией использования камешков </w:t>
      </w:r>
      <w:proofErr w:type="spellStart"/>
      <w:r w:rsidRPr="003E7A47">
        <w:rPr>
          <w:rStyle w:val="c0"/>
          <w:color w:val="111111"/>
        </w:rPr>
        <w:t>Марблс</w:t>
      </w:r>
      <w:proofErr w:type="spellEnd"/>
      <w:r w:rsidRPr="003E7A47">
        <w:rPr>
          <w:rStyle w:val="c0"/>
          <w:color w:val="111111"/>
        </w:rPr>
        <w:t xml:space="preserve"> в обучении детей;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A47">
        <w:rPr>
          <w:rStyle w:val="c0"/>
          <w:color w:val="111111"/>
        </w:rPr>
        <w:t>- мотивировать родителей на применение камешков </w:t>
      </w:r>
      <w:proofErr w:type="spellStart"/>
      <w:r w:rsidRPr="003E7A47">
        <w:rPr>
          <w:rStyle w:val="c0"/>
          <w:color w:val="111111"/>
        </w:rPr>
        <w:t>Марблс</w:t>
      </w:r>
      <w:proofErr w:type="spellEnd"/>
      <w:r w:rsidRPr="003E7A47">
        <w:rPr>
          <w:rStyle w:val="c0"/>
          <w:color w:val="111111"/>
        </w:rPr>
        <w:t xml:space="preserve"> в домашних условиях;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A47">
        <w:rPr>
          <w:rStyle w:val="c0"/>
          <w:color w:val="111111"/>
        </w:rPr>
        <w:t>- использовать нетрадиционные методы работы для повышения эффективности процесса коррекции интеллектуальных нарушений;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A47">
        <w:rPr>
          <w:rStyle w:val="c6"/>
          <w:color w:val="111111"/>
          <w:u w:val="single"/>
        </w:rPr>
        <w:t>Оборудование</w:t>
      </w:r>
      <w:r w:rsidRPr="003E7A47">
        <w:rPr>
          <w:rStyle w:val="c0"/>
          <w:color w:val="111111"/>
        </w:rPr>
        <w:t>: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A47">
        <w:rPr>
          <w:rStyle w:val="c0"/>
          <w:color w:val="111111"/>
        </w:rPr>
        <w:t>Камешки </w:t>
      </w:r>
      <w:proofErr w:type="spellStart"/>
      <w:r w:rsidRPr="003E7A47">
        <w:rPr>
          <w:rStyle w:val="c0"/>
          <w:color w:val="111111"/>
        </w:rPr>
        <w:t>Марблс</w:t>
      </w:r>
      <w:proofErr w:type="spellEnd"/>
      <w:r w:rsidRPr="003E7A47">
        <w:rPr>
          <w:rStyle w:val="c0"/>
          <w:color w:val="111111"/>
        </w:rPr>
        <w:t xml:space="preserve"> разного цвета, формы, текстуры, размера; коробки для камешков, картотека игр, чудесный мешочек, карточки с заданиями.</w:t>
      </w:r>
    </w:p>
    <w:p w:rsidR="003E7A47" w:rsidRPr="003E7A47" w:rsidRDefault="003E7A47" w:rsidP="003E7A47">
      <w:pPr>
        <w:jc w:val="both"/>
        <w:rPr>
          <w:rFonts w:ascii="Times New Roman" w:hAnsi="Times New Roman" w:cs="Times New Roman"/>
          <w:sz w:val="24"/>
          <w:szCs w:val="24"/>
        </w:rPr>
      </w:pPr>
      <w:r w:rsidRPr="003E7A47">
        <w:rPr>
          <w:rFonts w:ascii="Times New Roman" w:hAnsi="Times New Roman" w:cs="Times New Roman"/>
          <w:sz w:val="24"/>
          <w:szCs w:val="24"/>
        </w:rPr>
        <w:t>Актуальность использования камешков МАРБЛС в коррекционно-развивающей работе педагога-психолога ДОУ с детьми с ОВЗ объясняется тем, что психическое, интеллектуальное и речевое развитие ребенка тесно связано с развитием мелкой моторики.</w:t>
      </w:r>
    </w:p>
    <w:p w:rsidR="003E7A47" w:rsidRPr="003E7A47" w:rsidRDefault="003E7A47" w:rsidP="003E7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A47" w:rsidRPr="003E7A47" w:rsidRDefault="003E7A47" w:rsidP="003E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A47">
        <w:rPr>
          <w:rFonts w:ascii="Times New Roman" w:hAnsi="Times New Roman" w:cs="Times New Roman"/>
          <w:sz w:val="24"/>
          <w:szCs w:val="24"/>
        </w:rPr>
        <w:t>Ещё известный педагог В. А. Сухомлинский писал: «Ум ребенка находится на кончиках его пальцев». Систематические упражнения для пальцев не только стимулируют развитие речи, но и являются, по мнению Кольцовой М. М., «мощным средством повышения работоспособности головного мозга».</w:t>
      </w:r>
    </w:p>
    <w:p w:rsidR="003E7A47" w:rsidRPr="003E7A47" w:rsidRDefault="003E7A47" w:rsidP="003E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Камешки МАРБЛС</w:t>
      </w:r>
      <w:r w:rsidRPr="003E7A47">
        <w:rPr>
          <w:rFonts w:ascii="Times New Roman" w:hAnsi="Times New Roman" w:cs="Times New Roman"/>
          <w:sz w:val="24"/>
          <w:szCs w:val="24"/>
        </w:rPr>
        <w:t>: сущность понятия, история происхождения</w:t>
      </w:r>
    </w:p>
    <w:p w:rsidR="003E7A47" w:rsidRPr="003E7A47" w:rsidRDefault="003E7A47" w:rsidP="003E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A47">
        <w:rPr>
          <w:rFonts w:ascii="Times New Roman" w:hAnsi="Times New Roman" w:cs="Times New Roman"/>
          <w:sz w:val="24"/>
          <w:szCs w:val="24"/>
        </w:rPr>
        <w:t xml:space="preserve">Шары МАРБЛС предположительно появились впервые во времена </w:t>
      </w:r>
      <w:proofErr w:type="spellStart"/>
      <w:r w:rsidRPr="003E7A47">
        <w:rPr>
          <w:rFonts w:ascii="Times New Roman" w:hAnsi="Times New Roman" w:cs="Times New Roman"/>
          <w:sz w:val="24"/>
          <w:szCs w:val="24"/>
        </w:rPr>
        <w:t>индской</w:t>
      </w:r>
      <w:proofErr w:type="spellEnd"/>
      <w:r w:rsidRPr="003E7A47">
        <w:rPr>
          <w:rFonts w:ascii="Times New Roman" w:hAnsi="Times New Roman" w:cs="Times New Roman"/>
          <w:sz w:val="24"/>
          <w:szCs w:val="24"/>
        </w:rPr>
        <w:t xml:space="preserve"> цивилизации на территории современного Пакистана.</w:t>
      </w:r>
    </w:p>
    <w:p w:rsidR="003E7A47" w:rsidRPr="003E7A47" w:rsidRDefault="003E7A47" w:rsidP="003E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A47">
        <w:rPr>
          <w:rFonts w:ascii="Times New Roman" w:hAnsi="Times New Roman" w:cs="Times New Roman"/>
          <w:sz w:val="24"/>
          <w:szCs w:val="24"/>
        </w:rPr>
        <w:t>В 1846 году немецкий стеклодув изобрел приспособление - некие ножницы, которыми вязкую, тягучую струю жидкого стекла можно было резать на кусочки. Из такого мягкого кусочка стекла формировался шарик. В середине прошлого века из Японии пришла иная технология производства МАРБЛС. Смешение стекла с натуральным мрамором позволило добиться фантастических эффектов, - цветовая гамма и богатая структура мрамора украсили шарики необыкновенными прожилками, разводами. Они были импортированы в Америку, где и получили английское название МАРБЛС, что означает мраморные.</w:t>
      </w:r>
    </w:p>
    <w:p w:rsidR="003E7A47" w:rsidRPr="003E7A47" w:rsidRDefault="003E7A47" w:rsidP="003E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A47">
        <w:rPr>
          <w:rFonts w:ascii="Times New Roman" w:hAnsi="Times New Roman" w:cs="Times New Roman"/>
          <w:sz w:val="24"/>
          <w:szCs w:val="24"/>
        </w:rPr>
        <w:t>Игра в камешки была популярна в России более ста лет назад. Играли как в деревянные или глиняные шарики, так и в камешки - гладко обточенные, имеющие форму шариков.</w:t>
      </w:r>
    </w:p>
    <w:p w:rsidR="003E7A47" w:rsidRPr="003E7A47" w:rsidRDefault="003E7A47" w:rsidP="003E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A47">
        <w:rPr>
          <w:rFonts w:ascii="Times New Roman" w:hAnsi="Times New Roman" w:cs="Times New Roman"/>
          <w:sz w:val="24"/>
          <w:szCs w:val="24"/>
        </w:rPr>
        <w:t xml:space="preserve">Современные МАРБЛС изготавливаются на фабриках, из силикатного песка, золы и соды, которые расплавляются в печи при очень высокой температуре. С помощью специальных красителей стеклу придают самые разнообразные расцветки, например, добавляя кобальт, получают синие шарики, селений — красные. После выхода из печи расплавленную массу режут на небольшие кусочки, с помощью механических роликов им придается сферическая форма, после чего получившиеся шарики в течение суток охлаждаются. </w:t>
      </w:r>
      <w:proofErr w:type="gramStart"/>
      <w:r w:rsidRPr="003E7A47">
        <w:rPr>
          <w:rFonts w:ascii="Times New Roman" w:hAnsi="Times New Roman" w:cs="Times New Roman"/>
          <w:sz w:val="24"/>
          <w:szCs w:val="24"/>
        </w:rPr>
        <w:t>Формы МАРБЛС бывают самыми разнообразными: сферические (шарики, с плоским дном - капли (камешки) и фигурные.</w:t>
      </w:r>
      <w:proofErr w:type="gramEnd"/>
      <w:r w:rsidRPr="003E7A47">
        <w:rPr>
          <w:rFonts w:ascii="Times New Roman" w:hAnsi="Times New Roman" w:cs="Times New Roman"/>
          <w:sz w:val="24"/>
          <w:szCs w:val="24"/>
        </w:rPr>
        <w:t xml:space="preserve"> Некоторые камешки имеют форму приплюснутого шара и носят название - кабошоны, что в переводе означает «шляпка гвоздя». Кабошоны использовать в своей работе более удобно, так как этот камешек более устойчив и не перекатывается. Так, с одной стороны камень выпуклый, а с другой – ровный.</w:t>
      </w:r>
    </w:p>
    <w:p w:rsidR="003E7A47" w:rsidRPr="003E7A47" w:rsidRDefault="003E7A47" w:rsidP="003E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E71" w:rsidRDefault="003E7A47" w:rsidP="003E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A47">
        <w:rPr>
          <w:rFonts w:ascii="Times New Roman" w:hAnsi="Times New Roman" w:cs="Times New Roman"/>
          <w:sz w:val="24"/>
          <w:szCs w:val="24"/>
        </w:rPr>
        <w:lastRenderedPageBreak/>
        <w:t>Красота МАРБЛС завораживает настолько, что и взрослым, и детям хочется к ним прикоснуться, подержать их в руках, поиграть с ними. Так эстетическая привлекательность МАРБЛС усилила интерес к этой игре у современных детей, в противовес новейшим, высокотехнологичным игрушкам.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i/>
          <w:iCs/>
          <w:color w:val="000000"/>
        </w:rPr>
        <w:t>Практическая часть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5"/>
          <w:color w:val="000000"/>
        </w:rPr>
        <w:t xml:space="preserve">       «Давай поиграем с тобой в маленького волшебника», -  так я часто начинаю свои занятия. Мы будем рисовать, но рисовать не карандашами и красками, не мелками и фломастерами, а разноцветными камешками. Перед ребенком выкладываю разноцветные камешки </w:t>
      </w:r>
      <w:proofErr w:type="spellStart"/>
      <w:r w:rsidRPr="003E7A47">
        <w:rPr>
          <w:rStyle w:val="c5"/>
          <w:color w:val="000000"/>
        </w:rPr>
        <w:t>Марблс</w:t>
      </w:r>
      <w:proofErr w:type="spellEnd"/>
      <w:r w:rsidRPr="003E7A47">
        <w:rPr>
          <w:rStyle w:val="c5"/>
          <w:color w:val="000000"/>
        </w:rPr>
        <w:t>, и ребенок начинает свое волшебство.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1. </w:t>
      </w:r>
      <w:r w:rsidRPr="003E7A47">
        <w:rPr>
          <w:rStyle w:val="c1"/>
          <w:i/>
          <w:iCs/>
          <w:color w:val="000000"/>
        </w:rPr>
        <w:t>Игра «Цветочная полянка»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Задание:</w:t>
      </w:r>
      <w:r w:rsidRPr="003E7A47">
        <w:rPr>
          <w:rStyle w:val="c5"/>
          <w:color w:val="000000"/>
        </w:rPr>
        <w:t>  - выложить  цветочную полянку, где  у цветочков нет серединок и на стебельках добавить листочки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2. </w:t>
      </w:r>
      <w:r w:rsidRPr="003E7A47">
        <w:rPr>
          <w:rStyle w:val="c1"/>
          <w:i/>
          <w:iCs/>
          <w:color w:val="000000"/>
        </w:rPr>
        <w:t>Игра Мозаика»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 </w:t>
      </w:r>
      <w:r w:rsidRPr="003E7A47">
        <w:rPr>
          <w:rStyle w:val="c5"/>
          <w:color w:val="000000"/>
        </w:rPr>
        <w:t>-  на картинке соответствующим цветом нужно заполнить кружочки (желательно подобрать по размеру и цвету)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3.  </w:t>
      </w:r>
      <w:r w:rsidRPr="003E7A47">
        <w:rPr>
          <w:rStyle w:val="c1"/>
          <w:i/>
          <w:iCs/>
          <w:color w:val="000000"/>
        </w:rPr>
        <w:t>Игра «Украсим торт»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 </w:t>
      </w:r>
      <w:r w:rsidRPr="003E7A47">
        <w:rPr>
          <w:rStyle w:val="c5"/>
          <w:color w:val="000000"/>
        </w:rPr>
        <w:t xml:space="preserve"> -  верхний ряд у торта – с чередованием двух цветов, средний одним цветом,  а нижний ярус – </w:t>
      </w:r>
      <w:proofErr w:type="gramStart"/>
      <w:r w:rsidRPr="003E7A47">
        <w:rPr>
          <w:rStyle w:val="c5"/>
          <w:color w:val="000000"/>
        </w:rPr>
        <w:t>крупными</w:t>
      </w:r>
      <w:proofErr w:type="gramEnd"/>
      <w:r w:rsidRPr="003E7A47">
        <w:rPr>
          <w:rStyle w:val="c5"/>
          <w:color w:val="000000"/>
        </w:rPr>
        <w:t xml:space="preserve"> </w:t>
      </w:r>
      <w:proofErr w:type="spellStart"/>
      <w:r w:rsidRPr="003E7A47">
        <w:rPr>
          <w:rStyle w:val="c5"/>
          <w:color w:val="000000"/>
        </w:rPr>
        <w:t>Марблс</w:t>
      </w:r>
      <w:proofErr w:type="spellEnd"/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4. </w:t>
      </w:r>
      <w:r w:rsidRPr="003E7A47">
        <w:rPr>
          <w:rStyle w:val="c1"/>
          <w:i/>
          <w:iCs/>
          <w:color w:val="000000"/>
        </w:rPr>
        <w:t>Игра</w:t>
      </w:r>
      <w:r w:rsidRPr="003E7A47">
        <w:rPr>
          <w:rStyle w:val="c1"/>
          <w:color w:val="000000"/>
        </w:rPr>
        <w:t> «</w:t>
      </w:r>
      <w:r w:rsidRPr="003E7A47">
        <w:rPr>
          <w:rStyle w:val="c1"/>
          <w:i/>
          <w:iCs/>
          <w:color w:val="000000"/>
        </w:rPr>
        <w:t>Чудесный мешочек»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 </w:t>
      </w:r>
      <w:r w:rsidRPr="003E7A47">
        <w:rPr>
          <w:rStyle w:val="c5"/>
          <w:color w:val="000000"/>
        </w:rPr>
        <w:t> – по очереди вынуть из мешочка предметы. Что вы вынули из мешочка? (разноцветные камешки)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5"/>
          <w:color w:val="000000"/>
        </w:rPr>
        <w:t>- Какого цвета камешек, такого цвета предмет (например: желтый камушек – желтый лимон)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5. </w:t>
      </w:r>
      <w:r w:rsidRPr="003E7A47">
        <w:rPr>
          <w:rStyle w:val="c1"/>
          <w:i/>
          <w:iCs/>
          <w:color w:val="000000"/>
        </w:rPr>
        <w:t>Игра «Лабиринт»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</w:t>
      </w:r>
      <w:r w:rsidRPr="003E7A47">
        <w:rPr>
          <w:rStyle w:val="c5"/>
          <w:color w:val="000000"/>
        </w:rPr>
        <w:t> – выложить лабиринт любым цветом или по цвету полосок лабиринта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6. </w:t>
      </w:r>
      <w:r w:rsidRPr="003E7A47">
        <w:rPr>
          <w:rStyle w:val="c1"/>
          <w:i/>
          <w:iCs/>
          <w:color w:val="000000"/>
        </w:rPr>
        <w:t>«Буквы» - </w:t>
      </w:r>
      <w:r w:rsidRPr="003E7A47">
        <w:rPr>
          <w:rStyle w:val="c5"/>
          <w:color w:val="000000"/>
        </w:rPr>
        <w:t>запоминают их зрительно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</w:t>
      </w:r>
      <w:r w:rsidRPr="003E7A47">
        <w:rPr>
          <w:rStyle w:val="c5"/>
          <w:color w:val="000000"/>
        </w:rPr>
        <w:t> – выложить буквы разного цвета  и составить слово (например: шина). Придумайте слова, которые начинаются с этих букв.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7. </w:t>
      </w:r>
      <w:r w:rsidRPr="003E7A47">
        <w:rPr>
          <w:rStyle w:val="c1"/>
          <w:i/>
          <w:iCs/>
          <w:color w:val="000000"/>
        </w:rPr>
        <w:t>«Цифры» - запоминают образ цифр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</w:t>
      </w:r>
      <w:r w:rsidRPr="003E7A47">
        <w:rPr>
          <w:rStyle w:val="c5"/>
          <w:color w:val="000000"/>
        </w:rPr>
        <w:t> – выкладывает цифры нужного цвета. Чего бывает два?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8. </w:t>
      </w:r>
      <w:r w:rsidRPr="003E7A47">
        <w:rPr>
          <w:rStyle w:val="c1"/>
          <w:i/>
          <w:iCs/>
          <w:color w:val="000000"/>
        </w:rPr>
        <w:t>«Крестики – нолики»</w:t>
      </w:r>
      <w:r w:rsidRPr="003E7A47">
        <w:rPr>
          <w:rStyle w:val="c5"/>
          <w:color w:val="000000"/>
        </w:rPr>
        <w:t>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9. </w:t>
      </w:r>
      <w:r w:rsidRPr="003E7A47">
        <w:rPr>
          <w:rStyle w:val="c1"/>
          <w:i/>
          <w:iCs/>
          <w:color w:val="000000"/>
        </w:rPr>
        <w:t>«Разноцветная полоска»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</w:t>
      </w:r>
      <w:r w:rsidRPr="003E7A47">
        <w:rPr>
          <w:rStyle w:val="c5"/>
          <w:color w:val="000000"/>
        </w:rPr>
        <w:t xml:space="preserve"> – найдите самый прозрачный камень и он будет путешествовать и менять цвет -  двигайте его по полоске, называя каким цветом стал камень и добавляя (например белый,  как снег и </w:t>
      </w:r>
      <w:proofErr w:type="spellStart"/>
      <w:r w:rsidRPr="003E7A47">
        <w:rPr>
          <w:rStyle w:val="c5"/>
          <w:color w:val="000000"/>
        </w:rPr>
        <w:t>т</w:t>
      </w:r>
      <w:proofErr w:type="gramStart"/>
      <w:r w:rsidRPr="003E7A47">
        <w:rPr>
          <w:rStyle w:val="c5"/>
          <w:color w:val="000000"/>
        </w:rPr>
        <w:t>.д</w:t>
      </w:r>
      <w:proofErr w:type="spellEnd"/>
      <w:proofErr w:type="gramEnd"/>
      <w:r w:rsidRPr="003E7A47">
        <w:rPr>
          <w:rStyle w:val="c5"/>
          <w:color w:val="000000"/>
        </w:rPr>
        <w:t>)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10. </w:t>
      </w:r>
      <w:r w:rsidRPr="003E7A47">
        <w:rPr>
          <w:rStyle w:val="c1"/>
          <w:i/>
          <w:iCs/>
          <w:color w:val="000000"/>
        </w:rPr>
        <w:t>«Выложи по образцу»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</w:t>
      </w:r>
      <w:r w:rsidRPr="003E7A47">
        <w:rPr>
          <w:rStyle w:val="c5"/>
          <w:color w:val="000000"/>
        </w:rPr>
        <w:t> – нужно выложить по образцу похожую картинку.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5"/>
          <w:color w:val="000000"/>
        </w:rPr>
        <w:t>         Но можно в играх использовать не только камешки овальной и круглой формы, но форме определенного предмета.  С  такими камешками возникает много новых идей. И это будут более сложные игры, которые способствуют развитию навыков чтения, письма, т</w:t>
      </w:r>
      <w:proofErr w:type="gramStart"/>
      <w:r w:rsidRPr="003E7A47">
        <w:rPr>
          <w:rStyle w:val="c5"/>
          <w:color w:val="000000"/>
        </w:rPr>
        <w:t>.е</w:t>
      </w:r>
      <w:proofErr w:type="gramEnd"/>
      <w:r w:rsidRPr="003E7A47">
        <w:rPr>
          <w:rStyle w:val="c5"/>
          <w:color w:val="000000"/>
        </w:rPr>
        <w:t xml:space="preserve">  мы будем учиться делить слова на слоги, определять первый  и последний звук в слове, последовательность звуков.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11. </w:t>
      </w:r>
      <w:r w:rsidRPr="003E7A47">
        <w:rPr>
          <w:rStyle w:val="c1"/>
          <w:i/>
          <w:iCs/>
          <w:color w:val="000000"/>
        </w:rPr>
        <w:t>«Дорисуй»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</w:t>
      </w:r>
      <w:r w:rsidRPr="003E7A47">
        <w:rPr>
          <w:rStyle w:val="c5"/>
          <w:color w:val="000000"/>
        </w:rPr>
        <w:t> - нужно на веточку прикрепить ягодки винограда синего цвета</w:t>
      </w:r>
      <w:proofErr w:type="gramStart"/>
      <w:r w:rsidRPr="003E7A47">
        <w:rPr>
          <w:rStyle w:val="c5"/>
          <w:color w:val="000000"/>
        </w:rPr>
        <w:t>.</w:t>
      </w:r>
      <w:proofErr w:type="gramEnd"/>
      <w:r w:rsidRPr="003E7A47">
        <w:rPr>
          <w:rStyle w:val="c5"/>
          <w:color w:val="000000"/>
        </w:rPr>
        <w:t xml:space="preserve"> (</w:t>
      </w:r>
      <w:proofErr w:type="gramStart"/>
      <w:r w:rsidRPr="003E7A47">
        <w:rPr>
          <w:rStyle w:val="c5"/>
          <w:color w:val="000000"/>
        </w:rPr>
        <w:t>н</w:t>
      </w:r>
      <w:proofErr w:type="gramEnd"/>
      <w:r w:rsidRPr="003E7A47">
        <w:rPr>
          <w:rStyle w:val="c5"/>
          <w:color w:val="000000"/>
        </w:rPr>
        <w:t>апример, педагог показывает картинку или называет слова, а ребенок делит слово на слоги и на веточке винограда ищет маленькую веточку из нужного количества слогов)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  <w:u w:val="single"/>
        </w:rPr>
        <w:t>Слова</w:t>
      </w:r>
      <w:r w:rsidRPr="003E7A47">
        <w:rPr>
          <w:rStyle w:val="c5"/>
          <w:color w:val="000000"/>
        </w:rPr>
        <w:t xml:space="preserve">: кошка, сок, колесо, лимон, вода, машина, дом, рука и </w:t>
      </w:r>
      <w:proofErr w:type="spellStart"/>
      <w:r w:rsidRPr="003E7A47">
        <w:rPr>
          <w:rStyle w:val="c5"/>
          <w:color w:val="000000"/>
        </w:rPr>
        <w:t>т</w:t>
      </w:r>
      <w:proofErr w:type="gramStart"/>
      <w:r w:rsidRPr="003E7A47">
        <w:rPr>
          <w:rStyle w:val="c5"/>
          <w:color w:val="000000"/>
        </w:rPr>
        <w:t>.д</w:t>
      </w:r>
      <w:proofErr w:type="spellEnd"/>
      <w:proofErr w:type="gramEnd"/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12. </w:t>
      </w:r>
      <w:r w:rsidRPr="003E7A47">
        <w:rPr>
          <w:rStyle w:val="c1"/>
          <w:i/>
          <w:iCs/>
          <w:color w:val="000000"/>
        </w:rPr>
        <w:t>«Капельки»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</w:t>
      </w:r>
      <w:r w:rsidRPr="003E7A47">
        <w:rPr>
          <w:rStyle w:val="c5"/>
          <w:color w:val="000000"/>
        </w:rPr>
        <w:t xml:space="preserve"> - нужно подобрать слово на заданный звук. (например из тучки должен политься дождик капельками и полить цветок со звуком К в начале слова, со звуком </w:t>
      </w:r>
      <w:proofErr w:type="gramStart"/>
      <w:r w:rsidRPr="003E7A47">
        <w:rPr>
          <w:rStyle w:val="c5"/>
          <w:color w:val="000000"/>
        </w:rPr>
        <w:t>Ш</w:t>
      </w:r>
      <w:proofErr w:type="gramEnd"/>
      <w:r w:rsidRPr="003E7A47">
        <w:rPr>
          <w:rStyle w:val="c5"/>
          <w:color w:val="000000"/>
        </w:rPr>
        <w:t xml:space="preserve"> – в середине, со звуком А – на конце и </w:t>
      </w:r>
      <w:proofErr w:type="spellStart"/>
      <w:r w:rsidRPr="003E7A47">
        <w:rPr>
          <w:rStyle w:val="c5"/>
          <w:color w:val="000000"/>
        </w:rPr>
        <w:t>т.д</w:t>
      </w:r>
      <w:proofErr w:type="spellEnd"/>
      <w:r w:rsidRPr="003E7A47">
        <w:rPr>
          <w:rStyle w:val="c5"/>
          <w:color w:val="000000"/>
        </w:rPr>
        <w:t>)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13. </w:t>
      </w:r>
      <w:r w:rsidRPr="003E7A47">
        <w:rPr>
          <w:rStyle w:val="c1"/>
          <w:i/>
          <w:iCs/>
          <w:color w:val="000000"/>
        </w:rPr>
        <w:t>«Чего не хватает?»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lastRenderedPageBreak/>
        <w:t>Задание</w:t>
      </w:r>
      <w:r w:rsidRPr="003E7A47">
        <w:rPr>
          <w:rStyle w:val="c5"/>
          <w:color w:val="000000"/>
        </w:rPr>
        <w:t> – определение первого звука в слове (украсить жирафа пятнышками, после того, как определят первый звук в слове.)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5"/>
          <w:color w:val="000000"/>
        </w:rPr>
        <w:t>Можно использовать разные игры для определения второго, последнего звука в слове.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gramStart"/>
      <w:r w:rsidRPr="003E7A47">
        <w:rPr>
          <w:rStyle w:val="c1"/>
          <w:color w:val="000000"/>
          <w:u w:val="single"/>
        </w:rPr>
        <w:t>Слова</w:t>
      </w:r>
      <w:r w:rsidRPr="003E7A47">
        <w:rPr>
          <w:rStyle w:val="c5"/>
          <w:color w:val="000000"/>
        </w:rPr>
        <w:t>: стул, улица, цапля, туча, кошка, арбуз, книга и т.д.</w:t>
      </w:r>
      <w:proofErr w:type="gramEnd"/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000000"/>
        </w:rPr>
        <w:t>14. </w:t>
      </w:r>
      <w:r w:rsidRPr="003E7A47">
        <w:rPr>
          <w:rStyle w:val="c1"/>
          <w:i/>
          <w:iCs/>
          <w:color w:val="000000"/>
        </w:rPr>
        <w:t>«</w:t>
      </w:r>
      <w:proofErr w:type="spellStart"/>
      <w:r w:rsidRPr="003E7A47">
        <w:rPr>
          <w:rStyle w:val="c1"/>
          <w:i/>
          <w:iCs/>
          <w:color w:val="000000"/>
        </w:rPr>
        <w:t>Судоку</w:t>
      </w:r>
      <w:proofErr w:type="spellEnd"/>
      <w:r w:rsidRPr="003E7A47">
        <w:rPr>
          <w:rStyle w:val="c1"/>
          <w:i/>
          <w:iCs/>
          <w:color w:val="000000"/>
        </w:rPr>
        <w:t>»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Задание</w:t>
      </w:r>
      <w:r w:rsidRPr="003E7A47">
        <w:rPr>
          <w:rStyle w:val="c5"/>
          <w:color w:val="000000"/>
        </w:rPr>
        <w:t> – заполнить все клеточки, чтобы цвет камней не повторялся.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9"/>
          <w:b/>
          <w:bCs/>
          <w:color w:val="000000"/>
        </w:rPr>
        <w:t>Рефлексия</w:t>
      </w:r>
      <w:r w:rsidRPr="003E7A47">
        <w:rPr>
          <w:rStyle w:val="c5"/>
          <w:color w:val="000000"/>
        </w:rPr>
        <w:t>: А сейчас еще раз опустите свои руки в вазочки с камнями и ощутите, какая от них идет положительная энергия.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5"/>
          <w:color w:val="000000"/>
        </w:rPr>
        <w:t xml:space="preserve">- Скажите, что развивают камешки </w:t>
      </w:r>
      <w:proofErr w:type="spellStart"/>
      <w:r w:rsidRPr="003E7A47">
        <w:rPr>
          <w:rStyle w:val="c5"/>
          <w:color w:val="000000"/>
        </w:rPr>
        <w:t>Марблс</w:t>
      </w:r>
      <w:proofErr w:type="spellEnd"/>
      <w:r w:rsidRPr="003E7A47">
        <w:rPr>
          <w:rStyle w:val="c5"/>
          <w:color w:val="000000"/>
        </w:rPr>
        <w:t>?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1"/>
          <w:color w:val="111111"/>
        </w:rPr>
        <w:t>          </w:t>
      </w:r>
      <w:r w:rsidRPr="003E7A47">
        <w:rPr>
          <w:rStyle w:val="c5"/>
          <w:color w:val="000000"/>
        </w:rPr>
        <w:t>Данные игры способствуют речевой активности детей и могут быть использованы как на подгрупповых, индивидуальных занятиях, так и в свободной деятельности детей.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0"/>
          <w:color w:val="111111"/>
        </w:rPr>
        <w:t>          При использовании камешков </w:t>
      </w:r>
      <w:proofErr w:type="spellStart"/>
      <w:r w:rsidRPr="003E7A47">
        <w:rPr>
          <w:rStyle w:val="c0"/>
          <w:color w:val="111111"/>
        </w:rPr>
        <w:t>Марблс</w:t>
      </w:r>
      <w:proofErr w:type="spellEnd"/>
      <w:r w:rsidRPr="003E7A47">
        <w:rPr>
          <w:rStyle w:val="c0"/>
          <w:color w:val="111111"/>
        </w:rPr>
        <w:t xml:space="preserve"> у детей обогащается не только речь, но и развивается внимание, мышление и творческое воображение. Дети становятся уверенными в себе и обогащаются положительными эмоциями.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0"/>
          <w:color w:val="111111"/>
        </w:rPr>
        <w:t>         Разноцветные шарики и камешки успешно применяются для создания сюрпризного момента, эмоционально-положительного настроения, для релаксации. Помогают развитию сенсорных способностей, мелкой мускулатуры рук.        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0"/>
          <w:color w:val="111111"/>
        </w:rPr>
        <w:t xml:space="preserve">         Игра в </w:t>
      </w:r>
      <w:proofErr w:type="spellStart"/>
      <w:r w:rsidRPr="003E7A47">
        <w:rPr>
          <w:rStyle w:val="c0"/>
          <w:color w:val="111111"/>
        </w:rPr>
        <w:t>Марблс</w:t>
      </w:r>
      <w:proofErr w:type="spellEnd"/>
      <w:r w:rsidRPr="003E7A47">
        <w:rPr>
          <w:rStyle w:val="c0"/>
          <w:color w:val="111111"/>
        </w:rPr>
        <w:t xml:space="preserve"> признана детскими психологами одной из самых полезных для подрастающего поколения: она развивает меткость, скорость, точность и моторику, а красивые оттенки стеклянных камешков пробуждают в ребенке чувство прекрасного.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0"/>
          <w:color w:val="111111"/>
        </w:rPr>
        <w:t>          И хочется вспомнить великие слова известнейшего педагога В.А. Сухомлинского: «Ум ребенка находится на кончиках его пальцев».</w:t>
      </w:r>
    </w:p>
    <w:p w:rsidR="003E7A47" w:rsidRPr="003E7A47" w:rsidRDefault="003E7A47" w:rsidP="003E7A4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E7A47">
        <w:rPr>
          <w:rStyle w:val="c0"/>
          <w:color w:val="111111"/>
        </w:rPr>
        <w:t>          Я предлагаю вам в завершении оценить наш мастер-класс. Выложите смайлик с улыбкой, кто много интересного и полезного получил на мероприятии и грустный смайлик - кому не очень понравилось.</w:t>
      </w:r>
    </w:p>
    <w:p w:rsidR="003E7A47" w:rsidRPr="003E7A47" w:rsidRDefault="003E7A47" w:rsidP="003E7A4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E7A47">
        <w:rPr>
          <w:rStyle w:val="c1"/>
          <w:color w:val="111111"/>
        </w:rPr>
        <w:t>          Спасибо за внимание, а участникам – за плодотворную работу!</w:t>
      </w:r>
    </w:p>
    <w:p w:rsidR="003E7A47" w:rsidRPr="003E7A47" w:rsidRDefault="003E7A47" w:rsidP="003E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7A47" w:rsidRPr="003E7A47" w:rsidSect="000D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A47"/>
    <w:rsid w:val="000D0E71"/>
    <w:rsid w:val="003B464F"/>
    <w:rsid w:val="003E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7A47"/>
  </w:style>
  <w:style w:type="character" w:customStyle="1" w:styleId="c0">
    <w:name w:val="c0"/>
    <w:basedOn w:val="a0"/>
    <w:rsid w:val="003E7A47"/>
  </w:style>
  <w:style w:type="character" w:customStyle="1" w:styleId="c6">
    <w:name w:val="c6"/>
    <w:basedOn w:val="a0"/>
    <w:rsid w:val="003E7A47"/>
  </w:style>
  <w:style w:type="character" w:customStyle="1" w:styleId="c9">
    <w:name w:val="c9"/>
    <w:basedOn w:val="a0"/>
    <w:rsid w:val="003E7A47"/>
  </w:style>
  <w:style w:type="character" w:customStyle="1" w:styleId="c5">
    <w:name w:val="c5"/>
    <w:basedOn w:val="a0"/>
    <w:rsid w:val="003E7A47"/>
  </w:style>
  <w:style w:type="paragraph" w:customStyle="1" w:styleId="c13">
    <w:name w:val="c13"/>
    <w:basedOn w:val="a"/>
    <w:rsid w:val="003E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6315</Characters>
  <Application>Microsoft Office Word</Application>
  <DocSecurity>0</DocSecurity>
  <Lines>52</Lines>
  <Paragraphs>14</Paragraphs>
  <ScaleCrop>false</ScaleCrop>
  <Company>Krokoz™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Теремок-1</dc:creator>
  <cp:keywords/>
  <dc:description/>
  <cp:lastModifiedBy>Теремок-1</cp:lastModifiedBy>
  <cp:revision>2</cp:revision>
  <dcterms:created xsi:type="dcterms:W3CDTF">2023-10-26T04:27:00Z</dcterms:created>
  <dcterms:modified xsi:type="dcterms:W3CDTF">2023-10-26T04:29:00Z</dcterms:modified>
</cp:coreProperties>
</file>