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355" w:rsidRDefault="008C3355" w:rsidP="008C3355">
      <w:pPr>
        <w:pStyle w:val="Default"/>
      </w:pPr>
    </w:p>
    <w:p w:rsidR="008C3355" w:rsidRPr="008C3355" w:rsidRDefault="008C3355" w:rsidP="008C3355">
      <w:pPr>
        <w:pStyle w:val="Default"/>
        <w:jc w:val="right"/>
        <w:rPr>
          <w:sz w:val="28"/>
          <w:szCs w:val="28"/>
        </w:rPr>
      </w:pPr>
      <w:r>
        <w:t xml:space="preserve"> </w:t>
      </w:r>
      <w:r w:rsidRPr="008C3355">
        <w:rPr>
          <w:b/>
          <w:bCs/>
          <w:sz w:val="28"/>
          <w:szCs w:val="28"/>
        </w:rPr>
        <w:t xml:space="preserve">Петухова Татьяна Алексеевна </w:t>
      </w:r>
    </w:p>
    <w:p w:rsidR="008C3355" w:rsidRPr="008C3355" w:rsidRDefault="008C3355" w:rsidP="008C3355">
      <w:pPr>
        <w:pStyle w:val="Default"/>
        <w:jc w:val="right"/>
        <w:rPr>
          <w:sz w:val="28"/>
          <w:szCs w:val="28"/>
        </w:rPr>
      </w:pPr>
      <w:r w:rsidRPr="008C3355">
        <w:rPr>
          <w:sz w:val="28"/>
          <w:szCs w:val="28"/>
        </w:rPr>
        <w:t xml:space="preserve">музыкальный руководитель, </w:t>
      </w:r>
    </w:p>
    <w:p w:rsidR="008C3355" w:rsidRPr="008C3355" w:rsidRDefault="008C3355" w:rsidP="008C3355">
      <w:pPr>
        <w:pStyle w:val="Default"/>
        <w:jc w:val="right"/>
        <w:rPr>
          <w:sz w:val="28"/>
          <w:szCs w:val="28"/>
        </w:rPr>
      </w:pPr>
      <w:r w:rsidRPr="008C3355">
        <w:rPr>
          <w:sz w:val="28"/>
          <w:szCs w:val="28"/>
        </w:rPr>
        <w:t xml:space="preserve">МАДОУ д/с. «Улыбка» п. Малиновский, </w:t>
      </w:r>
    </w:p>
    <w:p w:rsidR="008C3355" w:rsidRPr="008C3355" w:rsidRDefault="008C3355" w:rsidP="008C3355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8C3355">
        <w:rPr>
          <w:rFonts w:ascii="Times New Roman" w:hAnsi="Times New Roman" w:cs="Times New Roman"/>
          <w:sz w:val="28"/>
          <w:szCs w:val="28"/>
        </w:rPr>
        <w:t>Советский</w:t>
      </w:r>
      <w:proofErr w:type="gramEnd"/>
      <w:r w:rsidRPr="008C3355">
        <w:rPr>
          <w:rFonts w:ascii="Times New Roman" w:hAnsi="Times New Roman" w:cs="Times New Roman"/>
          <w:sz w:val="28"/>
          <w:szCs w:val="28"/>
        </w:rPr>
        <w:t xml:space="preserve"> р-он, ХМАО - Югра </w:t>
      </w:r>
    </w:p>
    <w:p w:rsidR="008C3355" w:rsidRDefault="008C3355" w:rsidP="008C3355">
      <w:pPr>
        <w:spacing w:after="0" w:line="240" w:lineRule="auto"/>
        <w:ind w:firstLine="709"/>
        <w:contextualSpacing/>
        <w:jc w:val="center"/>
        <w:rPr>
          <w:sz w:val="28"/>
          <w:szCs w:val="28"/>
        </w:rPr>
      </w:pPr>
    </w:p>
    <w:p w:rsidR="00B214B6" w:rsidRPr="00F8500F" w:rsidRDefault="00B214B6" w:rsidP="008C335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500F">
        <w:rPr>
          <w:rFonts w:ascii="Times New Roman" w:hAnsi="Times New Roman" w:cs="Times New Roman"/>
          <w:b/>
          <w:sz w:val="28"/>
          <w:szCs w:val="28"/>
        </w:rPr>
        <w:t xml:space="preserve">Формирование личности ребенка в процессе ознакомления с народным </w:t>
      </w:r>
      <w:r w:rsidR="00ED0165" w:rsidRPr="00F8500F">
        <w:rPr>
          <w:rFonts w:ascii="Times New Roman" w:hAnsi="Times New Roman" w:cs="Times New Roman"/>
          <w:b/>
          <w:sz w:val="28"/>
          <w:szCs w:val="28"/>
        </w:rPr>
        <w:t xml:space="preserve">и музыкальным </w:t>
      </w:r>
      <w:r w:rsidRPr="00F8500F">
        <w:rPr>
          <w:rFonts w:ascii="Times New Roman" w:hAnsi="Times New Roman" w:cs="Times New Roman"/>
          <w:b/>
          <w:sz w:val="28"/>
          <w:szCs w:val="28"/>
        </w:rPr>
        <w:t>фольклором.</w:t>
      </w:r>
    </w:p>
    <w:p w:rsidR="00D75B7B" w:rsidRDefault="008C3355" w:rsidP="008C3355">
      <w:pPr>
        <w:spacing w:after="0" w:line="240" w:lineRule="auto"/>
        <w:contextualSpacing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</w:t>
      </w:r>
      <w:r w:rsidR="00B214B6" w:rsidRPr="00F8500F">
        <w:rPr>
          <w:rFonts w:ascii="Times New Roman" w:hAnsi="Times New Roman" w:cs="Times New Roman"/>
          <w:b/>
          <w:i/>
          <w:sz w:val="28"/>
          <w:szCs w:val="28"/>
        </w:rPr>
        <w:t>(мастер – класс)</w:t>
      </w:r>
    </w:p>
    <w:p w:rsidR="008C3355" w:rsidRPr="00F8500F" w:rsidRDefault="008C3355" w:rsidP="008C3355">
      <w:pPr>
        <w:spacing w:after="0" w:line="240" w:lineRule="auto"/>
        <w:contextualSpacing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</w:p>
    <w:p w:rsidR="00D75B7B" w:rsidRPr="00F8500F" w:rsidRDefault="00A96619" w:rsidP="00F8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75B7B" w:rsidRPr="00F8500F">
        <w:rPr>
          <w:rFonts w:ascii="Times New Roman" w:hAnsi="Times New Roman" w:cs="Times New Roman"/>
          <w:sz w:val="28"/>
          <w:szCs w:val="28"/>
        </w:rPr>
        <w:t>На современном этапе главная задача музыкального воспитания дошкольников средствами музыкального фольклора – повернуться лицом к народной музыке, когда ещё только закладываются основные понятия у ребёнка, формируются речь и мышление, развиваются способности, умения и навыки. Именно музыкальный фольклор с первых дней жизни служит средством формирования мировоззрения ребенка в целом, в его эстетической и нравственной сущности, развивает ассоциативное, образное мышление. Благодаря мышлению ребёнок развивает свои музыкальные способности, формирует свою индивидуальность. Музыкальное искусство, предоставляет детям возможность осознать себя как духовно-значимую личность, развить способность художественного, эстетического, нравственного оценивания окружающего мира. Освоить непреходящие ценности культуры, перенять духовный опыт поколений.</w:t>
      </w:r>
      <w:r w:rsidR="00833A32" w:rsidRPr="00F8500F">
        <w:rPr>
          <w:rFonts w:ascii="Times New Roman" w:hAnsi="Times New Roman" w:cs="Times New Roman"/>
          <w:sz w:val="28"/>
          <w:szCs w:val="28"/>
        </w:rPr>
        <w:t xml:space="preserve"> </w:t>
      </w:r>
      <w:r w:rsidR="00D75B7B" w:rsidRPr="00F8500F">
        <w:rPr>
          <w:rFonts w:ascii="Times New Roman" w:hAnsi="Times New Roman" w:cs="Times New Roman"/>
          <w:sz w:val="28"/>
          <w:szCs w:val="28"/>
        </w:rPr>
        <w:t>Таким образом, в сегодняшней социальной ситуации в нашей стране, когда политика государства направлена на возрождение духовных ценностей, приобщение детей к народной культуре становится актуальной задачей.</w:t>
      </w:r>
    </w:p>
    <w:p w:rsidR="00833A32" w:rsidRPr="00F8500F" w:rsidRDefault="00A96619" w:rsidP="00F8500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75B7B" w:rsidRPr="00F8500F">
        <w:rPr>
          <w:rFonts w:ascii="Times New Roman" w:hAnsi="Times New Roman" w:cs="Times New Roman"/>
          <w:sz w:val="28"/>
          <w:szCs w:val="28"/>
        </w:rPr>
        <w:t>Детство – это то время, когда возможно подлинное, искреннее погружение в истоки национальной культуры.</w:t>
      </w:r>
      <w:r w:rsidR="00833A32" w:rsidRPr="00F8500F">
        <w:rPr>
          <w:rFonts w:ascii="Times New Roman" w:hAnsi="Times New Roman" w:cs="Times New Roman"/>
          <w:sz w:val="28"/>
          <w:szCs w:val="28"/>
        </w:rPr>
        <w:t xml:space="preserve"> Ребенок становится человеком н</w:t>
      </w:r>
      <w:r w:rsidR="00F8500F">
        <w:rPr>
          <w:rFonts w:ascii="Times New Roman" w:hAnsi="Times New Roman" w:cs="Times New Roman"/>
          <w:sz w:val="28"/>
          <w:szCs w:val="28"/>
        </w:rPr>
        <w:t>е сам по себе, а лишь общаясь с</w:t>
      </w:r>
      <w:r w:rsidR="00833A32" w:rsidRPr="00F8500F">
        <w:rPr>
          <w:rFonts w:ascii="Times New Roman" w:hAnsi="Times New Roman" w:cs="Times New Roman"/>
          <w:sz w:val="28"/>
          <w:szCs w:val="28"/>
        </w:rPr>
        <w:t xml:space="preserve"> взрослыми, перенимая у них не только умение ходить, разговаривать, обслуживать себя, но и нравственные нормы. Эмоциональное общение – одна из ведущих линий развития маленького ребенка, начиная с первых месяцев его жизни. Ласковые мамины прикосновения, ее голос, пение, любящий взгляд, первые игры в сочетании с поэтическим словом – все это является одной из составляющих фольклора.</w:t>
      </w:r>
      <w:r w:rsidR="0097456D" w:rsidRPr="00F8500F">
        <w:rPr>
          <w:rFonts w:ascii="Times New Roman" w:hAnsi="Times New Roman" w:cs="Times New Roman"/>
          <w:sz w:val="28"/>
          <w:szCs w:val="28"/>
        </w:rPr>
        <w:t xml:space="preserve"> Первое знакомство ребёнка с музыкальным фольклором начинается с малых фольклорных форм: частушек, </w:t>
      </w:r>
      <w:proofErr w:type="spellStart"/>
      <w:r w:rsidR="0097456D" w:rsidRPr="00F8500F">
        <w:rPr>
          <w:rFonts w:ascii="Times New Roman" w:hAnsi="Times New Roman" w:cs="Times New Roman"/>
          <w:sz w:val="28"/>
          <w:szCs w:val="28"/>
        </w:rPr>
        <w:t>потешек</w:t>
      </w:r>
      <w:proofErr w:type="spellEnd"/>
      <w:r w:rsidR="0097456D" w:rsidRPr="00F8500F">
        <w:rPr>
          <w:rFonts w:ascii="Times New Roman" w:hAnsi="Times New Roman" w:cs="Times New Roman"/>
          <w:sz w:val="28"/>
          <w:szCs w:val="28"/>
        </w:rPr>
        <w:t>, прибауток, считалок, приговорок, скороговорок, песенок – небылиц, колыбельных песенок.</w:t>
      </w:r>
    </w:p>
    <w:p w:rsidR="00833A32" w:rsidRPr="00F8500F" w:rsidRDefault="00833A32" w:rsidP="00F8500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 xml:space="preserve">     </w:t>
      </w:r>
      <w:r w:rsidR="00A96619">
        <w:rPr>
          <w:rFonts w:ascii="Times New Roman" w:hAnsi="Times New Roman" w:cs="Times New Roman"/>
          <w:sz w:val="28"/>
          <w:szCs w:val="28"/>
        </w:rPr>
        <w:t xml:space="preserve">  </w:t>
      </w:r>
      <w:r w:rsidRPr="00F8500F">
        <w:rPr>
          <w:rFonts w:ascii="Times New Roman" w:hAnsi="Times New Roman" w:cs="Times New Roman"/>
          <w:sz w:val="28"/>
          <w:szCs w:val="28"/>
        </w:rPr>
        <w:t xml:space="preserve"> Как отмечают исследователи фольклора для маленьких, в </w:t>
      </w:r>
      <w:proofErr w:type="spellStart"/>
      <w:r w:rsidRPr="00F8500F">
        <w:rPr>
          <w:rFonts w:ascii="Times New Roman" w:hAnsi="Times New Roman" w:cs="Times New Roman"/>
          <w:sz w:val="28"/>
          <w:szCs w:val="28"/>
        </w:rPr>
        <w:t>пестушках</w:t>
      </w:r>
      <w:proofErr w:type="spellEnd"/>
      <w:r w:rsidRPr="00F8500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F8500F">
        <w:rPr>
          <w:rFonts w:ascii="Times New Roman" w:hAnsi="Times New Roman" w:cs="Times New Roman"/>
          <w:sz w:val="28"/>
          <w:szCs w:val="28"/>
        </w:rPr>
        <w:t>потешках</w:t>
      </w:r>
      <w:proofErr w:type="spellEnd"/>
      <w:r w:rsidRPr="00F8500F">
        <w:rPr>
          <w:rFonts w:ascii="Times New Roman" w:hAnsi="Times New Roman" w:cs="Times New Roman"/>
          <w:sz w:val="28"/>
          <w:szCs w:val="28"/>
        </w:rPr>
        <w:t xml:space="preserve"> объединяются все важнейшие компоненты игры: словотворчество, изобразительность, ритмичность и наставительность. Еще больше этих особенностей видится в прибаутках. Прибаутки отличаются от </w:t>
      </w:r>
      <w:proofErr w:type="spellStart"/>
      <w:r w:rsidRPr="00F8500F">
        <w:rPr>
          <w:rFonts w:ascii="Times New Roman" w:hAnsi="Times New Roman" w:cs="Times New Roman"/>
          <w:sz w:val="28"/>
          <w:szCs w:val="28"/>
        </w:rPr>
        <w:t>пестушек</w:t>
      </w:r>
      <w:proofErr w:type="spellEnd"/>
      <w:r w:rsidRPr="00F8500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F8500F">
        <w:rPr>
          <w:rFonts w:ascii="Times New Roman" w:hAnsi="Times New Roman" w:cs="Times New Roman"/>
          <w:sz w:val="28"/>
          <w:szCs w:val="28"/>
        </w:rPr>
        <w:t>потешек</w:t>
      </w:r>
      <w:proofErr w:type="spellEnd"/>
      <w:r w:rsidRPr="00F8500F">
        <w:rPr>
          <w:rFonts w:ascii="Times New Roman" w:hAnsi="Times New Roman" w:cs="Times New Roman"/>
          <w:sz w:val="28"/>
          <w:szCs w:val="28"/>
        </w:rPr>
        <w:t xml:space="preserve"> тем, что они не связаны с какими-то игровыми движениями. Но в них присутствует какой-либо сказочный сюжет. Эти произведения предназначены для малышей 2-го и 3-го годов жизни, у которых уже накоплены определенные представления о мире.</w:t>
      </w:r>
    </w:p>
    <w:p w:rsidR="00CC3BE3" w:rsidRPr="00CC3BE3" w:rsidRDefault="00F8500F" w:rsidP="00CC3BE3">
      <w:pPr>
        <w:pStyle w:val="a5"/>
        <w:spacing w:after="0" w:line="240" w:lineRule="auto"/>
        <w:rPr>
          <w:rFonts w:eastAsia="Times New Roman"/>
          <w:sz w:val="28"/>
          <w:szCs w:val="28"/>
        </w:rPr>
      </w:pPr>
      <w:r w:rsidRPr="00CC3BE3">
        <w:rPr>
          <w:b/>
          <w:sz w:val="28"/>
          <w:szCs w:val="28"/>
        </w:rPr>
        <w:lastRenderedPageBreak/>
        <w:t>Например:</w:t>
      </w:r>
      <w:r w:rsidRPr="00F8500F">
        <w:rPr>
          <w:color w:val="FF0000"/>
          <w:sz w:val="28"/>
          <w:szCs w:val="28"/>
        </w:rPr>
        <w:t xml:space="preserve"> </w:t>
      </w:r>
      <w:r w:rsidR="00CC3BE3" w:rsidRPr="00CC3BE3">
        <w:rPr>
          <w:rFonts w:eastAsia="Times New Roman"/>
          <w:sz w:val="28"/>
          <w:szCs w:val="28"/>
        </w:rPr>
        <w:t>По кочкам, по кочкам,</w:t>
      </w:r>
      <w:r w:rsidR="00CC3BE3" w:rsidRPr="00CC3BE3">
        <w:rPr>
          <w:rFonts w:eastAsia="Times New Roman"/>
          <w:sz w:val="28"/>
          <w:szCs w:val="28"/>
        </w:rPr>
        <w:br/>
        <w:t>По маленьким лесочкам,</w:t>
      </w:r>
      <w:r w:rsidR="00CC3BE3" w:rsidRPr="00CC3BE3">
        <w:rPr>
          <w:rFonts w:eastAsia="Times New Roman"/>
          <w:sz w:val="28"/>
          <w:szCs w:val="28"/>
        </w:rPr>
        <w:br/>
        <w:t xml:space="preserve">В ямку — </w:t>
      </w:r>
      <w:proofErr w:type="gramStart"/>
      <w:r w:rsidR="00CC3BE3" w:rsidRPr="00CC3BE3">
        <w:rPr>
          <w:rFonts w:eastAsia="Times New Roman"/>
          <w:sz w:val="28"/>
          <w:szCs w:val="28"/>
        </w:rPr>
        <w:t>бух</w:t>
      </w:r>
      <w:proofErr w:type="gramEnd"/>
      <w:r w:rsidR="00CC3BE3" w:rsidRPr="00CC3BE3">
        <w:rPr>
          <w:rFonts w:eastAsia="Times New Roman"/>
          <w:sz w:val="28"/>
          <w:szCs w:val="28"/>
        </w:rPr>
        <w:t>!</w:t>
      </w:r>
    </w:p>
    <w:p w:rsidR="00CC3BE3" w:rsidRPr="00CC3BE3" w:rsidRDefault="00CC3BE3" w:rsidP="00CC3BE3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C3BE3">
        <w:rPr>
          <w:rFonts w:ascii="Times New Roman" w:eastAsia="Times New Roman" w:hAnsi="Times New Roman" w:cs="Times New Roman"/>
          <w:b/>
          <w:bCs/>
          <w:sz w:val="28"/>
          <w:szCs w:val="28"/>
        </w:rPr>
        <w:t>Про Петю-петушка</w:t>
      </w:r>
    </w:p>
    <w:p w:rsidR="0097456D" w:rsidRPr="00CC3BE3" w:rsidRDefault="00CC3BE3" w:rsidP="00CC3B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C3BE3">
        <w:rPr>
          <w:rFonts w:ascii="Times New Roman" w:eastAsia="Times New Roman" w:hAnsi="Times New Roman" w:cs="Times New Roman"/>
          <w:sz w:val="28"/>
          <w:szCs w:val="28"/>
        </w:rPr>
        <w:t>Петя-Петя-Петушок,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Петя — красный гребешок,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По дорожке он пошел</w:t>
      </w:r>
      <w:proofErr w:type="gramStart"/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И</w:t>
      </w:r>
      <w:proofErr w:type="gramEnd"/>
      <w:r w:rsidRPr="00CC3BE3">
        <w:rPr>
          <w:rFonts w:ascii="Times New Roman" w:eastAsia="Times New Roman" w:hAnsi="Times New Roman" w:cs="Times New Roman"/>
          <w:sz w:val="28"/>
          <w:szCs w:val="28"/>
        </w:rPr>
        <w:t> копеечку нашел,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Купил себе сапожки,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А курочке — сережки!</w:t>
      </w:r>
    </w:p>
    <w:p w:rsidR="0097456D" w:rsidRPr="00F8500F" w:rsidRDefault="00A96619" w:rsidP="00F8500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97456D" w:rsidRPr="00F8500F">
        <w:rPr>
          <w:rFonts w:ascii="Times New Roman" w:hAnsi="Times New Roman" w:cs="Times New Roman"/>
          <w:sz w:val="28"/>
          <w:szCs w:val="28"/>
        </w:rPr>
        <w:t>Особый вид прибауток – песенки-небылицы и перевертыши, которые помогают малышу понять реальное и фантастическое, укрепляют ребенка в правильном восприятии и ощущении мира. В этом высокая педагогическая ценность небылиц.</w:t>
      </w:r>
    </w:p>
    <w:p w:rsidR="008C3355" w:rsidRPr="00F8500F" w:rsidRDefault="008C3355" w:rsidP="008C335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500F">
        <w:rPr>
          <w:rFonts w:ascii="Times New Roman" w:hAnsi="Times New Roman" w:cs="Times New Roman"/>
          <w:b/>
          <w:sz w:val="28"/>
          <w:szCs w:val="28"/>
        </w:rPr>
        <w:t>Например:</w:t>
      </w:r>
    </w:p>
    <w:p w:rsidR="00CC3BE3" w:rsidRPr="00CC3BE3" w:rsidRDefault="00CC3BE3" w:rsidP="008C3355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C3BE3">
        <w:rPr>
          <w:rFonts w:ascii="Times New Roman" w:eastAsia="Times New Roman" w:hAnsi="Times New Roman" w:cs="Times New Roman"/>
          <w:b/>
          <w:bCs/>
          <w:sz w:val="28"/>
          <w:szCs w:val="28"/>
        </w:rPr>
        <w:t>Про зиму-лето</w:t>
      </w:r>
    </w:p>
    <w:p w:rsidR="00CC3BE3" w:rsidRPr="00CC3BE3" w:rsidRDefault="00CC3BE3" w:rsidP="008C33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C3BE3">
        <w:rPr>
          <w:rFonts w:ascii="Times New Roman" w:eastAsia="Times New Roman" w:hAnsi="Times New Roman" w:cs="Times New Roman"/>
          <w:sz w:val="28"/>
          <w:szCs w:val="28"/>
        </w:rPr>
        <w:t>Снег идет! Жара такая!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Птицы с юга прилетают!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Все вокруг белым-бело —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Лето красное пришло!</w:t>
      </w:r>
    </w:p>
    <w:p w:rsidR="00CC3BE3" w:rsidRPr="00CC3BE3" w:rsidRDefault="00CC3BE3" w:rsidP="008C3355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C3BE3">
        <w:rPr>
          <w:rFonts w:ascii="Times New Roman" w:eastAsia="Times New Roman" w:hAnsi="Times New Roman" w:cs="Times New Roman"/>
          <w:b/>
          <w:bCs/>
          <w:sz w:val="28"/>
          <w:szCs w:val="28"/>
        </w:rPr>
        <w:t>Про небывалых животных</w:t>
      </w:r>
    </w:p>
    <w:p w:rsidR="0097456D" w:rsidRPr="008C3355" w:rsidRDefault="00CC3BE3" w:rsidP="008C33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C3BE3">
        <w:rPr>
          <w:rFonts w:ascii="Times New Roman" w:eastAsia="Times New Roman" w:hAnsi="Times New Roman" w:cs="Times New Roman"/>
          <w:sz w:val="28"/>
          <w:szCs w:val="28"/>
        </w:rPr>
        <w:t>Лошадь ехала с рогами,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Плыл козел по мостовой,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Семимильными шагами</w:t>
      </w:r>
      <w:r w:rsidRPr="00CC3BE3">
        <w:rPr>
          <w:rFonts w:ascii="Times New Roman" w:eastAsia="Times New Roman" w:hAnsi="Times New Roman" w:cs="Times New Roman"/>
          <w:sz w:val="28"/>
          <w:szCs w:val="28"/>
        </w:rPr>
        <w:br/>
        <w:t>Червячок шел с бородой!</w:t>
      </w:r>
    </w:p>
    <w:p w:rsidR="007E77DF" w:rsidRPr="00F8500F" w:rsidRDefault="00A96619" w:rsidP="00F8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97456D" w:rsidRPr="00A96619">
        <w:rPr>
          <w:rFonts w:ascii="Times New Roman" w:hAnsi="Times New Roman" w:cs="Times New Roman"/>
          <w:sz w:val="28"/>
          <w:szCs w:val="28"/>
        </w:rPr>
        <w:t>Особую значимость фольклор</w:t>
      </w:r>
      <w:r w:rsidR="0097456D" w:rsidRPr="00F8500F">
        <w:rPr>
          <w:rFonts w:ascii="Times New Roman" w:hAnsi="Times New Roman" w:cs="Times New Roman"/>
          <w:sz w:val="28"/>
          <w:szCs w:val="28"/>
        </w:rPr>
        <w:t xml:space="preserve"> приобретает в первые дни жизни малыша в дошкольном учреждении. Ведь в период адаптации к новой обстановке он скучает по дому, маме, еще не может общаться с другими детьми, взрослыми. В данный момент роль </w:t>
      </w:r>
      <w:proofErr w:type="spellStart"/>
      <w:r w:rsidR="0097456D" w:rsidRPr="00F8500F">
        <w:rPr>
          <w:rFonts w:ascii="Times New Roman" w:hAnsi="Times New Roman" w:cs="Times New Roman"/>
          <w:sz w:val="28"/>
          <w:szCs w:val="28"/>
        </w:rPr>
        <w:t>потешек</w:t>
      </w:r>
      <w:proofErr w:type="spellEnd"/>
      <w:r w:rsidR="0097456D" w:rsidRPr="00F8500F">
        <w:rPr>
          <w:rFonts w:ascii="Times New Roman" w:hAnsi="Times New Roman" w:cs="Times New Roman"/>
          <w:sz w:val="28"/>
          <w:szCs w:val="28"/>
        </w:rPr>
        <w:t xml:space="preserve"> особенно важна. Поэтому необходимо подбирать </w:t>
      </w:r>
      <w:proofErr w:type="spellStart"/>
      <w:r w:rsidR="0097456D" w:rsidRPr="00F8500F">
        <w:rPr>
          <w:rFonts w:ascii="Times New Roman" w:hAnsi="Times New Roman" w:cs="Times New Roman"/>
          <w:sz w:val="28"/>
          <w:szCs w:val="28"/>
        </w:rPr>
        <w:t>потешки</w:t>
      </w:r>
      <w:proofErr w:type="spellEnd"/>
      <w:r w:rsidR="0097456D" w:rsidRPr="00F8500F">
        <w:rPr>
          <w:rFonts w:ascii="Times New Roman" w:hAnsi="Times New Roman" w:cs="Times New Roman"/>
          <w:sz w:val="28"/>
          <w:szCs w:val="28"/>
        </w:rPr>
        <w:t xml:space="preserve">, которые помогут установить контакт с ребенком, вызвать у него положительные эмоции, симпатию к пока еще малознакомому человеку - воспитателю. Ведь многие </w:t>
      </w:r>
      <w:proofErr w:type="spellStart"/>
      <w:r w:rsidR="0097456D" w:rsidRPr="00F8500F">
        <w:rPr>
          <w:rFonts w:ascii="Times New Roman" w:hAnsi="Times New Roman" w:cs="Times New Roman"/>
          <w:sz w:val="28"/>
          <w:szCs w:val="28"/>
        </w:rPr>
        <w:t>потешки</w:t>
      </w:r>
      <w:proofErr w:type="spellEnd"/>
      <w:r w:rsidR="0097456D" w:rsidRPr="00F8500F">
        <w:rPr>
          <w:rFonts w:ascii="Times New Roman" w:hAnsi="Times New Roman" w:cs="Times New Roman"/>
          <w:sz w:val="28"/>
          <w:szCs w:val="28"/>
        </w:rPr>
        <w:t xml:space="preserve"> позволяют вставить любое имя, не изменяя содержание. </w:t>
      </w:r>
    </w:p>
    <w:p w:rsidR="0097456D" w:rsidRPr="00F8500F" w:rsidRDefault="007E77DF" w:rsidP="00F8500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500F">
        <w:rPr>
          <w:rFonts w:ascii="Times New Roman" w:hAnsi="Times New Roman" w:cs="Times New Roman"/>
          <w:b/>
          <w:sz w:val="28"/>
          <w:szCs w:val="28"/>
        </w:rPr>
        <w:t>Н</w:t>
      </w:r>
      <w:r w:rsidR="0097456D" w:rsidRPr="00F8500F">
        <w:rPr>
          <w:rFonts w:ascii="Times New Roman" w:hAnsi="Times New Roman" w:cs="Times New Roman"/>
          <w:b/>
          <w:sz w:val="28"/>
          <w:szCs w:val="28"/>
        </w:rPr>
        <w:t>апример:</w:t>
      </w:r>
    </w:p>
    <w:p w:rsidR="0097456D" w:rsidRPr="00F8500F" w:rsidRDefault="0097456D" w:rsidP="00F8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Кто у нас хороший?</w:t>
      </w:r>
      <w:r w:rsidR="007E77DF" w:rsidRPr="00F8500F">
        <w:rPr>
          <w:rFonts w:ascii="Times New Roman" w:hAnsi="Times New Roman" w:cs="Times New Roman"/>
          <w:sz w:val="28"/>
          <w:szCs w:val="28"/>
        </w:rPr>
        <w:t xml:space="preserve">                          Наша Машенька в дому</w:t>
      </w:r>
    </w:p>
    <w:p w:rsidR="0097456D" w:rsidRPr="00F8500F" w:rsidRDefault="0097456D" w:rsidP="00F8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Кто у нас пригожий?</w:t>
      </w:r>
      <w:r w:rsidR="007E77DF" w:rsidRPr="00F8500F">
        <w:rPr>
          <w:rFonts w:ascii="Times New Roman" w:hAnsi="Times New Roman" w:cs="Times New Roman"/>
          <w:sz w:val="28"/>
          <w:szCs w:val="28"/>
        </w:rPr>
        <w:t xml:space="preserve">                        Что </w:t>
      </w:r>
      <w:proofErr w:type="gramStart"/>
      <w:r w:rsidR="007E77DF" w:rsidRPr="00F8500F">
        <w:rPr>
          <w:rFonts w:ascii="Times New Roman" w:hAnsi="Times New Roman" w:cs="Times New Roman"/>
          <w:sz w:val="28"/>
          <w:szCs w:val="28"/>
        </w:rPr>
        <w:t>оладышек</w:t>
      </w:r>
      <w:proofErr w:type="gramEnd"/>
      <w:r w:rsidR="007E77DF" w:rsidRPr="00F8500F">
        <w:rPr>
          <w:rFonts w:ascii="Times New Roman" w:hAnsi="Times New Roman" w:cs="Times New Roman"/>
          <w:sz w:val="28"/>
          <w:szCs w:val="28"/>
        </w:rPr>
        <w:t xml:space="preserve"> в меду</w:t>
      </w:r>
    </w:p>
    <w:p w:rsidR="0097456D" w:rsidRPr="00F8500F" w:rsidRDefault="0097456D" w:rsidP="00F8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Ванечка хороший,</w:t>
      </w:r>
      <w:r w:rsidR="007E77DF" w:rsidRPr="00F8500F">
        <w:rPr>
          <w:rFonts w:ascii="Times New Roman" w:hAnsi="Times New Roman" w:cs="Times New Roman"/>
          <w:sz w:val="28"/>
          <w:szCs w:val="28"/>
        </w:rPr>
        <w:t xml:space="preserve">                             Красно яблочко в саду.</w:t>
      </w:r>
    </w:p>
    <w:p w:rsidR="0097456D" w:rsidRPr="00F8500F" w:rsidRDefault="0097456D" w:rsidP="00F8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 xml:space="preserve">Ванечка </w:t>
      </w:r>
      <w:r w:rsidR="007E77DF" w:rsidRPr="00F8500F">
        <w:rPr>
          <w:rFonts w:ascii="Times New Roman" w:hAnsi="Times New Roman" w:cs="Times New Roman"/>
          <w:sz w:val="28"/>
          <w:szCs w:val="28"/>
        </w:rPr>
        <w:t>–</w:t>
      </w:r>
      <w:r w:rsidRPr="00F8500F">
        <w:rPr>
          <w:rFonts w:ascii="Times New Roman" w:hAnsi="Times New Roman" w:cs="Times New Roman"/>
          <w:sz w:val="28"/>
          <w:szCs w:val="28"/>
        </w:rPr>
        <w:t xml:space="preserve"> пригожий</w:t>
      </w:r>
      <w:r w:rsidR="007E77DF" w:rsidRPr="00F8500F">
        <w:rPr>
          <w:rFonts w:ascii="Times New Roman" w:hAnsi="Times New Roman" w:cs="Times New Roman"/>
          <w:sz w:val="28"/>
          <w:szCs w:val="28"/>
        </w:rPr>
        <w:t>!</w:t>
      </w:r>
    </w:p>
    <w:p w:rsidR="00F8500F" w:rsidRDefault="00F8500F" w:rsidP="00F850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77DF" w:rsidRPr="00F8500F" w:rsidRDefault="00F8500F" w:rsidP="00F8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966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77DF" w:rsidRPr="00F8500F">
        <w:rPr>
          <w:rFonts w:ascii="Times New Roman" w:hAnsi="Times New Roman" w:cs="Times New Roman"/>
          <w:sz w:val="28"/>
          <w:szCs w:val="28"/>
        </w:rPr>
        <w:t>Потешки</w:t>
      </w:r>
      <w:proofErr w:type="spellEnd"/>
      <w:r w:rsidR="007E77DF" w:rsidRPr="00F8500F">
        <w:rPr>
          <w:rFonts w:ascii="Times New Roman" w:hAnsi="Times New Roman" w:cs="Times New Roman"/>
          <w:sz w:val="28"/>
          <w:szCs w:val="28"/>
        </w:rPr>
        <w:t xml:space="preserve"> помогут наладить и эмоциональный контакт. Находясь в группе целый день, дети устают, бывает, ссорятся, у них, как и у взрослых может быть плохое настроение, хочется поплакать. В этих случаях </w:t>
      </w:r>
      <w:proofErr w:type="gramStart"/>
      <w:r w:rsidR="007E77DF" w:rsidRPr="00F8500F">
        <w:rPr>
          <w:rFonts w:ascii="Times New Roman" w:hAnsi="Times New Roman" w:cs="Times New Roman"/>
          <w:sz w:val="28"/>
          <w:szCs w:val="28"/>
        </w:rPr>
        <w:t>ласковой</w:t>
      </w:r>
      <w:proofErr w:type="gramEnd"/>
      <w:r w:rsidR="007E77DF" w:rsidRPr="00F850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77DF" w:rsidRPr="00F8500F">
        <w:rPr>
          <w:rFonts w:ascii="Times New Roman" w:hAnsi="Times New Roman" w:cs="Times New Roman"/>
          <w:sz w:val="28"/>
          <w:szCs w:val="28"/>
        </w:rPr>
        <w:t>потешкой</w:t>
      </w:r>
      <w:proofErr w:type="spellEnd"/>
      <w:r w:rsidR="007E77DF" w:rsidRPr="00F8500F">
        <w:rPr>
          <w:rFonts w:ascii="Times New Roman" w:hAnsi="Times New Roman" w:cs="Times New Roman"/>
          <w:sz w:val="28"/>
          <w:szCs w:val="28"/>
        </w:rPr>
        <w:t xml:space="preserve"> можно успокоить того, кто плачет:</w:t>
      </w:r>
    </w:p>
    <w:p w:rsidR="007E77DF" w:rsidRPr="00F8500F" w:rsidRDefault="007E77DF" w:rsidP="00F850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Не плачь, не плачь, детка,</w:t>
      </w:r>
    </w:p>
    <w:p w:rsidR="007E77DF" w:rsidRPr="00F8500F" w:rsidRDefault="007E77DF" w:rsidP="00F850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Прискачет к тебе белка</w:t>
      </w:r>
    </w:p>
    <w:p w:rsidR="007E77DF" w:rsidRPr="00F8500F" w:rsidRDefault="007E77DF" w:rsidP="00F850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lastRenderedPageBreak/>
        <w:t>Принесет орешки,</w:t>
      </w:r>
    </w:p>
    <w:p w:rsidR="007E77DF" w:rsidRPr="00F8500F" w:rsidRDefault="007E77DF" w:rsidP="00F850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 xml:space="preserve">Для Маминой </w:t>
      </w:r>
      <w:proofErr w:type="spellStart"/>
      <w:r w:rsidRPr="00F8500F">
        <w:rPr>
          <w:rFonts w:ascii="Times New Roman" w:hAnsi="Times New Roman" w:cs="Times New Roman"/>
          <w:sz w:val="28"/>
          <w:szCs w:val="28"/>
        </w:rPr>
        <w:t>потешке</w:t>
      </w:r>
      <w:proofErr w:type="spellEnd"/>
      <w:r w:rsidRPr="00F8500F">
        <w:rPr>
          <w:rFonts w:ascii="Times New Roman" w:hAnsi="Times New Roman" w:cs="Times New Roman"/>
          <w:sz w:val="28"/>
          <w:szCs w:val="28"/>
        </w:rPr>
        <w:t>.</w:t>
      </w:r>
    </w:p>
    <w:p w:rsidR="004E286F" w:rsidRPr="00F8500F" w:rsidRDefault="00F8500F" w:rsidP="00F8500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966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286F" w:rsidRPr="00F8500F">
        <w:rPr>
          <w:rFonts w:ascii="Times New Roman" w:hAnsi="Times New Roman" w:cs="Times New Roman"/>
          <w:sz w:val="28"/>
          <w:szCs w:val="28"/>
        </w:rPr>
        <w:t>В этих произведениях нет никаких назиданий, однако между строк читается так много, что можно без преувеличения назвать фольклор для маленьких средством народной дидактики, приобщающей детей к поэтическому слову, обогащающей их духовно и развивающей физически.</w:t>
      </w:r>
    </w:p>
    <w:p w:rsidR="00D75B7B" w:rsidRPr="00F8500F" w:rsidRDefault="004E286F" w:rsidP="00F8500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Народные танцы и песни, игры и обряды являются мощным средством духовной и физической подзарядки.</w:t>
      </w:r>
      <w:r w:rsidR="00C84242" w:rsidRPr="00F8500F">
        <w:rPr>
          <w:rFonts w:ascii="Times New Roman" w:hAnsi="Times New Roman" w:cs="Times New Roman"/>
          <w:sz w:val="24"/>
          <w:szCs w:val="24"/>
        </w:rPr>
        <w:t xml:space="preserve"> </w:t>
      </w:r>
      <w:r w:rsidR="00C84242" w:rsidRPr="00F8500F">
        <w:rPr>
          <w:rFonts w:ascii="Times New Roman" w:hAnsi="Times New Roman" w:cs="Times New Roman"/>
          <w:sz w:val="28"/>
          <w:szCs w:val="28"/>
        </w:rPr>
        <w:t xml:space="preserve">Национальные народные танцы обычно включают в себя и элементы хоровода. То, что участники берутся за руки, образуя кольцо, многократно усиливает мощность энергетики </w:t>
      </w:r>
      <w:proofErr w:type="gramStart"/>
      <w:r w:rsidR="00C84242" w:rsidRPr="00F8500F">
        <w:rPr>
          <w:rFonts w:ascii="Times New Roman" w:hAnsi="Times New Roman" w:cs="Times New Roman"/>
          <w:sz w:val="28"/>
          <w:szCs w:val="28"/>
        </w:rPr>
        <w:t>собравшихся</w:t>
      </w:r>
      <w:proofErr w:type="gramEnd"/>
      <w:r w:rsidR="00C84242" w:rsidRPr="00F8500F">
        <w:rPr>
          <w:rFonts w:ascii="Times New Roman" w:hAnsi="Times New Roman" w:cs="Times New Roman"/>
          <w:sz w:val="28"/>
          <w:szCs w:val="28"/>
        </w:rPr>
        <w:t xml:space="preserve"> в круг. Это оказывает благотворное целительное воздействие на участников.</w:t>
      </w:r>
    </w:p>
    <w:p w:rsidR="00144D94" w:rsidRPr="00F8500F" w:rsidRDefault="00F8500F" w:rsidP="004349B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144D94" w:rsidRPr="00A96619">
        <w:rPr>
          <w:rFonts w:ascii="Times New Roman" w:hAnsi="Times New Roman" w:cs="Times New Roman"/>
          <w:sz w:val="28"/>
          <w:szCs w:val="28"/>
        </w:rPr>
        <w:t>Раннее и дошкольное детство – это начало познания жизни, человеческих взаимоотношений, начало формирования</w:t>
      </w:r>
      <w:r w:rsidR="00144D94" w:rsidRPr="00F8500F">
        <w:rPr>
          <w:rFonts w:ascii="Times New Roman" w:hAnsi="Times New Roman" w:cs="Times New Roman"/>
          <w:sz w:val="28"/>
          <w:szCs w:val="28"/>
        </w:rPr>
        <w:t xml:space="preserve"> ребенка как личности, становление его характера. Взрослые ведут ребенка по пути познания мира, играя с ребенком. Игра для ребенка – это комфортное проживание детства. Без игры нет детства вообще. Играя, ребенок переживает громадную радость. В игре ребенок </w:t>
      </w:r>
      <w:proofErr w:type="gramStart"/>
      <w:r w:rsidR="00144D94" w:rsidRPr="00F8500F">
        <w:rPr>
          <w:rFonts w:ascii="Times New Roman" w:hAnsi="Times New Roman" w:cs="Times New Roman"/>
          <w:sz w:val="28"/>
          <w:szCs w:val="28"/>
        </w:rPr>
        <w:t>проявляет свои мыли</w:t>
      </w:r>
      <w:proofErr w:type="gramEnd"/>
      <w:r w:rsidR="00144D94" w:rsidRPr="00F8500F">
        <w:rPr>
          <w:rFonts w:ascii="Times New Roman" w:hAnsi="Times New Roman" w:cs="Times New Roman"/>
          <w:sz w:val="28"/>
          <w:szCs w:val="28"/>
        </w:rPr>
        <w:t xml:space="preserve">, чувства, желания, свою самостоятельность, творческие способности, фантазию. </w:t>
      </w:r>
      <w:r w:rsidR="00144D94" w:rsidRPr="00A96619">
        <w:rPr>
          <w:rFonts w:ascii="Times New Roman" w:hAnsi="Times New Roman" w:cs="Times New Roman"/>
          <w:sz w:val="28"/>
          <w:szCs w:val="28"/>
        </w:rPr>
        <w:t>Ребенок должен уметь играть! Вот тут-то опять на помощь приходит детский музыкальный фольклор.</w:t>
      </w:r>
      <w:r w:rsidR="00144D94" w:rsidRPr="00F8500F">
        <w:rPr>
          <w:rFonts w:ascii="Times New Roman" w:hAnsi="Times New Roman" w:cs="Times New Roman"/>
          <w:sz w:val="24"/>
          <w:szCs w:val="24"/>
        </w:rPr>
        <w:t xml:space="preserve"> </w:t>
      </w:r>
      <w:r w:rsidR="00144D94" w:rsidRPr="00F8500F">
        <w:rPr>
          <w:rFonts w:ascii="Times New Roman" w:hAnsi="Times New Roman" w:cs="Times New Roman"/>
          <w:sz w:val="28"/>
          <w:szCs w:val="28"/>
        </w:rPr>
        <w:t xml:space="preserve">Детский фольклор стимулирует творческие проявления ребенка, будит фантазию. Творчество обогащает личность, жизнь ребенка становится более интересной и содержательной. Используя детский фольклор, через движения мы знакомим детей с народными обычаями </w:t>
      </w:r>
      <w:r w:rsidR="004349B0">
        <w:rPr>
          <w:rFonts w:ascii="Times New Roman" w:hAnsi="Times New Roman" w:cs="Times New Roman"/>
          <w:sz w:val="28"/>
          <w:szCs w:val="28"/>
        </w:rPr>
        <w:t xml:space="preserve">и </w:t>
      </w:r>
      <w:r w:rsidR="00144D94" w:rsidRPr="00F8500F">
        <w:rPr>
          <w:rFonts w:ascii="Times New Roman" w:hAnsi="Times New Roman" w:cs="Times New Roman"/>
          <w:sz w:val="28"/>
          <w:szCs w:val="28"/>
        </w:rPr>
        <w:t>традициями используем народные игры, танцы, хороводы.</w:t>
      </w:r>
      <w:r w:rsidR="004349B0">
        <w:rPr>
          <w:rFonts w:ascii="Times New Roman" w:hAnsi="Times New Roman" w:cs="Times New Roman"/>
          <w:sz w:val="28"/>
          <w:szCs w:val="28"/>
        </w:rPr>
        <w:t xml:space="preserve"> </w:t>
      </w:r>
      <w:r w:rsidR="00144D94" w:rsidRPr="00F8500F">
        <w:rPr>
          <w:rFonts w:ascii="Times New Roman" w:hAnsi="Times New Roman" w:cs="Times New Roman"/>
          <w:sz w:val="28"/>
          <w:szCs w:val="28"/>
        </w:rPr>
        <w:t>Одной из таких замечательных хороводных игр, использующих русский фольклор, является русская народная игра «Каравай»: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Как на Машины именины,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Испекли мы каравай!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Вот такой ширины,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 xml:space="preserve">Вот </w:t>
      </w:r>
      <w:proofErr w:type="gramStart"/>
      <w:r w:rsidRPr="00F8500F">
        <w:rPr>
          <w:rFonts w:ascii="Times New Roman" w:hAnsi="Times New Roman" w:cs="Times New Roman"/>
          <w:sz w:val="28"/>
          <w:szCs w:val="28"/>
        </w:rPr>
        <w:t>такой</w:t>
      </w:r>
      <w:proofErr w:type="gramEnd"/>
      <w:r w:rsidRPr="00F8500F">
        <w:rPr>
          <w:rFonts w:ascii="Times New Roman" w:hAnsi="Times New Roman" w:cs="Times New Roman"/>
          <w:sz w:val="28"/>
          <w:szCs w:val="28"/>
        </w:rPr>
        <w:t xml:space="preserve"> ужины,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Вот такой высоты,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Вот такой низины.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Каравай, каравай,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Кого хочешь – выбирай!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500F">
        <w:rPr>
          <w:rFonts w:ascii="Times New Roman" w:hAnsi="Times New Roman" w:cs="Times New Roman"/>
          <w:i/>
          <w:sz w:val="28"/>
          <w:szCs w:val="28"/>
        </w:rPr>
        <w:t>Ребенок в центре: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 xml:space="preserve">Я люблю, </w:t>
      </w:r>
      <w:proofErr w:type="gramStart"/>
      <w:r w:rsidRPr="00F8500F">
        <w:rPr>
          <w:rFonts w:ascii="Times New Roman" w:hAnsi="Times New Roman" w:cs="Times New Roman"/>
          <w:sz w:val="28"/>
          <w:szCs w:val="28"/>
        </w:rPr>
        <w:t>конечно</w:t>
      </w:r>
      <w:proofErr w:type="gramEnd"/>
      <w:r w:rsidRPr="00F8500F">
        <w:rPr>
          <w:rFonts w:ascii="Times New Roman" w:hAnsi="Times New Roman" w:cs="Times New Roman"/>
          <w:sz w:val="28"/>
          <w:szCs w:val="28"/>
        </w:rPr>
        <w:t xml:space="preserve"> всех,</w:t>
      </w:r>
    </w:p>
    <w:p w:rsidR="00144D94" w:rsidRPr="00F8500F" w:rsidRDefault="00144D94" w:rsidP="00F8500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 xml:space="preserve">Но вот </w:t>
      </w:r>
      <w:r w:rsidRPr="00F8500F">
        <w:rPr>
          <w:rFonts w:ascii="Times New Roman" w:hAnsi="Times New Roman" w:cs="Times New Roman"/>
          <w:i/>
          <w:sz w:val="28"/>
          <w:szCs w:val="28"/>
        </w:rPr>
        <w:t>этот/эта</w:t>
      </w:r>
      <w:r w:rsidRPr="00F8500F">
        <w:rPr>
          <w:rFonts w:ascii="Times New Roman" w:hAnsi="Times New Roman" w:cs="Times New Roman"/>
          <w:sz w:val="28"/>
          <w:szCs w:val="28"/>
        </w:rPr>
        <w:t xml:space="preserve"> лучше всех!</w:t>
      </w:r>
    </w:p>
    <w:p w:rsidR="007051E9" w:rsidRPr="00F8500F" w:rsidRDefault="004349B0" w:rsidP="00F8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84242" w:rsidRPr="00F8500F">
        <w:rPr>
          <w:rFonts w:ascii="Times New Roman" w:hAnsi="Times New Roman" w:cs="Times New Roman"/>
          <w:sz w:val="28"/>
          <w:szCs w:val="28"/>
        </w:rPr>
        <w:t>Хоровод - это жанр, в котором поэтико-музыкальное искусство тесно связано с элементами театрализованного действа и хореографии. Отличает их высокая художественность напевов и поэтических текстов, красота и сценичность хороводных гуляний. Участвуя в хороводе - маленьком театрализованном представлении, - ребенок будто переносится в иной мир, становится царевичем и царевной, комаром и стрекозой, вороно</w:t>
      </w:r>
      <w:r>
        <w:rPr>
          <w:rFonts w:ascii="Times New Roman" w:hAnsi="Times New Roman" w:cs="Times New Roman"/>
          <w:sz w:val="28"/>
          <w:szCs w:val="28"/>
        </w:rPr>
        <w:t>м и галкой, Дремой и Костромой</w:t>
      </w:r>
      <w:r w:rsidR="00C84242" w:rsidRPr="00F8500F">
        <w:rPr>
          <w:rFonts w:ascii="Times New Roman" w:hAnsi="Times New Roman" w:cs="Times New Roman"/>
          <w:sz w:val="28"/>
          <w:szCs w:val="28"/>
        </w:rPr>
        <w:t xml:space="preserve"> и т.д. Здесь все зависит от воображения, от того, как хорошо малыш сможет представить и сыграть то или иное действующее </w:t>
      </w:r>
      <w:r w:rsidR="00C84242" w:rsidRPr="00F8500F">
        <w:rPr>
          <w:rFonts w:ascii="Times New Roman" w:hAnsi="Times New Roman" w:cs="Times New Roman"/>
          <w:sz w:val="28"/>
          <w:szCs w:val="28"/>
        </w:rPr>
        <w:lastRenderedPageBreak/>
        <w:t>лицо. Одни игры и хороводы помогают представить себя сильными и ловкими: «А мы просо сеяли». Другие - развивают сообразительность и смекалку: «Аннушка», «</w:t>
      </w:r>
      <w:proofErr w:type="spellStart"/>
      <w:r w:rsidR="00C84242" w:rsidRPr="00F8500F">
        <w:rPr>
          <w:rFonts w:ascii="Times New Roman" w:hAnsi="Times New Roman" w:cs="Times New Roman"/>
          <w:sz w:val="28"/>
          <w:szCs w:val="28"/>
        </w:rPr>
        <w:t>Тетера</w:t>
      </w:r>
      <w:proofErr w:type="spellEnd"/>
      <w:r w:rsidR="00C84242" w:rsidRPr="00F8500F">
        <w:rPr>
          <w:rFonts w:ascii="Times New Roman" w:hAnsi="Times New Roman" w:cs="Times New Roman"/>
          <w:sz w:val="28"/>
          <w:szCs w:val="28"/>
        </w:rPr>
        <w:t xml:space="preserve">», приучают к труду: «Ой, вставала я </w:t>
      </w:r>
      <w:proofErr w:type="spellStart"/>
      <w:r w:rsidR="00C84242" w:rsidRPr="00F8500F">
        <w:rPr>
          <w:rFonts w:ascii="Times New Roman" w:hAnsi="Times New Roman" w:cs="Times New Roman"/>
          <w:sz w:val="28"/>
          <w:szCs w:val="28"/>
        </w:rPr>
        <w:t>ранешенько</w:t>
      </w:r>
      <w:proofErr w:type="spellEnd"/>
      <w:r w:rsidR="00C84242" w:rsidRPr="00F8500F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C84242" w:rsidRPr="00F8500F">
        <w:rPr>
          <w:rFonts w:ascii="Times New Roman" w:hAnsi="Times New Roman" w:cs="Times New Roman"/>
          <w:sz w:val="28"/>
          <w:szCs w:val="28"/>
        </w:rPr>
        <w:t>Младешенька</w:t>
      </w:r>
      <w:proofErr w:type="spellEnd"/>
      <w:r w:rsidR="00C84242" w:rsidRPr="00F8500F">
        <w:rPr>
          <w:rFonts w:ascii="Times New Roman" w:hAnsi="Times New Roman" w:cs="Times New Roman"/>
          <w:sz w:val="28"/>
          <w:szCs w:val="28"/>
        </w:rPr>
        <w:t>». Третьи - дают почувствовать себя актером и плясуном: «Улица широкая», «</w:t>
      </w:r>
      <w:r w:rsidR="006A5C6F" w:rsidRPr="00F8500F">
        <w:rPr>
          <w:rFonts w:ascii="Times New Roman" w:hAnsi="Times New Roman" w:cs="Times New Roman"/>
          <w:sz w:val="28"/>
          <w:szCs w:val="28"/>
        </w:rPr>
        <w:t xml:space="preserve">Во </w:t>
      </w:r>
      <w:proofErr w:type="gramStart"/>
      <w:r w:rsidR="006A5C6F" w:rsidRPr="00F8500F">
        <w:rPr>
          <w:rFonts w:ascii="Times New Roman" w:hAnsi="Times New Roman" w:cs="Times New Roman"/>
          <w:sz w:val="28"/>
          <w:szCs w:val="28"/>
        </w:rPr>
        <w:t>саду-ли</w:t>
      </w:r>
      <w:proofErr w:type="gramEnd"/>
      <w:r w:rsidR="006A5C6F" w:rsidRPr="00F8500F">
        <w:rPr>
          <w:rFonts w:ascii="Times New Roman" w:hAnsi="Times New Roman" w:cs="Times New Roman"/>
          <w:sz w:val="28"/>
          <w:szCs w:val="28"/>
        </w:rPr>
        <w:t>, в огороде»,</w:t>
      </w:r>
      <w:r w:rsidR="00C84242" w:rsidRPr="00F8500F">
        <w:rPr>
          <w:rFonts w:ascii="Times New Roman" w:hAnsi="Times New Roman" w:cs="Times New Roman"/>
          <w:sz w:val="28"/>
          <w:szCs w:val="28"/>
        </w:rPr>
        <w:t xml:space="preserve"> увидеть красот</w:t>
      </w:r>
      <w:r w:rsidR="006A5C6F" w:rsidRPr="00F8500F">
        <w:rPr>
          <w:rFonts w:ascii="Times New Roman" w:hAnsi="Times New Roman" w:cs="Times New Roman"/>
          <w:sz w:val="28"/>
          <w:szCs w:val="28"/>
        </w:rPr>
        <w:t>у окружающего мира и воспеть ее:</w:t>
      </w:r>
      <w:r w:rsidR="00C84242" w:rsidRPr="00F8500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C84242" w:rsidRPr="00F8500F">
        <w:rPr>
          <w:rFonts w:ascii="Times New Roman" w:hAnsi="Times New Roman" w:cs="Times New Roman"/>
          <w:sz w:val="28"/>
          <w:szCs w:val="28"/>
        </w:rPr>
        <w:t>Земелюшка</w:t>
      </w:r>
      <w:proofErr w:type="spellEnd"/>
      <w:r w:rsidR="00C84242" w:rsidRPr="00F8500F">
        <w:rPr>
          <w:rFonts w:ascii="Times New Roman" w:hAnsi="Times New Roman" w:cs="Times New Roman"/>
          <w:sz w:val="28"/>
          <w:szCs w:val="28"/>
        </w:rPr>
        <w:t xml:space="preserve"> – чернозем</w:t>
      </w:r>
      <w:r w:rsidR="006A5C6F" w:rsidRPr="00F8500F">
        <w:rPr>
          <w:rFonts w:ascii="Times New Roman" w:hAnsi="Times New Roman" w:cs="Times New Roman"/>
          <w:sz w:val="28"/>
          <w:szCs w:val="28"/>
        </w:rPr>
        <w:t xml:space="preserve">». Четвертые воспитывают нравственные качества: «Как пошли наши подружки», «Галя по </w:t>
      </w:r>
      <w:proofErr w:type="spellStart"/>
      <w:r w:rsidR="006A5C6F" w:rsidRPr="00F8500F">
        <w:rPr>
          <w:rFonts w:ascii="Times New Roman" w:hAnsi="Times New Roman" w:cs="Times New Roman"/>
          <w:sz w:val="28"/>
          <w:szCs w:val="28"/>
        </w:rPr>
        <w:t>садочку</w:t>
      </w:r>
      <w:proofErr w:type="spellEnd"/>
      <w:r w:rsidR="006A5C6F" w:rsidRPr="00F8500F">
        <w:rPr>
          <w:rFonts w:ascii="Times New Roman" w:hAnsi="Times New Roman" w:cs="Times New Roman"/>
          <w:sz w:val="28"/>
          <w:szCs w:val="28"/>
        </w:rPr>
        <w:t xml:space="preserve"> ходила».</w:t>
      </w:r>
      <w:r w:rsidR="007051E9" w:rsidRPr="00F8500F">
        <w:rPr>
          <w:rFonts w:ascii="Times New Roman" w:hAnsi="Times New Roman" w:cs="Times New Roman"/>
          <w:sz w:val="28"/>
          <w:szCs w:val="28"/>
        </w:rPr>
        <w:t xml:space="preserve"> Народная плясовая и хороводная музыка имеет простой ритмический рисунок и позволяет импровизировать движения, развивая и творческие способности: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051E9" w:rsidRPr="00F8500F">
        <w:rPr>
          <w:rFonts w:ascii="Times New Roman" w:hAnsi="Times New Roman" w:cs="Times New Roman"/>
          <w:sz w:val="28"/>
          <w:szCs w:val="28"/>
        </w:rPr>
        <w:t xml:space="preserve">«Тень, тень, </w:t>
      </w:r>
      <w:proofErr w:type="spellStart"/>
      <w:r w:rsidR="007051E9" w:rsidRPr="00F8500F">
        <w:rPr>
          <w:rFonts w:ascii="Times New Roman" w:hAnsi="Times New Roman" w:cs="Times New Roman"/>
          <w:sz w:val="28"/>
          <w:szCs w:val="28"/>
        </w:rPr>
        <w:t>потетень</w:t>
      </w:r>
      <w:proofErr w:type="spellEnd"/>
      <w:r w:rsidR="007051E9" w:rsidRPr="00F8500F">
        <w:rPr>
          <w:rFonts w:ascii="Times New Roman" w:hAnsi="Times New Roman" w:cs="Times New Roman"/>
          <w:sz w:val="28"/>
          <w:szCs w:val="28"/>
        </w:rPr>
        <w:t>», «Как у наших у ворот», «А я по лугу».</w:t>
      </w:r>
      <w:proofErr w:type="gramEnd"/>
    </w:p>
    <w:p w:rsidR="007E77DF" w:rsidRPr="00F8500F" w:rsidRDefault="004349B0" w:rsidP="00F850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051E9" w:rsidRPr="00F8500F">
        <w:rPr>
          <w:rFonts w:ascii="Times New Roman" w:hAnsi="Times New Roman" w:cs="Times New Roman"/>
          <w:sz w:val="28"/>
          <w:szCs w:val="28"/>
        </w:rPr>
        <w:t>Народная песня связана с жизнью народа, его эстетическими представлениями. В живом звучании песни с глубокой правдивостью отражены все горести и радости народа. Его характер, национальная самобытность.</w:t>
      </w:r>
      <w:r w:rsidR="007051E9" w:rsidRPr="00F8500F">
        <w:rPr>
          <w:rFonts w:ascii="Times New Roman" w:hAnsi="Times New Roman" w:cs="Times New Roman"/>
        </w:rPr>
        <w:t xml:space="preserve"> </w:t>
      </w:r>
      <w:r w:rsidR="007051E9" w:rsidRPr="00F8500F">
        <w:rPr>
          <w:rFonts w:ascii="Times New Roman" w:hAnsi="Times New Roman" w:cs="Times New Roman"/>
          <w:sz w:val="28"/>
          <w:szCs w:val="28"/>
        </w:rPr>
        <w:t>Знакомясь с народной песней, дети получают знания о быте, традициях, обрядах русского народа.</w:t>
      </w:r>
      <w:r w:rsidR="007051E9" w:rsidRPr="00F8500F">
        <w:rPr>
          <w:rFonts w:ascii="Times New Roman" w:hAnsi="Times New Roman" w:cs="Times New Roman"/>
        </w:rPr>
        <w:t xml:space="preserve"> </w:t>
      </w:r>
      <w:r w:rsidR="007051E9" w:rsidRPr="00F8500F">
        <w:rPr>
          <w:rFonts w:ascii="Times New Roman" w:hAnsi="Times New Roman" w:cs="Times New Roman"/>
          <w:sz w:val="28"/>
          <w:szCs w:val="28"/>
        </w:rPr>
        <w:t>При ознакомлении с разнообразием народной песни, детям открывается занимательный, яркий мир народного творчества.</w:t>
      </w:r>
      <w:r w:rsidR="007D20FC" w:rsidRPr="00F8500F">
        <w:rPr>
          <w:rFonts w:ascii="Times New Roman" w:hAnsi="Times New Roman" w:cs="Times New Roman"/>
          <w:sz w:val="28"/>
          <w:szCs w:val="28"/>
        </w:rPr>
        <w:t xml:space="preserve"> Кроме того</w:t>
      </w:r>
      <w:r w:rsidR="007D20FC" w:rsidRPr="00F8500F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7D20FC" w:rsidRPr="00A96619">
        <w:rPr>
          <w:rFonts w:ascii="Times New Roman" w:hAnsi="Times New Roman" w:cs="Times New Roman"/>
          <w:sz w:val="28"/>
          <w:szCs w:val="28"/>
        </w:rPr>
        <w:t>русская народная песня</w:t>
      </w:r>
      <w:r w:rsidR="007D20FC" w:rsidRPr="00F8500F">
        <w:rPr>
          <w:rFonts w:ascii="Times New Roman" w:hAnsi="Times New Roman" w:cs="Times New Roman"/>
          <w:sz w:val="28"/>
          <w:szCs w:val="28"/>
        </w:rPr>
        <w:t xml:space="preserve"> обладает огромной художественно-воспитательной ценностью: формирует художественный вкус ребенка, обогащает речь типично народными выражениями, эпитетами, поэтическими оборотами (зимушка-зима, травушк</w:t>
      </w:r>
      <w:proofErr w:type="gramStart"/>
      <w:r w:rsidR="007D20FC" w:rsidRPr="00F8500F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7D20FC" w:rsidRPr="00F8500F">
        <w:rPr>
          <w:rFonts w:ascii="Times New Roman" w:hAnsi="Times New Roman" w:cs="Times New Roman"/>
          <w:sz w:val="28"/>
          <w:szCs w:val="28"/>
        </w:rPr>
        <w:t xml:space="preserve"> муравушка, </w:t>
      </w:r>
      <w:proofErr w:type="spellStart"/>
      <w:r w:rsidR="007D20FC" w:rsidRPr="00F8500F">
        <w:rPr>
          <w:rFonts w:ascii="Times New Roman" w:hAnsi="Times New Roman" w:cs="Times New Roman"/>
          <w:sz w:val="28"/>
          <w:szCs w:val="28"/>
        </w:rPr>
        <w:t>рассыплюся</w:t>
      </w:r>
      <w:proofErr w:type="spellEnd"/>
      <w:r w:rsidR="007D20FC" w:rsidRPr="00F8500F">
        <w:rPr>
          <w:rFonts w:ascii="Times New Roman" w:hAnsi="Times New Roman" w:cs="Times New Roman"/>
          <w:sz w:val="28"/>
          <w:szCs w:val="28"/>
        </w:rPr>
        <w:t xml:space="preserve"> яблонькой, Ваня-простота</w:t>
      </w:r>
      <w:r w:rsidR="00B214B6" w:rsidRPr="00F8500F">
        <w:rPr>
          <w:rFonts w:ascii="Times New Roman" w:hAnsi="Times New Roman" w:cs="Times New Roman"/>
          <w:sz w:val="28"/>
          <w:szCs w:val="28"/>
        </w:rPr>
        <w:t xml:space="preserve">, коромысел, </w:t>
      </w:r>
      <w:proofErr w:type="spellStart"/>
      <w:r w:rsidR="00B214B6" w:rsidRPr="00F8500F">
        <w:rPr>
          <w:rFonts w:ascii="Times New Roman" w:hAnsi="Times New Roman" w:cs="Times New Roman"/>
          <w:sz w:val="28"/>
          <w:szCs w:val="28"/>
        </w:rPr>
        <w:t>Сенечки</w:t>
      </w:r>
      <w:proofErr w:type="spellEnd"/>
      <w:r w:rsidR="00B214B6" w:rsidRPr="00F8500F">
        <w:rPr>
          <w:rFonts w:ascii="Times New Roman" w:hAnsi="Times New Roman" w:cs="Times New Roman"/>
          <w:sz w:val="28"/>
          <w:szCs w:val="28"/>
        </w:rPr>
        <w:t xml:space="preserve"> и др.</w:t>
      </w:r>
      <w:r w:rsidR="007D20FC" w:rsidRPr="00F8500F">
        <w:rPr>
          <w:rFonts w:ascii="Times New Roman" w:hAnsi="Times New Roman" w:cs="Times New Roman"/>
          <w:sz w:val="28"/>
          <w:szCs w:val="28"/>
        </w:rPr>
        <w:t xml:space="preserve">, </w:t>
      </w:r>
      <w:r w:rsidR="007051E9" w:rsidRPr="00F8500F">
        <w:rPr>
          <w:rFonts w:ascii="Times New Roman" w:hAnsi="Times New Roman" w:cs="Times New Roman"/>
          <w:sz w:val="28"/>
          <w:szCs w:val="28"/>
        </w:rPr>
        <w:t>Подбирая репертуар, необходимо учитывать доступность к пониманию и детскому исполнению, разнообразность, также исходя из интересов и желаний детей.</w:t>
      </w:r>
      <w:r w:rsidR="00A96619">
        <w:rPr>
          <w:rFonts w:ascii="Times New Roman" w:hAnsi="Times New Roman" w:cs="Times New Roman"/>
          <w:sz w:val="28"/>
          <w:szCs w:val="28"/>
        </w:rPr>
        <w:t xml:space="preserve"> </w:t>
      </w:r>
      <w:r w:rsidR="007E77DF" w:rsidRPr="00F8500F">
        <w:rPr>
          <w:rFonts w:ascii="Times New Roman" w:hAnsi="Times New Roman" w:cs="Times New Roman"/>
          <w:sz w:val="28"/>
          <w:szCs w:val="28"/>
        </w:rPr>
        <w:t xml:space="preserve">С </w:t>
      </w:r>
      <w:r w:rsidR="007E77DF" w:rsidRPr="00A96619">
        <w:rPr>
          <w:rFonts w:ascii="Times New Roman" w:hAnsi="Times New Roman" w:cs="Times New Roman"/>
          <w:sz w:val="28"/>
          <w:szCs w:val="28"/>
        </w:rPr>
        <w:t>русскими народными песнями</w:t>
      </w:r>
      <w:r w:rsidR="006A5C6F" w:rsidRPr="00F8500F">
        <w:rPr>
          <w:rFonts w:ascii="Times New Roman" w:hAnsi="Times New Roman" w:cs="Times New Roman"/>
          <w:sz w:val="28"/>
          <w:szCs w:val="28"/>
        </w:rPr>
        <w:t xml:space="preserve"> и мелодиями дети знакомятся</w:t>
      </w:r>
      <w:r w:rsidR="007E77DF" w:rsidRPr="00F8500F">
        <w:rPr>
          <w:rFonts w:ascii="Times New Roman" w:hAnsi="Times New Roman" w:cs="Times New Roman"/>
          <w:sz w:val="28"/>
          <w:szCs w:val="28"/>
        </w:rPr>
        <w:t xml:space="preserve"> уже с первой младшей группы. Это такие песенки, как: “Петушок”, “Ладушки”, “Зайка”, “Сол</w:t>
      </w:r>
      <w:r w:rsidR="006A5C6F" w:rsidRPr="00F8500F">
        <w:rPr>
          <w:rFonts w:ascii="Times New Roman" w:hAnsi="Times New Roman" w:cs="Times New Roman"/>
          <w:sz w:val="28"/>
          <w:szCs w:val="28"/>
        </w:rPr>
        <w:t>нышко”, “Сорока – сорока”</w:t>
      </w:r>
      <w:r w:rsidR="007E77DF" w:rsidRPr="00F8500F">
        <w:rPr>
          <w:rFonts w:ascii="Times New Roman" w:hAnsi="Times New Roman" w:cs="Times New Roman"/>
          <w:sz w:val="28"/>
          <w:szCs w:val="28"/>
        </w:rPr>
        <w:t xml:space="preserve">. </w:t>
      </w:r>
      <w:r w:rsidR="006A5C6F" w:rsidRPr="00F8500F">
        <w:rPr>
          <w:rFonts w:ascii="Times New Roman" w:hAnsi="Times New Roman" w:cs="Times New Roman"/>
          <w:sz w:val="28"/>
          <w:szCs w:val="28"/>
        </w:rPr>
        <w:t xml:space="preserve">Для малышей эти песни </w:t>
      </w:r>
      <w:r w:rsidR="007E77DF" w:rsidRPr="00F8500F">
        <w:rPr>
          <w:rFonts w:ascii="Times New Roman" w:hAnsi="Times New Roman" w:cs="Times New Roman"/>
          <w:sz w:val="28"/>
          <w:szCs w:val="28"/>
        </w:rPr>
        <w:t>просты по мелодии и понятны по содержанию, отражают окружающий мир ребёнка. Рабо</w:t>
      </w:r>
      <w:r w:rsidR="00670A18" w:rsidRPr="00F8500F">
        <w:rPr>
          <w:rFonts w:ascii="Times New Roman" w:hAnsi="Times New Roman" w:cs="Times New Roman"/>
          <w:sz w:val="28"/>
          <w:szCs w:val="28"/>
        </w:rPr>
        <w:t xml:space="preserve">тая с детьми </w:t>
      </w:r>
      <w:r w:rsidR="007051E9" w:rsidRPr="00F8500F">
        <w:rPr>
          <w:rFonts w:ascii="Times New Roman" w:hAnsi="Times New Roman" w:cs="Times New Roman"/>
          <w:sz w:val="28"/>
          <w:szCs w:val="28"/>
        </w:rPr>
        <w:t>старшего возраста</w:t>
      </w:r>
      <w:r w:rsidR="00144D94" w:rsidRPr="00F8500F">
        <w:rPr>
          <w:rFonts w:ascii="Times New Roman" w:hAnsi="Times New Roman" w:cs="Times New Roman"/>
          <w:sz w:val="28"/>
          <w:szCs w:val="28"/>
        </w:rPr>
        <w:t>,</w:t>
      </w:r>
      <w:r w:rsidR="007051E9" w:rsidRPr="00F8500F">
        <w:rPr>
          <w:rFonts w:ascii="Times New Roman" w:hAnsi="Times New Roman" w:cs="Times New Roman"/>
          <w:sz w:val="28"/>
          <w:szCs w:val="28"/>
        </w:rPr>
        <w:t xml:space="preserve"> </w:t>
      </w:r>
      <w:r w:rsidR="00670A18" w:rsidRPr="00F8500F">
        <w:rPr>
          <w:rFonts w:ascii="Times New Roman" w:hAnsi="Times New Roman" w:cs="Times New Roman"/>
          <w:sz w:val="28"/>
          <w:szCs w:val="28"/>
        </w:rPr>
        <w:t>я</w:t>
      </w:r>
      <w:r w:rsidR="007E77DF" w:rsidRPr="00F8500F">
        <w:rPr>
          <w:rFonts w:ascii="Times New Roman" w:hAnsi="Times New Roman" w:cs="Times New Roman"/>
          <w:sz w:val="28"/>
          <w:szCs w:val="28"/>
        </w:rPr>
        <w:t xml:space="preserve"> постоянно обращаюсь к русским народным мелодиям, например: “Из-под дуба”, “Ах вы сени”, “Как у наших у ворот”, “Пойду ль выйду ль я”, “Ах ты берёза”, “Я на</w:t>
      </w:r>
      <w:r w:rsidR="007051E9" w:rsidRPr="00F8500F">
        <w:rPr>
          <w:rFonts w:ascii="Times New Roman" w:hAnsi="Times New Roman" w:cs="Times New Roman"/>
          <w:sz w:val="28"/>
          <w:szCs w:val="28"/>
        </w:rPr>
        <w:t xml:space="preserve"> горку шла”, “</w:t>
      </w:r>
      <w:proofErr w:type="gramStart"/>
      <w:r w:rsidR="007051E9" w:rsidRPr="00F8500F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="007051E9" w:rsidRPr="00F8500F">
        <w:rPr>
          <w:rFonts w:ascii="Times New Roman" w:hAnsi="Times New Roman" w:cs="Times New Roman"/>
          <w:sz w:val="28"/>
          <w:szCs w:val="28"/>
        </w:rPr>
        <w:t xml:space="preserve"> кузнице</w:t>
      </w:r>
      <w:r w:rsidR="007E77DF" w:rsidRPr="00F8500F">
        <w:rPr>
          <w:rFonts w:ascii="Times New Roman" w:hAnsi="Times New Roman" w:cs="Times New Roman"/>
          <w:sz w:val="28"/>
          <w:szCs w:val="28"/>
        </w:rPr>
        <w:t>”</w:t>
      </w:r>
      <w:r w:rsidR="007051E9" w:rsidRPr="00F8500F">
        <w:rPr>
          <w:rFonts w:ascii="Times New Roman" w:hAnsi="Times New Roman" w:cs="Times New Roman"/>
          <w:sz w:val="28"/>
          <w:szCs w:val="28"/>
        </w:rPr>
        <w:t xml:space="preserve"> и др.</w:t>
      </w:r>
      <w:r w:rsidR="007E77DF" w:rsidRPr="00F8500F">
        <w:rPr>
          <w:rFonts w:ascii="Times New Roman" w:hAnsi="Times New Roman" w:cs="Times New Roman"/>
          <w:sz w:val="28"/>
          <w:szCs w:val="28"/>
        </w:rPr>
        <w:t xml:space="preserve">. </w:t>
      </w:r>
      <w:r w:rsidR="006F115D" w:rsidRPr="00F8500F">
        <w:rPr>
          <w:rFonts w:ascii="Times New Roman" w:hAnsi="Times New Roman" w:cs="Times New Roman"/>
          <w:sz w:val="28"/>
          <w:szCs w:val="28"/>
        </w:rPr>
        <w:t xml:space="preserve">Ценность народного пения </w:t>
      </w:r>
      <w:r w:rsidR="00B214B6" w:rsidRPr="00F8500F">
        <w:rPr>
          <w:rFonts w:ascii="Times New Roman" w:hAnsi="Times New Roman" w:cs="Times New Roman"/>
          <w:sz w:val="28"/>
          <w:szCs w:val="28"/>
        </w:rPr>
        <w:t xml:space="preserve">еще и </w:t>
      </w:r>
      <w:r w:rsidR="006F115D" w:rsidRPr="00F8500F">
        <w:rPr>
          <w:rFonts w:ascii="Times New Roman" w:hAnsi="Times New Roman" w:cs="Times New Roman"/>
          <w:sz w:val="28"/>
          <w:szCs w:val="28"/>
        </w:rPr>
        <w:t>в том, что дети учатся водить хороводы, петь в ансамблях, обыгрывать театрализованными приемами содержание песни. Используя детский фольклор, дети развивают свои творческие способности, художественный и эстетический вкус.</w:t>
      </w:r>
    </w:p>
    <w:p w:rsidR="007D20FC" w:rsidRPr="00F8500F" w:rsidRDefault="00941605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D20FC" w:rsidRPr="00F8500F">
        <w:rPr>
          <w:rFonts w:ascii="Times New Roman" w:hAnsi="Times New Roman" w:cs="Times New Roman"/>
          <w:sz w:val="28"/>
          <w:szCs w:val="28"/>
        </w:rPr>
        <w:t xml:space="preserve">В работе над фольклорным материалом применяю различные музыкальные инструменты и игрушки. Они вызывают у детей большой интерес. Важно привлекать внимание детей к выразительности тембра каждого инструмента, использовать образные сравнения, характеристики. Дети должны почувствовать выразительные возможности инструментов, научиться использовать разнообразие тембровых красок. </w:t>
      </w:r>
    </w:p>
    <w:p w:rsidR="00B214B6" w:rsidRPr="00F8500F" w:rsidRDefault="00B214B6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Музыкальный фольклор</w:t>
      </w:r>
      <w:r w:rsidRPr="00F8500F">
        <w:rPr>
          <w:rFonts w:ascii="Times New Roman" w:hAnsi="Times New Roman" w:cs="Times New Roman"/>
          <w:sz w:val="28"/>
          <w:szCs w:val="28"/>
        </w:rPr>
        <w:t xml:space="preserve"> – явление синкретическое. В нем неразрывно </w:t>
      </w:r>
      <w:proofErr w:type="gramStart"/>
      <w:r w:rsidRPr="00F8500F">
        <w:rPr>
          <w:rFonts w:ascii="Times New Roman" w:hAnsi="Times New Roman" w:cs="Times New Roman"/>
          <w:sz w:val="28"/>
          <w:szCs w:val="28"/>
        </w:rPr>
        <w:t>связаны</w:t>
      </w:r>
      <w:proofErr w:type="gramEnd"/>
      <w:r w:rsidR="00D21E5F" w:rsidRPr="00F8500F">
        <w:rPr>
          <w:rFonts w:ascii="Times New Roman" w:hAnsi="Times New Roman" w:cs="Times New Roman"/>
          <w:sz w:val="28"/>
          <w:szCs w:val="28"/>
        </w:rPr>
        <w:t>:</w:t>
      </w:r>
      <w:r w:rsidRPr="00F8500F">
        <w:rPr>
          <w:rFonts w:ascii="Times New Roman" w:hAnsi="Times New Roman" w:cs="Times New Roman"/>
          <w:sz w:val="28"/>
          <w:szCs w:val="28"/>
        </w:rPr>
        <w:t xml:space="preserve"> музыка, слово и движение. В соединении этих элементов большая сила педагогического воздействия, позволяющая  подойти к проблеме </w:t>
      </w:r>
      <w:r w:rsidRPr="00F8500F">
        <w:rPr>
          <w:rFonts w:ascii="Times New Roman" w:hAnsi="Times New Roman" w:cs="Times New Roman"/>
          <w:sz w:val="28"/>
          <w:szCs w:val="28"/>
        </w:rPr>
        <w:lastRenderedPageBreak/>
        <w:t>комплексного освоения ребенком различных видов искусств, развивая его как личности.</w:t>
      </w:r>
    </w:p>
    <w:p w:rsidR="00A96619" w:rsidRPr="00A96619" w:rsidRDefault="00B214B6" w:rsidP="00A9661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500F">
        <w:rPr>
          <w:rFonts w:ascii="Times New Roman" w:hAnsi="Times New Roman" w:cs="Times New Roman"/>
          <w:sz w:val="28"/>
          <w:szCs w:val="28"/>
        </w:rPr>
        <w:t>Наши дети должны хорошо знать традиции национальной культуры, осознавать, понимать и активно участвовать в возрождении наци</w:t>
      </w:r>
      <w:r w:rsidR="00F31EA0" w:rsidRPr="00F8500F">
        <w:rPr>
          <w:rFonts w:ascii="Times New Roman" w:hAnsi="Times New Roman" w:cs="Times New Roman"/>
          <w:sz w:val="28"/>
          <w:szCs w:val="28"/>
        </w:rPr>
        <w:t xml:space="preserve">ональной культуры. </w:t>
      </w:r>
      <w:proofErr w:type="spellStart"/>
      <w:r w:rsidR="00F31EA0" w:rsidRPr="00F8500F">
        <w:rPr>
          <w:rFonts w:ascii="Times New Roman" w:hAnsi="Times New Roman" w:cs="Times New Roman"/>
          <w:sz w:val="28"/>
          <w:szCs w:val="28"/>
        </w:rPr>
        <w:t>Самореализо</w:t>
      </w:r>
      <w:r w:rsidR="00D21E5F" w:rsidRPr="00F8500F">
        <w:rPr>
          <w:rFonts w:ascii="Times New Roman" w:hAnsi="Times New Roman" w:cs="Times New Roman"/>
          <w:sz w:val="28"/>
          <w:szCs w:val="28"/>
        </w:rPr>
        <w:t>вы</w:t>
      </w:r>
      <w:r w:rsidRPr="00F8500F">
        <w:rPr>
          <w:rFonts w:ascii="Times New Roman" w:hAnsi="Times New Roman" w:cs="Times New Roman"/>
          <w:sz w:val="28"/>
          <w:szCs w:val="28"/>
        </w:rPr>
        <w:t>вать</w:t>
      </w:r>
      <w:proofErr w:type="spellEnd"/>
      <w:r w:rsidRPr="00F8500F">
        <w:rPr>
          <w:rFonts w:ascii="Times New Roman" w:hAnsi="Times New Roman" w:cs="Times New Roman"/>
          <w:sz w:val="28"/>
          <w:szCs w:val="28"/>
        </w:rPr>
        <w:t xml:space="preserve"> себя как личность, любить свою Родину, свой народ и все что связано с народной культурой: русские народные танцы, в которых дети черпают русские нравы, обычаи и русский дух свободы творчества в русской пляске, или устный народный фольклор: считалки, стихи, </w:t>
      </w:r>
      <w:proofErr w:type="spellStart"/>
      <w:r w:rsidRPr="00F8500F">
        <w:rPr>
          <w:rFonts w:ascii="Times New Roman" w:hAnsi="Times New Roman" w:cs="Times New Roman"/>
          <w:sz w:val="28"/>
          <w:szCs w:val="28"/>
        </w:rPr>
        <w:t>потешки</w:t>
      </w:r>
      <w:proofErr w:type="spellEnd"/>
      <w:r w:rsidRPr="00F8500F">
        <w:rPr>
          <w:rFonts w:ascii="Times New Roman" w:hAnsi="Times New Roman" w:cs="Times New Roman"/>
          <w:sz w:val="28"/>
          <w:szCs w:val="28"/>
        </w:rPr>
        <w:t>, прибаутки, народные игры, в которые дети очень любят играть.</w:t>
      </w:r>
      <w:r w:rsidR="00A96619">
        <w:rPr>
          <w:rFonts w:ascii="Times New Roman" w:hAnsi="Times New Roman" w:cs="Times New Roman"/>
          <w:sz w:val="28"/>
          <w:szCs w:val="28"/>
        </w:rPr>
        <w:t xml:space="preserve"> В настоящее время</w:t>
      </w:r>
      <w:r w:rsidRPr="00F8500F">
        <w:rPr>
          <w:rFonts w:ascii="Times New Roman" w:hAnsi="Times New Roman" w:cs="Times New Roman"/>
          <w:sz w:val="28"/>
          <w:szCs w:val="28"/>
        </w:rPr>
        <w:t xml:space="preserve"> к нам постепенно возвращается национальная память, и мы по новому начинаем относит</w:t>
      </w:r>
      <w:r w:rsidR="00F31EA0" w:rsidRPr="00F8500F">
        <w:rPr>
          <w:rFonts w:ascii="Times New Roman" w:hAnsi="Times New Roman" w:cs="Times New Roman"/>
          <w:sz w:val="28"/>
          <w:szCs w:val="28"/>
        </w:rPr>
        <w:t>ь</w:t>
      </w:r>
      <w:r w:rsidRPr="00F8500F">
        <w:rPr>
          <w:rFonts w:ascii="Times New Roman" w:hAnsi="Times New Roman" w:cs="Times New Roman"/>
          <w:sz w:val="28"/>
          <w:szCs w:val="28"/>
        </w:rPr>
        <w:t>ся к старинным праздникам, традициям, фольклору, в котором народ оставил нам самое ценное из своих культурных достижений, просеянных сквозь сито веков.</w:t>
      </w:r>
    </w:p>
    <w:p w:rsidR="00A96619" w:rsidRDefault="00A96619" w:rsidP="00A9661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214B6" w:rsidRPr="00A96619" w:rsidRDefault="00B214B6" w:rsidP="00A9661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Используемая литература:</w:t>
      </w:r>
    </w:p>
    <w:p w:rsidR="00670A18" w:rsidRPr="00A96619" w:rsidRDefault="00670A1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Остроух Г.А. Музыкальный фольклор как средство развития музыкальных способностей детей. / Дошкольное воспитание, №9/1994.</w:t>
      </w:r>
    </w:p>
    <w:p w:rsidR="00670A18" w:rsidRPr="00A96619" w:rsidRDefault="00670A1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96619">
        <w:rPr>
          <w:rFonts w:ascii="Times New Roman" w:hAnsi="Times New Roman" w:cs="Times New Roman"/>
          <w:sz w:val="28"/>
          <w:szCs w:val="28"/>
        </w:rPr>
        <w:t>Посвянская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 Н.П. От зимы до осени. -  М.: Детская литература -1979г.-286с.</w:t>
      </w:r>
    </w:p>
    <w:p w:rsidR="00670A18" w:rsidRPr="00A96619" w:rsidRDefault="00670A1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Тихонова М.В. Красна изба.- С.-Петербург, 2000.</w:t>
      </w:r>
    </w:p>
    <w:p w:rsidR="00670A18" w:rsidRPr="00A96619" w:rsidRDefault="00670A1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Федорова Г.П.. “Пой, пляши, играй от души”.</w:t>
      </w:r>
    </w:p>
    <w:p w:rsidR="00670A18" w:rsidRPr="00A96619" w:rsidRDefault="00670A1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Науменко Г.М. Фольклорный праздник изд. – М.: </w:t>
      </w:r>
      <w:proofErr w:type="spellStart"/>
      <w:r w:rsidRPr="00A96619">
        <w:rPr>
          <w:rFonts w:ascii="Times New Roman" w:hAnsi="Times New Roman" w:cs="Times New Roman"/>
          <w:sz w:val="28"/>
          <w:szCs w:val="28"/>
        </w:rPr>
        <w:t>Линка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 – пресс - 2000г.- 224с.</w:t>
      </w:r>
    </w:p>
    <w:p w:rsidR="00670A18" w:rsidRPr="00A96619" w:rsidRDefault="00670A1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96619">
        <w:rPr>
          <w:rFonts w:ascii="Times New Roman" w:hAnsi="Times New Roman" w:cs="Times New Roman"/>
          <w:sz w:val="28"/>
          <w:szCs w:val="28"/>
        </w:rPr>
        <w:t>Бударина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 Т.А., </w:t>
      </w:r>
      <w:proofErr w:type="spellStart"/>
      <w:r w:rsidRPr="00A96619">
        <w:rPr>
          <w:rFonts w:ascii="Times New Roman" w:hAnsi="Times New Roman" w:cs="Times New Roman"/>
          <w:sz w:val="28"/>
          <w:szCs w:val="28"/>
        </w:rPr>
        <w:t>Корепанова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 О.Н. Знакомство детей с русским народным. Творчеством. –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С-Пб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>.: Детство – пресс - 2001г.- 400с.</w:t>
      </w:r>
    </w:p>
    <w:p w:rsidR="008C3355" w:rsidRDefault="00670A18" w:rsidP="008C3355">
      <w:pPr>
        <w:spacing w:after="0" w:line="240" w:lineRule="auto"/>
        <w:jc w:val="both"/>
      </w:pPr>
      <w:proofErr w:type="spellStart"/>
      <w:r w:rsidRPr="00A96619">
        <w:rPr>
          <w:rFonts w:ascii="Times New Roman" w:hAnsi="Times New Roman" w:cs="Times New Roman"/>
          <w:sz w:val="28"/>
          <w:szCs w:val="28"/>
        </w:rPr>
        <w:t>Картушина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 М.Ю. Русские народные праздники в детском саду. - М., 2006.</w:t>
      </w:r>
      <w:r w:rsidR="008C3355" w:rsidRPr="008C3355">
        <w:t xml:space="preserve"> </w:t>
      </w:r>
    </w:p>
    <w:p w:rsidR="008C3355" w:rsidRDefault="008C3355" w:rsidP="008C335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hyperlink r:id="rId6" w:history="1">
        <w:r w:rsidRPr="00145019">
          <w:rPr>
            <w:rStyle w:val="a3"/>
            <w:rFonts w:ascii="Times New Roman" w:hAnsi="Times New Roman" w:cs="Times New Roman"/>
            <w:b/>
            <w:sz w:val="28"/>
            <w:szCs w:val="28"/>
          </w:rPr>
          <w:t>https://slavclub.ru/pribautki/nebylicy-perevertyshi</w:t>
        </w:r>
      </w:hyperlink>
    </w:p>
    <w:p w:rsidR="008C3355" w:rsidRDefault="008C3355" w:rsidP="008C335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hyperlink r:id="rId7" w:history="1">
        <w:r w:rsidRPr="00145019">
          <w:rPr>
            <w:rStyle w:val="a3"/>
            <w:rFonts w:ascii="Times New Roman" w:hAnsi="Times New Roman" w:cs="Times New Roman"/>
            <w:b/>
            <w:sz w:val="28"/>
            <w:szCs w:val="28"/>
          </w:rPr>
          <w:t>https://mandarinka.info/zanjatija-s-rebenkom/stihi/391-nebylicy.html</w:t>
        </w:r>
      </w:hyperlink>
    </w:p>
    <w:p w:rsidR="008C3355" w:rsidRDefault="008C3355" w:rsidP="008C335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C3355" w:rsidRDefault="008C3355" w:rsidP="00A966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0165" w:rsidRPr="00A96619" w:rsidRDefault="00A96619" w:rsidP="00A966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Дополнительный ф</w:t>
      </w:r>
      <w:r w:rsidR="00B214B6" w:rsidRPr="00A96619">
        <w:rPr>
          <w:rFonts w:ascii="Times New Roman" w:hAnsi="Times New Roman" w:cs="Times New Roman"/>
          <w:b/>
          <w:sz w:val="28"/>
          <w:szCs w:val="28"/>
        </w:rPr>
        <w:t xml:space="preserve">ольклорный материал </w:t>
      </w:r>
      <w:r w:rsidR="006E57FC" w:rsidRPr="00A96619">
        <w:rPr>
          <w:rFonts w:ascii="Times New Roman" w:hAnsi="Times New Roman" w:cs="Times New Roman"/>
          <w:b/>
          <w:sz w:val="28"/>
          <w:szCs w:val="28"/>
        </w:rPr>
        <w:t>в разные режимные моменты</w:t>
      </w:r>
    </w:p>
    <w:p w:rsidR="006E57FC" w:rsidRPr="00A96619" w:rsidRDefault="00A96619" w:rsidP="00A966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Игры</w:t>
      </w:r>
    </w:p>
    <w:p w:rsidR="006E57FC" w:rsidRPr="00A96619" w:rsidRDefault="006E57FC" w:rsidP="00A96619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Диалогическая игра:   небылица.</w:t>
      </w:r>
    </w:p>
    <w:p w:rsidR="006E57FC" w:rsidRPr="00A96619" w:rsidRDefault="006E57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Ехала деревня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 xml:space="preserve"> мимо мужика.</w:t>
      </w:r>
    </w:p>
    <w:p w:rsidR="006E57FC" w:rsidRPr="00A96619" w:rsidRDefault="006E57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Вдруг из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–п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>од собаки лают ворота.</w:t>
      </w:r>
    </w:p>
    <w:p w:rsidR="006E57FC" w:rsidRPr="00A96619" w:rsidRDefault="006E57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Лошадь ела кашу, а мужик овес.</w:t>
      </w:r>
    </w:p>
    <w:p w:rsidR="006E57FC" w:rsidRPr="00A96619" w:rsidRDefault="006E57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Лошадь села в сани, а мужик повез.</w:t>
      </w:r>
    </w:p>
    <w:p w:rsidR="006E57FC" w:rsidRPr="00A96619" w:rsidRDefault="006E57FC" w:rsidP="00A96619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proofErr w:type="gramStart"/>
      <w:r w:rsidRPr="00A96619">
        <w:rPr>
          <w:rFonts w:ascii="Times New Roman" w:hAnsi="Times New Roman" w:cs="Times New Roman"/>
          <w:i/>
          <w:sz w:val="28"/>
          <w:szCs w:val="28"/>
        </w:rPr>
        <w:t>Физ</w:t>
      </w:r>
      <w:proofErr w:type="spellEnd"/>
      <w:proofErr w:type="gramEnd"/>
      <w:r w:rsidRPr="00A96619">
        <w:rPr>
          <w:rFonts w:ascii="Times New Roman" w:hAnsi="Times New Roman" w:cs="Times New Roman"/>
          <w:i/>
          <w:sz w:val="28"/>
          <w:szCs w:val="28"/>
        </w:rPr>
        <w:t xml:space="preserve"> - минутка</w:t>
      </w:r>
      <w:r w:rsidRPr="00A96619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A96619">
        <w:rPr>
          <w:rFonts w:ascii="Times New Roman" w:hAnsi="Times New Roman" w:cs="Times New Roman"/>
          <w:i/>
          <w:sz w:val="28"/>
          <w:szCs w:val="28"/>
        </w:rPr>
        <w:t>прибаутка.</w:t>
      </w:r>
    </w:p>
    <w:p w:rsidR="006E57FC" w:rsidRPr="00A96619" w:rsidRDefault="006E57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96619">
        <w:rPr>
          <w:rFonts w:ascii="Times New Roman" w:hAnsi="Times New Roman" w:cs="Times New Roman"/>
          <w:sz w:val="28"/>
          <w:szCs w:val="28"/>
        </w:rPr>
        <w:t>Потягунюшки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96619">
        <w:rPr>
          <w:rFonts w:ascii="Times New Roman" w:hAnsi="Times New Roman" w:cs="Times New Roman"/>
          <w:sz w:val="28"/>
          <w:szCs w:val="28"/>
        </w:rPr>
        <w:t>порастюнюшки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>.</w:t>
      </w:r>
    </w:p>
    <w:p w:rsidR="006E57FC" w:rsidRPr="00A96619" w:rsidRDefault="006E57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А в ручках </w:t>
      </w:r>
      <w:proofErr w:type="spellStart"/>
      <w:r w:rsidRPr="00A96619">
        <w:rPr>
          <w:rFonts w:ascii="Times New Roman" w:hAnsi="Times New Roman" w:cs="Times New Roman"/>
          <w:sz w:val="28"/>
          <w:szCs w:val="28"/>
        </w:rPr>
        <w:t>хвастюнюшки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>.</w:t>
      </w:r>
    </w:p>
    <w:p w:rsidR="006E57FC" w:rsidRPr="00A96619" w:rsidRDefault="006E57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А в ножках </w:t>
      </w:r>
      <w:proofErr w:type="spellStart"/>
      <w:r w:rsidRPr="00A96619">
        <w:rPr>
          <w:rFonts w:ascii="Times New Roman" w:hAnsi="Times New Roman" w:cs="Times New Roman"/>
          <w:sz w:val="28"/>
          <w:szCs w:val="28"/>
        </w:rPr>
        <w:t>топтюнюшки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>.</w:t>
      </w:r>
    </w:p>
    <w:p w:rsidR="006E57FC" w:rsidRPr="00A96619" w:rsidRDefault="006E57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Сладки песенки в роток, а в головку </w:t>
      </w:r>
      <w:proofErr w:type="spellStart"/>
      <w:r w:rsidRPr="00A96619">
        <w:rPr>
          <w:rFonts w:ascii="Times New Roman" w:hAnsi="Times New Roman" w:cs="Times New Roman"/>
          <w:sz w:val="28"/>
          <w:szCs w:val="28"/>
        </w:rPr>
        <w:t>разумок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>!</w:t>
      </w:r>
    </w:p>
    <w:p w:rsidR="006E57FC" w:rsidRPr="00A96619" w:rsidRDefault="00A96619" w:rsidP="00A96619">
      <w:pPr>
        <w:pStyle w:val="a4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Хороводные игры</w:t>
      </w:r>
    </w:p>
    <w:p w:rsidR="001A363E" w:rsidRPr="00A96619" w:rsidRDefault="001A363E" w:rsidP="00A96619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«Я по горенке иду».</w:t>
      </w:r>
    </w:p>
    <w:p w:rsidR="006E57FC" w:rsidRPr="00A96619" w:rsidRDefault="001A363E" w:rsidP="00A96619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«Царевич – королевич»</w:t>
      </w:r>
      <w:r w:rsidRPr="00A96619">
        <w:rPr>
          <w:rFonts w:ascii="Times New Roman" w:hAnsi="Times New Roman" w:cs="Times New Roman"/>
          <w:sz w:val="28"/>
          <w:szCs w:val="28"/>
        </w:rPr>
        <w:t xml:space="preserve"> </w:t>
      </w:r>
      <w:r w:rsidRPr="00A96619">
        <w:rPr>
          <w:rFonts w:ascii="Times New Roman" w:hAnsi="Times New Roman" w:cs="Times New Roman"/>
          <w:i/>
          <w:sz w:val="28"/>
          <w:szCs w:val="28"/>
        </w:rPr>
        <w:t>- коммуникативные качества</w:t>
      </w:r>
    </w:p>
    <w:p w:rsidR="006E57FC" w:rsidRPr="00A96619" w:rsidRDefault="00F73693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По городу гуляет, по городу гуляет.</w:t>
      </w:r>
    </w:p>
    <w:p w:rsidR="00F73693" w:rsidRPr="00A96619" w:rsidRDefault="00F73693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lastRenderedPageBreak/>
        <w:t>Царевич – королевич, царевич – королевич.</w:t>
      </w:r>
    </w:p>
    <w:p w:rsidR="00F73693" w:rsidRPr="00A96619" w:rsidRDefault="00F73693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Невесту выбирает, невесту выбирает.</w:t>
      </w:r>
    </w:p>
    <w:p w:rsidR="009D0F5C" w:rsidRPr="00A96619" w:rsidRDefault="00F73693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Царевич – королевич, царевич – королевич.</w:t>
      </w:r>
      <w:r w:rsidRPr="00A96619">
        <w:rPr>
          <w:rFonts w:ascii="Times New Roman" w:hAnsi="Times New Roman" w:cs="Times New Roman"/>
          <w:i/>
          <w:sz w:val="28"/>
          <w:szCs w:val="28"/>
        </w:rPr>
        <w:t xml:space="preserve"> – Выводит в круг. Встают спинами. </w:t>
      </w:r>
      <w:proofErr w:type="gramStart"/>
      <w:r w:rsidRPr="00A96619">
        <w:rPr>
          <w:rFonts w:ascii="Times New Roman" w:hAnsi="Times New Roman" w:cs="Times New Roman"/>
          <w:i/>
          <w:sz w:val="28"/>
          <w:szCs w:val="28"/>
        </w:rPr>
        <w:t xml:space="preserve">По сигналу </w:t>
      </w:r>
      <w:r w:rsidR="009D0F5C" w:rsidRPr="00A96619">
        <w:rPr>
          <w:rFonts w:ascii="Times New Roman" w:hAnsi="Times New Roman" w:cs="Times New Roman"/>
          <w:i/>
          <w:sz w:val="28"/>
          <w:szCs w:val="28"/>
        </w:rPr>
        <w:t xml:space="preserve">«Раз, два, три, смотри» </w:t>
      </w:r>
      <w:r w:rsidRPr="00A96619">
        <w:rPr>
          <w:rFonts w:ascii="Times New Roman" w:hAnsi="Times New Roman" w:cs="Times New Roman"/>
          <w:i/>
          <w:sz w:val="28"/>
          <w:szCs w:val="28"/>
        </w:rPr>
        <w:t>поворачиваются – если лицом друг к другу – обнимаются, если нет, то ж</w:t>
      </w:r>
      <w:r w:rsidR="00EE72FF" w:rsidRPr="00A96619">
        <w:rPr>
          <w:rFonts w:ascii="Times New Roman" w:hAnsi="Times New Roman" w:cs="Times New Roman"/>
          <w:i/>
          <w:sz w:val="28"/>
          <w:szCs w:val="28"/>
        </w:rPr>
        <w:t>мут руку.</w:t>
      </w:r>
      <w:proofErr w:type="gramEnd"/>
    </w:p>
    <w:p w:rsidR="00F73693" w:rsidRPr="00A96619" w:rsidRDefault="009D0F5C" w:rsidP="00A96619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A96619">
        <w:rPr>
          <w:rFonts w:ascii="Times New Roman" w:hAnsi="Times New Roman" w:cs="Times New Roman"/>
          <w:b/>
          <w:sz w:val="28"/>
          <w:szCs w:val="28"/>
        </w:rPr>
        <w:t>Целовочки</w:t>
      </w:r>
      <w:proofErr w:type="spellEnd"/>
      <w:r w:rsidRPr="00A96619">
        <w:rPr>
          <w:rFonts w:ascii="Times New Roman" w:hAnsi="Times New Roman" w:cs="Times New Roman"/>
          <w:b/>
          <w:sz w:val="28"/>
          <w:szCs w:val="28"/>
        </w:rPr>
        <w:t>».</w:t>
      </w:r>
    </w:p>
    <w:p w:rsidR="009D0F5C" w:rsidRPr="00A96619" w:rsidRDefault="009D0F5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Стоит девочка </w:t>
      </w:r>
      <w:proofErr w:type="spellStart"/>
      <w:r w:rsidRPr="00A96619">
        <w:rPr>
          <w:rFonts w:ascii="Times New Roman" w:hAnsi="Times New Roman" w:cs="Times New Roman"/>
          <w:sz w:val="28"/>
          <w:szCs w:val="28"/>
        </w:rPr>
        <w:t>масенька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>.</w:t>
      </w:r>
    </w:p>
    <w:p w:rsidR="009D0F5C" w:rsidRPr="00A96619" w:rsidRDefault="009D0F5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На ней юбочка красненька.</w:t>
      </w:r>
    </w:p>
    <w:p w:rsidR="009D0F5C" w:rsidRPr="00A96619" w:rsidRDefault="009D0F5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Она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стоит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 xml:space="preserve"> улыбается.</w:t>
      </w:r>
    </w:p>
    <w:p w:rsidR="009D0F5C" w:rsidRPr="00A96619" w:rsidRDefault="009D0F5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96619">
        <w:rPr>
          <w:rFonts w:ascii="Times New Roman" w:hAnsi="Times New Roman" w:cs="Times New Roman"/>
          <w:sz w:val="28"/>
          <w:szCs w:val="28"/>
        </w:rPr>
        <w:t>Целовочка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 дожидается.</w:t>
      </w:r>
    </w:p>
    <w:p w:rsidR="009D0F5C" w:rsidRPr="00A96619" w:rsidRDefault="009D0F5C" w:rsidP="00A96619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Ай, люли, ай, люли, ай, люли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A96619">
        <w:rPr>
          <w:rFonts w:ascii="Times New Roman" w:hAnsi="Times New Roman" w:cs="Times New Roman"/>
          <w:i/>
          <w:sz w:val="28"/>
          <w:szCs w:val="28"/>
        </w:rPr>
        <w:t>д</w:t>
      </w:r>
      <w:proofErr w:type="gramEnd"/>
      <w:r w:rsidRPr="00A96619">
        <w:rPr>
          <w:rFonts w:ascii="Times New Roman" w:hAnsi="Times New Roman" w:cs="Times New Roman"/>
          <w:i/>
          <w:sz w:val="28"/>
          <w:szCs w:val="28"/>
        </w:rPr>
        <w:t xml:space="preserve">ети танцуют, (пальчик под щечку) девочка </w:t>
      </w:r>
      <w:r w:rsidR="007414D9" w:rsidRPr="00A96619">
        <w:rPr>
          <w:rFonts w:ascii="Times New Roman" w:hAnsi="Times New Roman" w:cs="Times New Roman"/>
          <w:i/>
          <w:sz w:val="28"/>
          <w:szCs w:val="28"/>
        </w:rPr>
        <w:t xml:space="preserve">                      </w:t>
      </w:r>
      <w:r w:rsidRPr="00A96619">
        <w:rPr>
          <w:rFonts w:ascii="Times New Roman" w:hAnsi="Times New Roman" w:cs="Times New Roman"/>
          <w:i/>
          <w:sz w:val="28"/>
          <w:szCs w:val="28"/>
        </w:rPr>
        <w:t>выбирает того, кто ее поцелует.</w:t>
      </w:r>
    </w:p>
    <w:p w:rsidR="009D0F5C" w:rsidRPr="00A96619" w:rsidRDefault="009D0F5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96619">
        <w:rPr>
          <w:rFonts w:ascii="Times New Roman" w:hAnsi="Times New Roman" w:cs="Times New Roman"/>
          <w:sz w:val="28"/>
          <w:szCs w:val="28"/>
        </w:rPr>
        <w:t>Целовочка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 дожидается.</w:t>
      </w:r>
    </w:p>
    <w:p w:rsidR="007414D9" w:rsidRPr="00A96619" w:rsidRDefault="007414D9" w:rsidP="00A96619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Стоит паренек молоденький.</w:t>
      </w:r>
    </w:p>
    <w:p w:rsidR="007414D9" w:rsidRPr="00A96619" w:rsidRDefault="007414D9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На нем пиджачок коротенький.</w:t>
      </w:r>
    </w:p>
    <w:p w:rsidR="007414D9" w:rsidRPr="00A96619" w:rsidRDefault="007414D9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Он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стоит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 xml:space="preserve"> улыбается.</w:t>
      </w:r>
    </w:p>
    <w:p w:rsidR="007414D9" w:rsidRPr="00A96619" w:rsidRDefault="007414D9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96619">
        <w:rPr>
          <w:rFonts w:ascii="Times New Roman" w:hAnsi="Times New Roman" w:cs="Times New Roman"/>
          <w:sz w:val="28"/>
          <w:szCs w:val="28"/>
        </w:rPr>
        <w:t>Целовочка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 дожидается.</w:t>
      </w:r>
    </w:p>
    <w:p w:rsidR="007414D9" w:rsidRPr="00A96619" w:rsidRDefault="007414D9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Ай,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люли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>, ай, люли, ай, люли.</w:t>
      </w:r>
    </w:p>
    <w:p w:rsidR="007414D9" w:rsidRPr="00A96619" w:rsidRDefault="007414D9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96619">
        <w:rPr>
          <w:rFonts w:ascii="Times New Roman" w:hAnsi="Times New Roman" w:cs="Times New Roman"/>
          <w:sz w:val="28"/>
          <w:szCs w:val="28"/>
        </w:rPr>
        <w:t>Целовочка</w:t>
      </w:r>
      <w:proofErr w:type="spellEnd"/>
      <w:r w:rsidRPr="00A96619">
        <w:rPr>
          <w:rFonts w:ascii="Times New Roman" w:hAnsi="Times New Roman" w:cs="Times New Roman"/>
          <w:sz w:val="28"/>
          <w:szCs w:val="28"/>
        </w:rPr>
        <w:t xml:space="preserve"> дожидается.</w:t>
      </w:r>
    </w:p>
    <w:p w:rsidR="009D0F5C" w:rsidRPr="00A96619" w:rsidRDefault="007414D9" w:rsidP="00A96619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«Зайка».</w:t>
      </w:r>
    </w:p>
    <w:p w:rsidR="007414D9" w:rsidRPr="00A96619" w:rsidRDefault="007414D9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Выбирается зайчик, он в кругу, выполняет движения по тексту. Дети идут по кругу.</w:t>
      </w:r>
    </w:p>
    <w:p w:rsidR="007414D9" w:rsidRPr="00A96619" w:rsidRDefault="007414D9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Заинька серенький, заинька беленький.</w:t>
      </w:r>
    </w:p>
    <w:p w:rsidR="007414D9" w:rsidRPr="00A96619" w:rsidRDefault="007414D9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Некуда заиньке выскочить, некуда серому выпрыгнуть.</w:t>
      </w:r>
    </w:p>
    <w:p w:rsidR="007414D9" w:rsidRPr="00A96619" w:rsidRDefault="007414D9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Здесь города турецкие, замочки немецкие.  </w:t>
      </w:r>
      <w:r w:rsidRPr="00A96619">
        <w:rPr>
          <w:rFonts w:ascii="Times New Roman" w:hAnsi="Times New Roman" w:cs="Times New Roman"/>
          <w:i/>
          <w:sz w:val="28"/>
          <w:szCs w:val="28"/>
        </w:rPr>
        <w:t>Остановились – хлопают.</w:t>
      </w:r>
    </w:p>
    <w:p w:rsidR="007414D9" w:rsidRPr="00A96619" w:rsidRDefault="00D1535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Ну – ка, зайка, скоком, скоком.</w:t>
      </w:r>
    </w:p>
    <w:p w:rsidR="00D1535C" w:rsidRPr="00A96619" w:rsidRDefault="00D1535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Перед нашим хороводом. </w:t>
      </w:r>
    </w:p>
    <w:p w:rsidR="007414D9" w:rsidRPr="00A96619" w:rsidRDefault="00D1535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Ну – ка, зайка, повернись.</w:t>
      </w:r>
    </w:p>
    <w:p w:rsidR="00D1535C" w:rsidRPr="00A96619" w:rsidRDefault="00D1535C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Кому хочешь, поклонись.  </w:t>
      </w:r>
      <w:r w:rsidRPr="00A96619">
        <w:rPr>
          <w:rFonts w:ascii="Times New Roman" w:hAnsi="Times New Roman" w:cs="Times New Roman"/>
          <w:i/>
          <w:sz w:val="28"/>
          <w:szCs w:val="28"/>
        </w:rPr>
        <w:t>Кланяется кому – то, танцуют парой.</w:t>
      </w:r>
    </w:p>
    <w:p w:rsidR="007414D9" w:rsidRPr="00A96619" w:rsidRDefault="00EE3FFC" w:rsidP="00A96619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«Пирожок»</w:t>
      </w:r>
    </w:p>
    <w:p w:rsidR="00EE3FFC" w:rsidRPr="00A96619" w:rsidRDefault="00EE3FFC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 xml:space="preserve">Дети стоят по кругу и </w:t>
      </w:r>
      <w:proofErr w:type="gramStart"/>
      <w:r w:rsidRPr="00A96619">
        <w:rPr>
          <w:rFonts w:ascii="Times New Roman" w:hAnsi="Times New Roman" w:cs="Times New Roman"/>
          <w:i/>
          <w:sz w:val="28"/>
          <w:szCs w:val="28"/>
        </w:rPr>
        <w:t>говорят</w:t>
      </w:r>
      <w:proofErr w:type="gramEnd"/>
      <w:r w:rsidRPr="00A96619">
        <w:rPr>
          <w:rFonts w:ascii="Times New Roman" w:hAnsi="Times New Roman" w:cs="Times New Roman"/>
          <w:i/>
          <w:sz w:val="28"/>
          <w:szCs w:val="28"/>
        </w:rPr>
        <w:t xml:space="preserve"> хлопая в ладоши. Пирожок идет за кругом.</w:t>
      </w:r>
    </w:p>
    <w:p w:rsidR="00EE3FFC" w:rsidRPr="00A96619" w:rsidRDefault="00EE3FFC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Ладушки, ладушки! Где были у бабушки</w:t>
      </w:r>
      <w:r w:rsidRPr="00A96619">
        <w:rPr>
          <w:rFonts w:ascii="Times New Roman" w:hAnsi="Times New Roman" w:cs="Times New Roman"/>
          <w:i/>
          <w:sz w:val="28"/>
          <w:szCs w:val="28"/>
        </w:rPr>
        <w:t>.    Хлопают.</w:t>
      </w:r>
    </w:p>
    <w:p w:rsidR="00EE3FFC" w:rsidRPr="00A96619" w:rsidRDefault="00EE3F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А у нашей бабушки, на столе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оладушки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>.</w:t>
      </w:r>
    </w:p>
    <w:p w:rsidR="00EE3FFC" w:rsidRPr="00A96619" w:rsidRDefault="00EE3FFC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И с малинкой пирожок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A96619">
        <w:rPr>
          <w:rFonts w:ascii="Times New Roman" w:hAnsi="Times New Roman" w:cs="Times New Roman"/>
          <w:i/>
          <w:sz w:val="28"/>
          <w:szCs w:val="28"/>
        </w:rPr>
        <w:t>п</w:t>
      </w:r>
      <w:proofErr w:type="gramEnd"/>
      <w:r w:rsidRPr="00A96619">
        <w:rPr>
          <w:rFonts w:ascii="Times New Roman" w:hAnsi="Times New Roman" w:cs="Times New Roman"/>
          <w:i/>
          <w:sz w:val="28"/>
          <w:szCs w:val="28"/>
        </w:rPr>
        <w:t>ирожок остановился.</w:t>
      </w:r>
    </w:p>
    <w:p w:rsidR="00EE3FFC" w:rsidRPr="00A96619" w:rsidRDefault="00EE3F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Пирожок</w:t>
      </w:r>
      <w:r w:rsidRPr="00A96619">
        <w:rPr>
          <w:rFonts w:ascii="Times New Roman" w:hAnsi="Times New Roman" w:cs="Times New Roman"/>
          <w:sz w:val="28"/>
          <w:szCs w:val="28"/>
        </w:rPr>
        <w:t xml:space="preserve">: Ну – </w:t>
      </w:r>
      <w:r w:rsidR="009C4A54" w:rsidRPr="00A96619">
        <w:rPr>
          <w:rFonts w:ascii="Times New Roman" w:hAnsi="Times New Roman" w:cs="Times New Roman"/>
          <w:sz w:val="28"/>
          <w:szCs w:val="28"/>
        </w:rPr>
        <w:t>ка,</w:t>
      </w:r>
      <w:r w:rsidRPr="00A96619">
        <w:rPr>
          <w:rFonts w:ascii="Times New Roman" w:hAnsi="Times New Roman" w:cs="Times New Roman"/>
          <w:sz w:val="28"/>
          <w:szCs w:val="28"/>
        </w:rPr>
        <w:t xml:space="preserve"> съешь меня, дружок!</w:t>
      </w:r>
      <w:r w:rsidR="009C4A54" w:rsidRPr="00A96619">
        <w:rPr>
          <w:rFonts w:ascii="Times New Roman" w:hAnsi="Times New Roman" w:cs="Times New Roman"/>
          <w:sz w:val="28"/>
          <w:szCs w:val="28"/>
        </w:rPr>
        <w:t xml:space="preserve"> – </w:t>
      </w:r>
      <w:r w:rsidR="009C4A54" w:rsidRPr="00A96619">
        <w:rPr>
          <w:rFonts w:ascii="Times New Roman" w:hAnsi="Times New Roman" w:cs="Times New Roman"/>
          <w:i/>
          <w:sz w:val="28"/>
          <w:szCs w:val="28"/>
        </w:rPr>
        <w:t>хлопает по спине ребенка напротив и бегут в разные стороны – кто вперед, тот и победил</w:t>
      </w:r>
      <w:r w:rsidR="009C4A54" w:rsidRPr="00A96619">
        <w:rPr>
          <w:rFonts w:ascii="Times New Roman" w:hAnsi="Times New Roman" w:cs="Times New Roman"/>
          <w:sz w:val="28"/>
          <w:szCs w:val="28"/>
        </w:rPr>
        <w:t>.</w:t>
      </w:r>
    </w:p>
    <w:p w:rsidR="00EE3FFC" w:rsidRPr="00A96619" w:rsidRDefault="009C4A54" w:rsidP="00A96619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«Селезень»</w:t>
      </w:r>
    </w:p>
    <w:p w:rsidR="009C4A54" w:rsidRPr="00A96619" w:rsidRDefault="009C4A54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 xml:space="preserve">Селезень стоит в кругу. Дети идут по кругу, поют и дарят ему </w:t>
      </w:r>
      <w:proofErr w:type="spellStart"/>
      <w:r w:rsidRPr="00A96619">
        <w:rPr>
          <w:rFonts w:ascii="Times New Roman" w:hAnsi="Times New Roman" w:cs="Times New Roman"/>
          <w:i/>
          <w:sz w:val="28"/>
          <w:szCs w:val="28"/>
        </w:rPr>
        <w:t>поочереди</w:t>
      </w:r>
      <w:proofErr w:type="spellEnd"/>
      <w:r w:rsidRPr="00A96619">
        <w:rPr>
          <w:rFonts w:ascii="Times New Roman" w:hAnsi="Times New Roman" w:cs="Times New Roman"/>
          <w:i/>
          <w:sz w:val="28"/>
          <w:szCs w:val="28"/>
        </w:rPr>
        <w:t xml:space="preserve"> (шляпу, балалайку, лапти).</w:t>
      </w:r>
    </w:p>
    <w:p w:rsidR="009C4A54" w:rsidRPr="00A96619" w:rsidRDefault="009C4A54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Я селезня, я любила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.</w:t>
      </w:r>
      <w:r w:rsidR="004134FC" w:rsidRPr="00A9661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4134FC" w:rsidRPr="00A96619" w:rsidRDefault="004134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Я селезню шляпу купила.</w:t>
      </w:r>
    </w:p>
    <w:p w:rsidR="004134FC" w:rsidRPr="00A96619" w:rsidRDefault="004134FC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 xml:space="preserve">Селезень красиво поет </w:t>
      </w:r>
      <w:proofErr w:type="gramStart"/>
      <w:r w:rsidRPr="00A96619">
        <w:rPr>
          <w:rFonts w:ascii="Times New Roman" w:hAnsi="Times New Roman" w:cs="Times New Roman"/>
          <w:i/>
          <w:sz w:val="28"/>
          <w:szCs w:val="28"/>
        </w:rPr>
        <w:t>и</w:t>
      </w:r>
      <w:proofErr w:type="gramEnd"/>
      <w:r w:rsidRPr="00A96619">
        <w:rPr>
          <w:rFonts w:ascii="Times New Roman" w:hAnsi="Times New Roman" w:cs="Times New Roman"/>
          <w:i/>
          <w:sz w:val="28"/>
          <w:szCs w:val="28"/>
        </w:rPr>
        <w:t xml:space="preserve"> снимая показывает все, что ему дарят.</w:t>
      </w:r>
    </w:p>
    <w:p w:rsidR="004134FC" w:rsidRPr="00A96619" w:rsidRDefault="004134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Я ль, ни я ли, селезень. Я ль, ни я ли молодой.</w:t>
      </w:r>
    </w:p>
    <w:p w:rsidR="004134FC" w:rsidRPr="00A96619" w:rsidRDefault="004134F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Чернобровый селезень, черноглазый селезень.</w:t>
      </w:r>
    </w:p>
    <w:p w:rsidR="004134FC" w:rsidRPr="00A96619" w:rsidRDefault="004134FC" w:rsidP="00A96619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lastRenderedPageBreak/>
        <w:t xml:space="preserve">Я при шляпе селезень. </w:t>
      </w:r>
      <w:r w:rsidRPr="00A96619">
        <w:rPr>
          <w:rFonts w:ascii="Times New Roman" w:hAnsi="Times New Roman" w:cs="Times New Roman"/>
          <w:i/>
          <w:sz w:val="28"/>
          <w:szCs w:val="28"/>
        </w:rPr>
        <w:t xml:space="preserve">Снимает. </w:t>
      </w:r>
      <w:r w:rsidRPr="00A96619">
        <w:rPr>
          <w:rFonts w:ascii="Times New Roman" w:hAnsi="Times New Roman" w:cs="Times New Roman"/>
          <w:b/>
          <w:i/>
          <w:sz w:val="28"/>
          <w:szCs w:val="28"/>
        </w:rPr>
        <w:t>Затем при балалайке и лаптях.</w:t>
      </w:r>
    </w:p>
    <w:p w:rsidR="004134FC" w:rsidRPr="00A96619" w:rsidRDefault="004134FC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Когда споет про лапти, в лаптях догоняет девочек.</w:t>
      </w:r>
    </w:p>
    <w:p w:rsidR="00E27CCC" w:rsidRPr="00A96619" w:rsidRDefault="00E27CCC" w:rsidP="00A96619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«Воробей»</w:t>
      </w:r>
    </w:p>
    <w:p w:rsidR="00E27CCC" w:rsidRPr="00A96619" w:rsidRDefault="00E27CCC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Игра подражательного характера.</w:t>
      </w:r>
    </w:p>
    <w:p w:rsidR="00E27CCC" w:rsidRPr="00A96619" w:rsidRDefault="00E27CC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Летал, летал воробей. Летал, летал молодой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>етают.</w:t>
      </w:r>
    </w:p>
    <w:p w:rsidR="00E27CCC" w:rsidRPr="00A96619" w:rsidRDefault="00E27CC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Да за сине море.</w:t>
      </w:r>
    </w:p>
    <w:p w:rsidR="00E27CCC" w:rsidRPr="00A96619" w:rsidRDefault="00E27CC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Видел, видел воробей, видел, видел воробей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>уку под козырек.</w:t>
      </w:r>
    </w:p>
    <w:p w:rsidR="00E27CCC" w:rsidRPr="00A96619" w:rsidRDefault="00E27CC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Как девицы ходят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>оказать.</w:t>
      </w:r>
    </w:p>
    <w:p w:rsidR="00293B88" w:rsidRPr="00A96619" w:rsidRDefault="00293B8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А девицы ходят 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эда</w:t>
      </w:r>
      <w:r w:rsidR="00E27CCC" w:rsidRPr="00A9661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E27CCC" w:rsidRPr="00A96619">
        <w:rPr>
          <w:rFonts w:ascii="Times New Roman" w:hAnsi="Times New Roman" w:cs="Times New Roman"/>
          <w:sz w:val="28"/>
          <w:szCs w:val="28"/>
        </w:rPr>
        <w:t xml:space="preserve">, </w:t>
      </w:r>
      <w:r w:rsidRPr="00A96619">
        <w:rPr>
          <w:rFonts w:ascii="Times New Roman" w:hAnsi="Times New Roman" w:cs="Times New Roman"/>
          <w:sz w:val="28"/>
          <w:szCs w:val="28"/>
        </w:rPr>
        <w:t xml:space="preserve">а девицы ходят эдак, </w:t>
      </w:r>
    </w:p>
    <w:p w:rsidR="00293B88" w:rsidRPr="00A96619" w:rsidRDefault="00E27CCC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>и вот эдак</w:t>
      </w:r>
      <w:proofErr w:type="gramStart"/>
      <w:r w:rsidR="00293B88" w:rsidRPr="00A96619">
        <w:rPr>
          <w:rFonts w:ascii="Times New Roman" w:hAnsi="Times New Roman" w:cs="Times New Roman"/>
          <w:sz w:val="28"/>
          <w:szCs w:val="28"/>
        </w:rPr>
        <w:t xml:space="preserve"> !</w:t>
      </w:r>
      <w:proofErr w:type="gramEnd"/>
      <w:r w:rsidR="00293B88" w:rsidRPr="00A96619">
        <w:rPr>
          <w:rFonts w:ascii="Times New Roman" w:hAnsi="Times New Roman" w:cs="Times New Roman"/>
          <w:sz w:val="28"/>
          <w:szCs w:val="28"/>
        </w:rPr>
        <w:t xml:space="preserve"> – </w:t>
      </w:r>
      <w:r w:rsidR="00293B88" w:rsidRPr="00A96619">
        <w:rPr>
          <w:rFonts w:ascii="Times New Roman" w:hAnsi="Times New Roman" w:cs="Times New Roman"/>
          <w:i/>
          <w:sz w:val="28"/>
          <w:szCs w:val="28"/>
        </w:rPr>
        <w:t>затем все с 1 куплета,</w:t>
      </w:r>
    </w:p>
    <w:p w:rsidR="00E27CCC" w:rsidRPr="00A96619" w:rsidRDefault="00293B88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2.</w:t>
      </w:r>
      <w:r w:rsidR="00E27CCC" w:rsidRPr="00A966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96619">
        <w:rPr>
          <w:rFonts w:ascii="Times New Roman" w:hAnsi="Times New Roman" w:cs="Times New Roman"/>
          <w:i/>
          <w:sz w:val="28"/>
          <w:szCs w:val="28"/>
        </w:rPr>
        <w:t>Как дедушки ходят.</w:t>
      </w:r>
    </w:p>
    <w:p w:rsidR="00293B88" w:rsidRPr="00A96619" w:rsidRDefault="00293B88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3.Как бабушки ходят.</w:t>
      </w:r>
    </w:p>
    <w:p w:rsidR="00293B88" w:rsidRPr="00A96619" w:rsidRDefault="00293B88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4.Как детишки пляшут.</w:t>
      </w:r>
    </w:p>
    <w:p w:rsidR="00E27CCC" w:rsidRPr="00A96619" w:rsidRDefault="00E27CCC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0165" w:rsidRPr="00A96619" w:rsidRDefault="00293B88" w:rsidP="00A966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Танц</w:t>
      </w:r>
      <w:r w:rsidR="00A96619">
        <w:rPr>
          <w:rFonts w:ascii="Times New Roman" w:hAnsi="Times New Roman" w:cs="Times New Roman"/>
          <w:b/>
          <w:sz w:val="28"/>
          <w:szCs w:val="28"/>
        </w:rPr>
        <w:t>ы</w:t>
      </w:r>
    </w:p>
    <w:p w:rsidR="00293B88" w:rsidRPr="00A96619" w:rsidRDefault="00293B88" w:rsidP="00A96619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«С платочками»</w:t>
      </w:r>
    </w:p>
    <w:p w:rsidR="00293B88" w:rsidRPr="00A96619" w:rsidRDefault="00293B88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Дети стоят по кругу, в руках у них платочки разного цвета.</w:t>
      </w:r>
    </w:p>
    <w:p w:rsidR="00293B88" w:rsidRPr="00A96619" w:rsidRDefault="00293B8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b/>
          <w:i/>
          <w:sz w:val="28"/>
          <w:szCs w:val="28"/>
        </w:rPr>
        <w:t>1ч</w:t>
      </w:r>
      <w:proofErr w:type="gramStart"/>
      <w:r w:rsidRPr="00A96619">
        <w:rPr>
          <w:rFonts w:ascii="Times New Roman" w:hAnsi="Times New Roman" w:cs="Times New Roman"/>
          <w:b/>
          <w:i/>
          <w:sz w:val="28"/>
          <w:szCs w:val="28"/>
        </w:rPr>
        <w:t>.(</w:t>
      </w:r>
      <w:proofErr w:type="gramEnd"/>
      <w:r w:rsidRPr="00A96619">
        <w:rPr>
          <w:rFonts w:ascii="Times New Roman" w:hAnsi="Times New Roman" w:cs="Times New Roman"/>
          <w:b/>
          <w:i/>
          <w:sz w:val="28"/>
          <w:szCs w:val="28"/>
        </w:rPr>
        <w:t>а)</w:t>
      </w:r>
      <w:r w:rsidRPr="00A966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96619">
        <w:rPr>
          <w:rFonts w:ascii="Times New Roman" w:hAnsi="Times New Roman" w:cs="Times New Roman"/>
          <w:sz w:val="28"/>
          <w:szCs w:val="28"/>
        </w:rPr>
        <w:t xml:space="preserve">Под музыку дети идут по кругу, танцуя и размахивая платочком. </w:t>
      </w:r>
    </w:p>
    <w:p w:rsidR="00293B88" w:rsidRPr="00A96619" w:rsidRDefault="00293B8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sz w:val="28"/>
          <w:szCs w:val="28"/>
        </w:rPr>
        <w:t xml:space="preserve">     (</w:t>
      </w:r>
      <w:r w:rsidRPr="00A96619">
        <w:rPr>
          <w:rFonts w:ascii="Times New Roman" w:hAnsi="Times New Roman" w:cs="Times New Roman"/>
          <w:b/>
          <w:sz w:val="28"/>
          <w:szCs w:val="28"/>
        </w:rPr>
        <w:t>б</w:t>
      </w:r>
      <w:proofErr w:type="gramStart"/>
      <w:r w:rsidRPr="00A96619">
        <w:rPr>
          <w:rFonts w:ascii="Times New Roman" w:hAnsi="Times New Roman" w:cs="Times New Roman"/>
          <w:sz w:val="28"/>
          <w:szCs w:val="28"/>
        </w:rPr>
        <w:t>)И</w:t>
      </w:r>
      <w:proofErr w:type="gramEnd"/>
      <w:r w:rsidRPr="00A96619">
        <w:rPr>
          <w:rFonts w:ascii="Times New Roman" w:hAnsi="Times New Roman" w:cs="Times New Roman"/>
          <w:sz w:val="28"/>
          <w:szCs w:val="28"/>
        </w:rPr>
        <w:t>дут обратно.</w:t>
      </w:r>
    </w:p>
    <w:p w:rsidR="00293B88" w:rsidRPr="00A96619" w:rsidRDefault="00293B88" w:rsidP="00A966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6619">
        <w:rPr>
          <w:rFonts w:ascii="Times New Roman" w:hAnsi="Times New Roman" w:cs="Times New Roman"/>
          <w:b/>
          <w:sz w:val="28"/>
          <w:szCs w:val="28"/>
        </w:rPr>
        <w:t>2ч.</w:t>
      </w:r>
      <w:r w:rsidR="0069246A" w:rsidRPr="00A96619">
        <w:rPr>
          <w:rFonts w:ascii="Times New Roman" w:hAnsi="Times New Roman" w:cs="Times New Roman"/>
          <w:sz w:val="28"/>
          <w:szCs w:val="28"/>
        </w:rPr>
        <w:t xml:space="preserve"> В круг идут те, какого цвета поднял вверх платочек ведущий.</w:t>
      </w:r>
    </w:p>
    <w:p w:rsidR="0069246A" w:rsidRPr="00A96619" w:rsidRDefault="0069246A" w:rsidP="00A9661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6619">
        <w:rPr>
          <w:rFonts w:ascii="Times New Roman" w:hAnsi="Times New Roman" w:cs="Times New Roman"/>
          <w:i/>
          <w:sz w:val="28"/>
          <w:szCs w:val="28"/>
        </w:rPr>
        <w:t>(как вариант, можно сразу поднять несколько цветов)</w:t>
      </w:r>
    </w:p>
    <w:sectPr w:rsidR="0069246A" w:rsidRPr="00A96619" w:rsidSect="005B2B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CC2C76"/>
    <w:multiLevelType w:val="hybridMultilevel"/>
    <w:tmpl w:val="9F0E749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51409E"/>
    <w:multiLevelType w:val="hybridMultilevel"/>
    <w:tmpl w:val="0AF60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961B3B"/>
    <w:multiLevelType w:val="hybridMultilevel"/>
    <w:tmpl w:val="946EA8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8942B1"/>
    <w:multiLevelType w:val="hybridMultilevel"/>
    <w:tmpl w:val="45204BA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A810089"/>
    <w:multiLevelType w:val="hybridMultilevel"/>
    <w:tmpl w:val="71E27C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F6A49E4"/>
    <w:multiLevelType w:val="hybridMultilevel"/>
    <w:tmpl w:val="01B6EF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75B7B"/>
    <w:rsid w:val="00144D94"/>
    <w:rsid w:val="001A363E"/>
    <w:rsid w:val="00260CAF"/>
    <w:rsid w:val="00293B88"/>
    <w:rsid w:val="004134FC"/>
    <w:rsid w:val="004349B0"/>
    <w:rsid w:val="004E286F"/>
    <w:rsid w:val="005B2BBA"/>
    <w:rsid w:val="00670A18"/>
    <w:rsid w:val="0069246A"/>
    <w:rsid w:val="006A5C6F"/>
    <w:rsid w:val="006E57FC"/>
    <w:rsid w:val="006F115D"/>
    <w:rsid w:val="006F1A68"/>
    <w:rsid w:val="007051E9"/>
    <w:rsid w:val="007414D9"/>
    <w:rsid w:val="007973D8"/>
    <w:rsid w:val="007D20FC"/>
    <w:rsid w:val="007E77DF"/>
    <w:rsid w:val="00833A32"/>
    <w:rsid w:val="008C3355"/>
    <w:rsid w:val="00941605"/>
    <w:rsid w:val="0097456D"/>
    <w:rsid w:val="009C27D4"/>
    <w:rsid w:val="009C4A54"/>
    <w:rsid w:val="009D0F5C"/>
    <w:rsid w:val="009E2922"/>
    <w:rsid w:val="00A96619"/>
    <w:rsid w:val="00B214B6"/>
    <w:rsid w:val="00C84242"/>
    <w:rsid w:val="00CC3BE3"/>
    <w:rsid w:val="00D1535C"/>
    <w:rsid w:val="00D21E5F"/>
    <w:rsid w:val="00D75B7B"/>
    <w:rsid w:val="00DD0E30"/>
    <w:rsid w:val="00E27CCC"/>
    <w:rsid w:val="00ED0165"/>
    <w:rsid w:val="00EE3FFC"/>
    <w:rsid w:val="00EE72FF"/>
    <w:rsid w:val="00F31EA0"/>
    <w:rsid w:val="00F73693"/>
    <w:rsid w:val="00F85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B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0A1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D0165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CC3BE3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8C33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396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mandarinka.info/zanjatija-s-rebenkom/stihi/391-nebylicy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lavclub.ru/pribautki/nebylicy-perevertysh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1</Pages>
  <Words>2140</Words>
  <Characters>12202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2013-05-02T09:40:00Z</dcterms:created>
  <dcterms:modified xsi:type="dcterms:W3CDTF">2023-10-19T20:07:00Z</dcterms:modified>
</cp:coreProperties>
</file>