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ХОД ЗАНЯТИЯ: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Начинается занятие с песни «С чего начинается Родина?» (аудиозапись)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Ребята, о чём эта песня? </w:t>
      </w:r>
      <w:proofErr w:type="gramStart"/>
      <w:r>
        <w:rPr>
          <w:rStyle w:val="c5"/>
          <w:color w:val="000000"/>
          <w:sz w:val="28"/>
          <w:szCs w:val="28"/>
        </w:rPr>
        <w:t xml:space="preserve">( </w:t>
      </w:r>
      <w:proofErr w:type="gramEnd"/>
      <w:r>
        <w:rPr>
          <w:rStyle w:val="c5"/>
          <w:color w:val="000000"/>
          <w:sz w:val="28"/>
          <w:szCs w:val="28"/>
        </w:rPr>
        <w:t>о Родине)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-Что же такое Родина? (улица, дом, мама)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-Правильно, Родина для каждого человека там, где он родился, живёт.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-Дети, как называется страна, в которой мы живём? (Россия)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-Правильно, Россия. А знаете ли вы название го</w:t>
      </w:r>
      <w:r>
        <w:rPr>
          <w:rStyle w:val="c5"/>
          <w:color w:val="000000"/>
          <w:sz w:val="28"/>
          <w:szCs w:val="28"/>
        </w:rPr>
        <w:t>рода, в котором живёте? (</w:t>
      </w:r>
      <w:proofErr w:type="spellStart"/>
      <w:r>
        <w:rPr>
          <w:rStyle w:val="c5"/>
          <w:color w:val="000000"/>
          <w:sz w:val="28"/>
          <w:szCs w:val="28"/>
        </w:rPr>
        <w:t>Дальнереченский</w:t>
      </w:r>
      <w:proofErr w:type="spellEnd"/>
      <w:r>
        <w:rPr>
          <w:rStyle w:val="c5"/>
          <w:color w:val="000000"/>
          <w:sz w:val="28"/>
          <w:szCs w:val="28"/>
        </w:rPr>
        <w:t xml:space="preserve"> район, с. </w:t>
      </w:r>
      <w:proofErr w:type="spellStart"/>
      <w:r>
        <w:rPr>
          <w:rStyle w:val="c5"/>
          <w:color w:val="000000"/>
          <w:sz w:val="28"/>
          <w:szCs w:val="28"/>
        </w:rPr>
        <w:t>Сальское</w:t>
      </w:r>
      <w:proofErr w:type="spellEnd"/>
      <w:r>
        <w:rPr>
          <w:rStyle w:val="c5"/>
          <w:color w:val="000000"/>
          <w:sz w:val="28"/>
          <w:szCs w:val="28"/>
        </w:rPr>
        <w:t>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-Возле какой реки расположен наш город?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-Правильно, наш г</w:t>
      </w:r>
      <w:r>
        <w:rPr>
          <w:rStyle w:val="c5"/>
          <w:color w:val="000000"/>
          <w:sz w:val="28"/>
          <w:szCs w:val="28"/>
        </w:rPr>
        <w:t>ород расположен возле реки Уссури, Малиновка и город называется Дальнереченск</w:t>
      </w:r>
      <w:r>
        <w:rPr>
          <w:rStyle w:val="c5"/>
          <w:color w:val="000000"/>
          <w:sz w:val="28"/>
          <w:szCs w:val="28"/>
        </w:rPr>
        <w:t>.</w:t>
      </w:r>
    </w:p>
    <w:p w:rsidR="00176934" w:rsidRDefault="00984D70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Основан</w:t>
      </w:r>
      <w:proofErr w:type="gramEnd"/>
      <w:r>
        <w:rPr>
          <w:rStyle w:val="c5"/>
          <w:color w:val="000000"/>
          <w:sz w:val="28"/>
          <w:szCs w:val="28"/>
        </w:rPr>
        <w:t xml:space="preserve"> в 1859 году</w:t>
      </w:r>
      <w:bookmarkStart w:id="0" w:name="_GoBack"/>
      <w:bookmarkEnd w:id="0"/>
      <w:r w:rsidR="00176934">
        <w:rPr>
          <w:rStyle w:val="c5"/>
          <w:color w:val="000000"/>
          <w:sz w:val="28"/>
          <w:szCs w:val="28"/>
        </w:rPr>
        <w:t>. Сначала в городе все строения были деревянные, и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где-нибудь вспыхивал пожар, то весь горо</w:t>
      </w:r>
      <w:r>
        <w:rPr>
          <w:rStyle w:val="c5"/>
          <w:color w:val="000000"/>
          <w:sz w:val="28"/>
          <w:szCs w:val="28"/>
        </w:rPr>
        <w:t xml:space="preserve">д выгорал до </w:t>
      </w:r>
      <w:proofErr w:type="spellStart"/>
      <w:r>
        <w:rPr>
          <w:rStyle w:val="c5"/>
          <w:color w:val="000000"/>
          <w:sz w:val="28"/>
          <w:szCs w:val="28"/>
        </w:rPr>
        <w:t>тла</w:t>
      </w:r>
      <w:proofErr w:type="spellEnd"/>
      <w:r>
        <w:rPr>
          <w:rStyle w:val="c5"/>
          <w:color w:val="000000"/>
          <w:sz w:val="28"/>
          <w:szCs w:val="28"/>
        </w:rPr>
        <w:t>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.(Показ</w:t>
      </w:r>
      <w:r>
        <w:rPr>
          <w:rStyle w:val="c5"/>
          <w:color w:val="000000"/>
          <w:sz w:val="28"/>
          <w:szCs w:val="28"/>
        </w:rPr>
        <w:t xml:space="preserve"> иллюстраций старого г. Дальнереченск</w:t>
      </w:r>
      <w:r>
        <w:rPr>
          <w:rStyle w:val="c5"/>
          <w:color w:val="000000"/>
          <w:sz w:val="28"/>
          <w:szCs w:val="28"/>
        </w:rPr>
        <w:t>). Но постепенно стали появляться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каменные красивые дома, которые до сих пор украшают наш город.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-Ребята, посмотрите, ч</w:t>
      </w:r>
      <w:r>
        <w:rPr>
          <w:rStyle w:val="c5"/>
          <w:color w:val="000000"/>
          <w:sz w:val="28"/>
          <w:szCs w:val="28"/>
        </w:rPr>
        <w:t>то это такое? (карта г. Дальнереченска</w:t>
      </w:r>
      <w:r>
        <w:rPr>
          <w:rStyle w:val="c5"/>
          <w:color w:val="000000"/>
          <w:sz w:val="28"/>
          <w:szCs w:val="28"/>
        </w:rPr>
        <w:t>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-Правильно. А почему карта разноцветная?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-Как вы думаете? (ответ)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-В нашем городе очень много достопримечательностей и вы их знаете. Сейчас я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покажу иллюстрации, а вы должны будете назвать их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(</w:t>
      </w:r>
      <w:proofErr w:type="gramStart"/>
      <w:r>
        <w:rPr>
          <w:rStyle w:val="c5"/>
          <w:color w:val="000000"/>
          <w:sz w:val="28"/>
          <w:szCs w:val="28"/>
        </w:rPr>
        <w:t>в</w:t>
      </w:r>
      <w:proofErr w:type="gramEnd"/>
      <w:r>
        <w:rPr>
          <w:rStyle w:val="c5"/>
          <w:color w:val="000000"/>
          <w:sz w:val="28"/>
          <w:szCs w:val="28"/>
        </w:rPr>
        <w:t>ыставляю 5-6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иллюстраций и дети по одному подходят – показывают и называют)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-Молодцы, ребята. Хорошо знаете достопримечательности своего города.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-Ребята, это город Дальнереченск</w:t>
      </w:r>
      <w:r>
        <w:rPr>
          <w:rStyle w:val="c5"/>
          <w:color w:val="000000"/>
          <w:sz w:val="28"/>
          <w:szCs w:val="28"/>
        </w:rPr>
        <w:t xml:space="preserve"> в настоящее время, т.е. сейчас (перечисляю</w:t>
      </w:r>
      <w:proofErr w:type="gramEnd"/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достопримечательности).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-А каким бы вы хотели видеть наш город в будущем? Что ещё должно быть </w:t>
      </w:r>
      <w:proofErr w:type="gramStart"/>
      <w:r>
        <w:rPr>
          <w:rStyle w:val="c5"/>
          <w:color w:val="000000"/>
          <w:sz w:val="28"/>
          <w:szCs w:val="28"/>
        </w:rPr>
        <w:t>в</w:t>
      </w:r>
      <w:proofErr w:type="gramEnd"/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городе</w:t>
      </w:r>
      <w:proofErr w:type="gramEnd"/>
      <w:r>
        <w:rPr>
          <w:rStyle w:val="c5"/>
          <w:color w:val="000000"/>
          <w:sz w:val="28"/>
          <w:szCs w:val="28"/>
        </w:rPr>
        <w:t>? (ответ).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-Вот сейчас вы нарисуете в</w:t>
      </w:r>
      <w:r>
        <w:rPr>
          <w:rStyle w:val="c5"/>
          <w:color w:val="000000"/>
          <w:sz w:val="28"/>
          <w:szCs w:val="28"/>
        </w:rPr>
        <w:t xml:space="preserve">аши представления о г. Дальнереченска </w:t>
      </w:r>
      <w:r>
        <w:rPr>
          <w:rStyle w:val="c5"/>
          <w:color w:val="000000"/>
          <w:sz w:val="28"/>
          <w:szCs w:val="28"/>
        </w:rPr>
        <w:t>в будущем.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ФИЗМИНУТКА. (Т. С.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Овчинникова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>)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сейчас все по порядку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Встанем дружно на зарядку.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Руки в стороны – согнули,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Вверх подняли-помахали,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Спрятали за спину их,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Оглянулись: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Через правое плечо,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Через левое еще.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Дружно присели пяточки задели,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носочки поднялись,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Опустили руки вниз.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Анализ работ. Вызываю 2-3 ребёнка, они рассказывают – что нарисовали.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ИТОГ ЗАНЯТИЯ.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Литература:</w:t>
      </w:r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 xml:space="preserve"> «Ребенок и окружающий мир» </w:t>
      </w:r>
      <w:proofErr w:type="spellStart"/>
      <w:r>
        <w:rPr>
          <w:rStyle w:val="c5"/>
          <w:color w:val="000000"/>
          <w:sz w:val="28"/>
          <w:szCs w:val="28"/>
        </w:rPr>
        <w:t>О.В.Дыбина</w:t>
      </w:r>
      <w:proofErr w:type="spellEnd"/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«Приобщение детей к культуре и традициям народов Поволжья» под редакцией </w:t>
      </w:r>
      <w:proofErr w:type="spellStart"/>
      <w:r>
        <w:rPr>
          <w:rStyle w:val="c5"/>
          <w:color w:val="000000"/>
          <w:sz w:val="28"/>
          <w:szCs w:val="28"/>
        </w:rPr>
        <w:t>Л.В.Гориной</w:t>
      </w:r>
      <w:proofErr w:type="spellEnd"/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«Ознакомление дошкольников с окружающим и социальной действительностью» </w:t>
      </w:r>
      <w:proofErr w:type="spellStart"/>
      <w:r>
        <w:rPr>
          <w:rStyle w:val="c5"/>
          <w:color w:val="000000"/>
          <w:sz w:val="28"/>
          <w:szCs w:val="28"/>
        </w:rPr>
        <w:t>Н.В.</w:t>
      </w:r>
      <w:proofErr w:type="gramStart"/>
      <w:r>
        <w:rPr>
          <w:rStyle w:val="c5"/>
          <w:color w:val="000000"/>
          <w:sz w:val="28"/>
          <w:szCs w:val="28"/>
        </w:rPr>
        <w:t>Алешина</w:t>
      </w:r>
      <w:proofErr w:type="spellEnd"/>
      <w:proofErr w:type="gramEnd"/>
    </w:p>
    <w:p w:rsidR="00176934" w:rsidRDefault="00176934" w:rsidP="001769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</w:p>
    <w:p w:rsidR="00984D70" w:rsidRDefault="00984D70" w:rsidP="00984D70">
      <w:pPr>
        <w:pStyle w:val="a3"/>
        <w:shd w:val="clear" w:color="auto" w:fill="FEFEFE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hd w:val="clear" w:color="auto" w:fill="FFFFFF"/>
        </w:rPr>
        <w:t xml:space="preserve">В Приморском крае, недалеко от границы с КНР, находится Дальнереченск, самый северный и самый старый город края. Он был основан казаками в 1859 году и первое время был станицей Графской. Вплоть до 1972 года город назывался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Иман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(по имени местной реки). После советско-китайского конфликта на острове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Даманском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населенный пункт переименовали в Дальнереченск.</w:t>
      </w:r>
    </w:p>
    <w:p w:rsidR="00984D70" w:rsidRDefault="00984D70" w:rsidP="00984D70">
      <w:pPr>
        <w:pStyle w:val="a3"/>
        <w:shd w:val="clear" w:color="auto" w:fill="FEFEFE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К главным достопримечательностям Дальнереченска можно смело отнести фантастическую природу окрестностей: находится он в долине </w:t>
      </w:r>
      <w:r>
        <w:rPr>
          <w:rFonts w:ascii="Helvetica" w:hAnsi="Helvetica"/>
          <w:b/>
          <w:bCs/>
          <w:color w:val="333333"/>
          <w:sz w:val="23"/>
          <w:szCs w:val="23"/>
          <w:shd w:val="clear" w:color="auto" w:fill="FFFFFF"/>
        </w:rPr>
        <w:t>рек Уссури</w:t>
      </w: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 и </w:t>
      </w:r>
      <w:r>
        <w:rPr>
          <w:rFonts w:ascii="Helvetica" w:hAnsi="Helvetica"/>
          <w:b/>
          <w:bCs/>
          <w:color w:val="333333"/>
          <w:sz w:val="23"/>
          <w:szCs w:val="23"/>
          <w:shd w:val="clear" w:color="auto" w:fill="FFFFFF"/>
        </w:rPr>
        <w:t>Большой Уссурки</w:t>
      </w: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, не так далеко от </w:t>
      </w:r>
      <w:proofErr w:type="spellStart"/>
      <w:r>
        <w:rPr>
          <w:rFonts w:ascii="Helvetica" w:hAnsi="Helvetica"/>
          <w:b/>
          <w:bCs/>
          <w:color w:val="333333"/>
          <w:sz w:val="23"/>
          <w:szCs w:val="23"/>
          <w:shd w:val="clear" w:color="auto" w:fill="FFFFFF"/>
        </w:rPr>
        <w:t>Сальской</w:t>
      </w:r>
      <w:proofErr w:type="spellEnd"/>
      <w:r>
        <w:rPr>
          <w:rFonts w:ascii="Helvetica" w:hAnsi="Helvetica"/>
          <w:b/>
          <w:bCs/>
          <w:color w:val="333333"/>
          <w:sz w:val="23"/>
          <w:szCs w:val="23"/>
          <w:shd w:val="clear" w:color="auto" w:fill="FFFFFF"/>
        </w:rPr>
        <w:t xml:space="preserve"> сопки</w:t>
      </w: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, потухшего вулкана.</w:t>
      </w:r>
    </w:p>
    <w:p w:rsidR="00984D70" w:rsidRDefault="00984D70" w:rsidP="00984D70">
      <w:pPr>
        <w:pStyle w:val="a3"/>
        <w:shd w:val="clear" w:color="auto" w:fill="FEFEFE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В ясные дни практически из любой точки города можно увидеть очертания горных хребтов —</w:t>
      </w:r>
      <w:r>
        <w:rPr>
          <w:rFonts w:ascii="Helvetica" w:hAnsi="Helvetica"/>
          <w:color w:val="333333"/>
          <w:sz w:val="23"/>
          <w:szCs w:val="23"/>
        </w:rPr>
        <w:t> </w:t>
      </w:r>
      <w:r>
        <w:rPr>
          <w:rFonts w:ascii="Helvetica" w:hAnsi="Helvetica"/>
          <w:b/>
          <w:bCs/>
          <w:color w:val="333333"/>
          <w:sz w:val="23"/>
          <w:szCs w:val="23"/>
          <w:shd w:val="clear" w:color="auto" w:fill="FFFFFF"/>
        </w:rPr>
        <w:t>отроги Сихотэ-Алиня</w:t>
      </w: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. Да, и не стоит забывать про тайгу: многообразие флоры и фауны, реки и озера.</w:t>
      </w:r>
    </w:p>
    <w:p w:rsidR="00984D70" w:rsidRDefault="00984D70" w:rsidP="00984D70">
      <w:pPr>
        <w:pStyle w:val="a3"/>
        <w:shd w:val="clear" w:color="auto" w:fill="FFFFFF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</w:rPr>
        <w:t>В этом тихом городе есть собственные </w:t>
      </w:r>
      <w:r>
        <w:rPr>
          <w:rFonts w:ascii="Helvetica" w:hAnsi="Helvetica"/>
          <w:b/>
          <w:bCs/>
          <w:color w:val="333333"/>
          <w:sz w:val="23"/>
          <w:szCs w:val="23"/>
        </w:rPr>
        <w:t xml:space="preserve">минеральные источники «Кислый </w:t>
      </w:r>
      <w:proofErr w:type="spellStart"/>
      <w:r>
        <w:rPr>
          <w:rFonts w:ascii="Helvetica" w:hAnsi="Helvetica"/>
          <w:b/>
          <w:bCs/>
          <w:color w:val="333333"/>
          <w:sz w:val="23"/>
          <w:szCs w:val="23"/>
        </w:rPr>
        <w:t>ключ»</w:t>
      </w:r>
      <w:proofErr w:type="gramStart"/>
      <w:r>
        <w:rPr>
          <w:rFonts w:ascii="Helvetica" w:hAnsi="Helvetica"/>
          <w:color w:val="333333"/>
          <w:sz w:val="23"/>
          <w:szCs w:val="23"/>
        </w:rPr>
        <w:t>,</w:t>
      </w:r>
      <w:r>
        <w:rPr>
          <w:rFonts w:ascii="Helvetica" w:hAnsi="Helvetica"/>
          <w:b/>
          <w:bCs/>
          <w:color w:val="333333"/>
          <w:sz w:val="23"/>
          <w:szCs w:val="23"/>
        </w:rPr>
        <w:t>«</w:t>
      </w:r>
      <w:proofErr w:type="gramEnd"/>
      <w:r>
        <w:rPr>
          <w:rFonts w:ascii="Helvetica" w:hAnsi="Helvetica"/>
          <w:b/>
          <w:bCs/>
          <w:color w:val="333333"/>
          <w:sz w:val="23"/>
          <w:szCs w:val="23"/>
        </w:rPr>
        <w:t>Минеральный</w:t>
      </w:r>
      <w:proofErr w:type="spellEnd"/>
      <w:r>
        <w:rPr>
          <w:rFonts w:ascii="Helvetica" w:hAnsi="Helvetica"/>
          <w:b/>
          <w:bCs/>
          <w:color w:val="333333"/>
          <w:sz w:val="23"/>
          <w:szCs w:val="23"/>
        </w:rPr>
        <w:t xml:space="preserve"> ключ»</w:t>
      </w:r>
      <w:r>
        <w:rPr>
          <w:rFonts w:ascii="Helvetica" w:hAnsi="Helvetica"/>
          <w:color w:val="333333"/>
          <w:sz w:val="23"/>
          <w:szCs w:val="23"/>
        </w:rPr>
        <w:t> и </w:t>
      </w:r>
      <w:r>
        <w:rPr>
          <w:rFonts w:ascii="Helvetica" w:hAnsi="Helvetica"/>
          <w:b/>
          <w:bCs/>
          <w:color w:val="333333"/>
          <w:sz w:val="23"/>
          <w:szCs w:val="23"/>
        </w:rPr>
        <w:t>«</w:t>
      </w:r>
      <w:proofErr w:type="spellStart"/>
      <w:r>
        <w:rPr>
          <w:rFonts w:ascii="Helvetica" w:hAnsi="Helvetica"/>
          <w:b/>
          <w:bCs/>
          <w:color w:val="333333"/>
          <w:sz w:val="23"/>
          <w:szCs w:val="23"/>
        </w:rPr>
        <w:t>Шмаковка</w:t>
      </w:r>
      <w:proofErr w:type="spellEnd"/>
      <w:r>
        <w:rPr>
          <w:rFonts w:ascii="Helvetica" w:hAnsi="Helvetica"/>
          <w:b/>
          <w:bCs/>
          <w:color w:val="333333"/>
          <w:sz w:val="23"/>
          <w:szCs w:val="23"/>
        </w:rPr>
        <w:t>»</w:t>
      </w:r>
      <w:r>
        <w:rPr>
          <w:rFonts w:ascii="Helvetica" w:hAnsi="Helvetica"/>
          <w:color w:val="333333"/>
          <w:sz w:val="23"/>
          <w:szCs w:val="23"/>
        </w:rPr>
        <w:t>. Последний, кстати, по составу очень похож на минеральную воду «Нарзан».</w:t>
      </w:r>
    </w:p>
    <w:p w:rsidR="00984D70" w:rsidRDefault="00984D70" w:rsidP="00984D70">
      <w:pPr>
        <w:pStyle w:val="a3"/>
        <w:shd w:val="clear" w:color="auto" w:fill="FFFFFF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</w:rPr>
        <w:t>Что касается городских примечательностей, то к ним можно отнести </w:t>
      </w:r>
      <w:r>
        <w:rPr>
          <w:rFonts w:ascii="Helvetica" w:hAnsi="Helvetica"/>
          <w:b/>
          <w:bCs/>
          <w:color w:val="333333"/>
          <w:sz w:val="23"/>
          <w:szCs w:val="23"/>
        </w:rPr>
        <w:t>мемориальный комплекс героев-пограничников</w:t>
      </w:r>
      <w:r>
        <w:rPr>
          <w:rFonts w:ascii="Helvetica" w:hAnsi="Helvetica"/>
          <w:color w:val="333333"/>
          <w:sz w:val="23"/>
          <w:szCs w:val="23"/>
        </w:rPr>
        <w:t xml:space="preserve">, погибших 2 марта 1969 года на </w:t>
      </w:r>
      <w:proofErr w:type="spellStart"/>
      <w:r>
        <w:rPr>
          <w:rFonts w:ascii="Helvetica" w:hAnsi="Helvetica"/>
          <w:color w:val="333333"/>
          <w:sz w:val="23"/>
          <w:szCs w:val="23"/>
        </w:rPr>
        <w:t>Даманском</w:t>
      </w:r>
      <w:proofErr w:type="spellEnd"/>
      <w:r>
        <w:rPr>
          <w:rFonts w:ascii="Helvetica" w:hAnsi="Helvetica"/>
          <w:color w:val="333333"/>
          <w:sz w:val="23"/>
          <w:szCs w:val="23"/>
        </w:rPr>
        <w:t>; </w:t>
      </w:r>
      <w:r>
        <w:rPr>
          <w:rFonts w:ascii="Helvetica" w:hAnsi="Helvetica"/>
          <w:b/>
          <w:bCs/>
          <w:color w:val="333333"/>
          <w:sz w:val="23"/>
          <w:szCs w:val="23"/>
        </w:rPr>
        <w:t>Первое воинское захоронение</w:t>
      </w:r>
      <w:r>
        <w:rPr>
          <w:rFonts w:ascii="Helvetica" w:hAnsi="Helvetica"/>
          <w:color w:val="333333"/>
          <w:sz w:val="23"/>
          <w:szCs w:val="23"/>
        </w:rPr>
        <w:t> (1859-1918 годы) с часовней на берегу Уссури и </w:t>
      </w:r>
      <w:r>
        <w:rPr>
          <w:rFonts w:ascii="Helvetica" w:hAnsi="Helvetica"/>
          <w:b/>
          <w:bCs/>
          <w:color w:val="333333"/>
          <w:sz w:val="23"/>
          <w:szCs w:val="23"/>
        </w:rPr>
        <w:t xml:space="preserve">этнографическим комплексом «Истоки </w:t>
      </w:r>
      <w:proofErr w:type="spellStart"/>
      <w:r>
        <w:rPr>
          <w:rFonts w:ascii="Helvetica" w:hAnsi="Helvetica"/>
          <w:b/>
          <w:bCs/>
          <w:color w:val="333333"/>
          <w:sz w:val="23"/>
          <w:szCs w:val="23"/>
        </w:rPr>
        <w:t>Дальнеречья</w:t>
      </w:r>
      <w:proofErr w:type="spellEnd"/>
      <w:r>
        <w:rPr>
          <w:rFonts w:ascii="Helvetica" w:hAnsi="Helvetica"/>
          <w:b/>
          <w:bCs/>
          <w:color w:val="333333"/>
          <w:sz w:val="23"/>
          <w:szCs w:val="23"/>
        </w:rPr>
        <w:t>»</w:t>
      </w:r>
      <w:r>
        <w:rPr>
          <w:rFonts w:ascii="Helvetica" w:hAnsi="Helvetica"/>
          <w:color w:val="333333"/>
          <w:sz w:val="23"/>
          <w:szCs w:val="23"/>
        </w:rPr>
        <w:t>. </w:t>
      </w:r>
    </w:p>
    <w:p w:rsidR="00984D70" w:rsidRDefault="00984D70" w:rsidP="00984D70">
      <w:pPr>
        <w:pStyle w:val="a3"/>
        <w:shd w:val="clear" w:color="auto" w:fill="FFFFFF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</w:rPr>
        <w:t>Историю города пытливый путешественник узнает в </w:t>
      </w:r>
      <w:r>
        <w:rPr>
          <w:rFonts w:ascii="Helvetica" w:hAnsi="Helvetica"/>
          <w:b/>
          <w:bCs/>
          <w:color w:val="333333"/>
          <w:sz w:val="23"/>
          <w:szCs w:val="23"/>
        </w:rPr>
        <w:t>Музее истории</w:t>
      </w:r>
      <w:r>
        <w:rPr>
          <w:rFonts w:ascii="Helvetica" w:hAnsi="Helvetica"/>
          <w:color w:val="333333"/>
          <w:sz w:val="23"/>
          <w:szCs w:val="23"/>
        </w:rPr>
        <w:t> города Дальнереченска (улица Ленина, 81). Он основан в 1969 году, его экспозиции рассказывают о прошлом, настоящем и даже будущем приморского города.</w:t>
      </w:r>
    </w:p>
    <w:p w:rsidR="00984D70" w:rsidRDefault="00984D70" w:rsidP="00984D70">
      <w:pPr>
        <w:pStyle w:val="a3"/>
        <w:shd w:val="clear" w:color="auto" w:fill="FFFFFF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</w:rPr>
        <w:t>Стоит обратить внимание и на </w:t>
      </w:r>
      <w:r>
        <w:rPr>
          <w:rFonts w:ascii="Helvetica" w:hAnsi="Helvetica"/>
          <w:b/>
          <w:bCs/>
          <w:color w:val="333333"/>
          <w:sz w:val="23"/>
          <w:szCs w:val="23"/>
        </w:rPr>
        <w:t>Храм Нерукотворного Образа Христа Спасителя</w:t>
      </w:r>
      <w:r>
        <w:rPr>
          <w:rFonts w:ascii="Helvetica" w:hAnsi="Helvetica"/>
          <w:color w:val="333333"/>
          <w:sz w:val="23"/>
          <w:szCs w:val="23"/>
        </w:rPr>
        <w:t>. С первого дня своего существования красота и изысканность храма привлекает внимание каждого прохожего. Вообще же храм существовал в Дальнереченске еще с начала прошлого века, после Революции 1917 года он потерял свои функции и был отдан под музей истории города. В 90-е годы церковь вернули верующим, началось ее восстановление. </w:t>
      </w:r>
    </w:p>
    <w:p w:rsidR="00984D70" w:rsidRDefault="00984D70" w:rsidP="00984D70">
      <w:pPr>
        <w:pStyle w:val="a3"/>
        <w:shd w:val="clear" w:color="auto" w:fill="FFFFFF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</w:rPr>
        <w:t>Природным наследием ЮНЕСКО 2001 года считается природный </w:t>
      </w:r>
      <w:r>
        <w:rPr>
          <w:rFonts w:ascii="Helvetica" w:hAnsi="Helvetica"/>
          <w:b/>
          <w:bCs/>
          <w:color w:val="333333"/>
          <w:sz w:val="23"/>
          <w:szCs w:val="23"/>
        </w:rPr>
        <w:t>заповедник Сихотэ-Алинский</w:t>
      </w:r>
      <w:r>
        <w:rPr>
          <w:rFonts w:ascii="Helvetica" w:hAnsi="Helvetica"/>
          <w:color w:val="333333"/>
          <w:sz w:val="23"/>
          <w:szCs w:val="23"/>
        </w:rPr>
        <w:t xml:space="preserve">, расположенный на территории нескольких районов Приморского края: </w:t>
      </w:r>
      <w:proofErr w:type="spellStart"/>
      <w:r>
        <w:rPr>
          <w:rFonts w:ascii="Helvetica" w:hAnsi="Helvetica"/>
          <w:color w:val="333333"/>
          <w:sz w:val="23"/>
          <w:szCs w:val="23"/>
        </w:rPr>
        <w:t>Тернейского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/>
          <w:color w:val="333333"/>
          <w:sz w:val="23"/>
          <w:szCs w:val="23"/>
        </w:rPr>
        <w:t>Дальнегорского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и Красноармейского.</w:t>
      </w:r>
    </w:p>
    <w:p w:rsidR="00984D70" w:rsidRDefault="00984D70" w:rsidP="00984D70">
      <w:pPr>
        <w:pStyle w:val="a3"/>
        <w:shd w:val="clear" w:color="auto" w:fill="FEFEFE"/>
        <w:jc w:val="both"/>
        <w:rPr>
          <w:rFonts w:ascii="Helvetica" w:hAnsi="Helvetica"/>
          <w:color w:val="0A0A0A"/>
        </w:rPr>
      </w:pPr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Заповедник был создан в 1935 году для изучения и сохранения уникальных лесов хребта Сихотэ-Алинь. </w:t>
      </w:r>
      <w:proofErr w:type="gramStart"/>
      <w:r>
        <w:rPr>
          <w:rFonts w:ascii="Helvetica" w:hAnsi="Helvetica"/>
          <w:color w:val="333333"/>
          <w:sz w:val="23"/>
          <w:szCs w:val="23"/>
          <w:shd w:val="clear" w:color="auto" w:fill="FFFFFF"/>
        </w:rPr>
        <w:t>Здешние животный и растительный миры невероятно разнообразны: более тысячи видов растений, более 500 видов грибов, гималайские медведи, американская норка, косуля, кабарга и амурский тигр.</w:t>
      </w:r>
      <w:proofErr w:type="gramEnd"/>
    </w:p>
    <w:p w:rsidR="00756B6C" w:rsidRDefault="00756B6C"/>
    <w:sectPr w:rsidR="0075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CD"/>
    <w:rsid w:val="00176934"/>
    <w:rsid w:val="002537CD"/>
    <w:rsid w:val="00756B6C"/>
    <w:rsid w:val="00984D70"/>
    <w:rsid w:val="00A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6934"/>
  </w:style>
  <w:style w:type="character" w:customStyle="1" w:styleId="c5">
    <w:name w:val="c5"/>
    <w:basedOn w:val="a0"/>
    <w:rsid w:val="00176934"/>
  </w:style>
  <w:style w:type="paragraph" w:styleId="a3">
    <w:name w:val="Normal (Web)"/>
    <w:basedOn w:val="a"/>
    <w:uiPriority w:val="99"/>
    <w:semiHidden/>
    <w:unhideWhenUsed/>
    <w:rsid w:val="0098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7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6934"/>
  </w:style>
  <w:style w:type="character" w:customStyle="1" w:styleId="c5">
    <w:name w:val="c5"/>
    <w:basedOn w:val="a0"/>
    <w:rsid w:val="00176934"/>
  </w:style>
  <w:style w:type="paragraph" w:styleId="a3">
    <w:name w:val="Normal (Web)"/>
    <w:basedOn w:val="a"/>
    <w:uiPriority w:val="99"/>
    <w:semiHidden/>
    <w:unhideWhenUsed/>
    <w:rsid w:val="0098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2019-02-24T08:57:00Z</dcterms:created>
  <dcterms:modified xsi:type="dcterms:W3CDTF">2019-02-24T11:28:00Z</dcterms:modified>
</cp:coreProperties>
</file>