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7B" w:rsidRDefault="008B527B" w:rsidP="008B527B">
      <w:pPr>
        <w:pStyle w:val="a3"/>
        <w:shd w:val="clear" w:color="auto" w:fill="FFFFFF"/>
        <w:spacing w:before="225" w:beforeAutospacing="0" w:after="225" w:afterAutospacing="0"/>
        <w:ind w:firstLine="360"/>
        <w:jc w:val="center"/>
        <w:rPr>
          <w:color w:val="111111"/>
          <w:sz w:val="27"/>
          <w:szCs w:val="27"/>
        </w:rPr>
      </w:pPr>
      <w:r w:rsidRPr="008B527B">
        <w:rPr>
          <w:color w:val="111111"/>
          <w:sz w:val="27"/>
          <w:szCs w:val="27"/>
        </w:rPr>
        <w:t>Консультация для родителей</w:t>
      </w:r>
    </w:p>
    <w:p w:rsidR="008B527B" w:rsidRPr="008B527B" w:rsidRDefault="008B527B" w:rsidP="008B527B">
      <w:pPr>
        <w:pStyle w:val="a3"/>
        <w:shd w:val="clear" w:color="auto" w:fill="FFFFFF"/>
        <w:spacing w:before="225" w:beforeAutospacing="0" w:after="225" w:afterAutospacing="0"/>
        <w:ind w:firstLine="360"/>
        <w:jc w:val="center"/>
        <w:rPr>
          <w:color w:val="111111"/>
          <w:sz w:val="27"/>
          <w:szCs w:val="27"/>
        </w:rPr>
      </w:pPr>
      <w:r w:rsidRPr="008B527B">
        <w:rPr>
          <w:color w:val="111111"/>
          <w:sz w:val="27"/>
          <w:szCs w:val="27"/>
        </w:rPr>
        <w:t>«Как научить детей раннего возраста различать цвета»</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Многие родители, замечают, что их ребенок плохо</w:t>
      </w:r>
      <w:r w:rsidRPr="008B527B">
        <w:rPr>
          <w:color w:val="111111"/>
          <w:sz w:val="22"/>
          <w:szCs w:val="22"/>
        </w:rPr>
        <w:t xml:space="preserve"> </w:t>
      </w:r>
      <w:r w:rsidRPr="008B527B">
        <w:rPr>
          <w:color w:val="111111"/>
          <w:sz w:val="22"/>
          <w:szCs w:val="22"/>
        </w:rPr>
        <w:t>различает цвета и постоянно путает их. Иногда за этими переживаниями скрывается большая проблема, но оказывается, что малыш просто не успел запомнить названия оттенков.</w:t>
      </w:r>
      <w:r w:rsidRPr="008B527B">
        <w:rPr>
          <w:color w:val="111111"/>
          <w:sz w:val="22"/>
          <w:szCs w:val="22"/>
        </w:rPr>
        <w:t xml:space="preserve"> </w:t>
      </w:r>
      <w:r w:rsidRPr="008B527B">
        <w:rPr>
          <w:color w:val="111111"/>
          <w:sz w:val="22"/>
          <w:szCs w:val="22"/>
        </w:rPr>
        <w:t>Почти все дети с раннего возраста замечают различия между цветами. Полностью освоить палитру ребенок сможет, когда дорастет до определенного уровня.</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Когда учить ребёнка различать цвета.</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Ребенок сможет запомнить названия цветов и оттенков только тогда, когда у него сформируется речь. Если с младенчества с ребенком активно занимались, то в возрасте трех лет он уже будет уметь называть основные цвета и отделять одни оттенки от других. Однако даже такие детки могут ошибаться. Стоит учитывать, что каждый человек развивается в своем темпе - некоторым цвета даются очень трудно. Беспокоиться родителям стоит, если малышу уже больше пяти лет, а он не различает цвета. Но проверить, есть ли у ребенка дальтонизм, можно только начиная с семи лет. Стоит отметить, что если у родителей ребенка нет нарушений цветоощущения, то, как правило, и у малыша их быть не должно.</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Правила обучения цветам ребенка.</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Начните с акцентирования внимания на цвете предметов, Ребенок не сможет выучить цвета, если вы просто будете называть что какого цвета, необходимо дать ему понять, что существуют разные цвета. После того, как ребенок освоит основные цвета, можно делить цвета на теплые и холодные.</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 Всегда произносите цвет в разном контексте, чтобы ребенок не воспринимал это как одно слово: это красный шарик, шарик красного цвета</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 Не стоит начинать изучать новый цвет, пока ребенок не усвоит предыдущий!</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proofErr w:type="gramStart"/>
      <w:r>
        <w:rPr>
          <w:color w:val="111111"/>
          <w:sz w:val="22"/>
          <w:szCs w:val="22"/>
        </w:rPr>
        <w:t>•Нужно у</w:t>
      </w:r>
      <w:r w:rsidRPr="008B527B">
        <w:rPr>
          <w:color w:val="111111"/>
          <w:sz w:val="22"/>
          <w:szCs w:val="22"/>
        </w:rPr>
        <w:t>читывать возраст ребенка, характер (есть дети, которые медленно усваивают информацию, зато запомнив в спокойной обстановке один раз, уже никогда не забывают, другим – достаточно повторить один раз, и они все запоминают, но только в подвижной игровой форме и т. п.</w:t>
      </w:r>
      <w:proofErr w:type="gramEnd"/>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Учим различать цвета. С 1 года до 2-х лет.</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С этого возраста можно уже включать в процесс изучения цветов – сортировку по цветам: строить синие и зеленые башни из кубиков, проговаривать названия цветов пирамидки и т. п. Не нужно просить ребенка запомнить название цвета, главное в этом возрасте, научить ребенка правильно раскладывать и сортировать предметы по цветам. Пусть он путает названия, но правильно кладет зеленый кубик в зеленую коробочку. Чтобы ребенку легче было ориентироваться в цветах на первых порах, положите по одному кубику в каждую коробку и скажите: "Положи в эту коробку такие же кубики, как этот". Уже можно лепить из пластилина одного цвета, называя его, рисовать, вместе наклеивать наклейки разных цветов.</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 xml:space="preserve">С 3-х лет и далее. К 3-м годам малыш уже вступает в активную фазу познания мира. </w:t>
      </w:r>
      <w:proofErr w:type="gramStart"/>
      <w:r w:rsidRPr="008B527B">
        <w:rPr>
          <w:color w:val="111111"/>
          <w:sz w:val="22"/>
          <w:szCs w:val="22"/>
        </w:rPr>
        <w:t>А значит, для того, чтобы лучше усвоить цвета, он должен двигаться, трогать, бросать, кидать, перекладывать, сыпать и активно участвовать в процессе, например, рисовать, лепить из пластилина, наклеивать наклейки, кормить зверей и т. п.</w:t>
      </w:r>
      <w:proofErr w:type="gramEnd"/>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Когда малыш рисует, достаточно просто упоминать, каким цветом он рисует «а глазки мы нарисуем синие, а волосы желтого цвета, травку нарисуем зеленую…» и т. п. Когда ребенок немного подрастет, можно попробовать вместе с ним смешивать краски и смотреть какой цвет получился.</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Чтобы научить различать цвета нужно привязывать их к предметам, например, рассматриваете книжку и поясняете - зеленые листики на деревьях, желтое солнышко и т. д. Пусть ребенок все видит в сравнении, не надо требовать запомнить и повторять сто раз, пусть это будет естественно.</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Предлагаю несколько дидактических игр для того, чтобы научить детей различать цвета.</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 Игра «Подбери блюдце к чашке». Вырезаем из картона чашки и блюдца разных цветов. Говорим детям, что к нам пришли гости и нужно их угостить чаем. Но чашки с блюдцами перепутались. Нужно помочь каждой чашке найти блюдце такого же цвета.</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lastRenderedPageBreak/>
        <w:t>• Игра «Что бывает зелёным?». Вспомните вместе с ребёнком, что бывает зелёным (красным, синим, жёлтым). Например: огурец, трава, листья, яблоко и т. д. Эта игра способствует развитию воображения, но может вызвать затруднения у детей.</w:t>
      </w:r>
    </w:p>
    <w:p w:rsidR="008B527B" w:rsidRPr="008B527B" w:rsidRDefault="008B527B" w:rsidP="008B527B">
      <w:pPr>
        <w:pStyle w:val="a3"/>
        <w:shd w:val="clear" w:color="auto" w:fill="FFFFFF"/>
        <w:spacing w:before="0" w:beforeAutospacing="0" w:after="0" w:afterAutospacing="0"/>
        <w:ind w:firstLine="360"/>
        <w:jc w:val="both"/>
        <w:rPr>
          <w:color w:val="111111"/>
          <w:sz w:val="22"/>
          <w:szCs w:val="22"/>
        </w:rPr>
      </w:pPr>
      <w:r w:rsidRPr="008B527B">
        <w:rPr>
          <w:color w:val="111111"/>
          <w:sz w:val="22"/>
          <w:szCs w:val="22"/>
        </w:rPr>
        <w:t>Эти и многие другие дидактические игры мы используем в работе, чтобы научить детей различать цвета. Буду очень рада, если этот материал кому-то поможет в работе.</w:t>
      </w:r>
    </w:p>
    <w:p w:rsidR="00EC2899" w:rsidRPr="008B527B" w:rsidRDefault="00EC2899" w:rsidP="008B527B">
      <w:pPr>
        <w:spacing w:after="0"/>
        <w:jc w:val="both"/>
        <w:rPr>
          <w:rFonts w:ascii="Times New Roman" w:hAnsi="Times New Roman" w:cs="Times New Roman"/>
        </w:rPr>
      </w:pPr>
      <w:bookmarkStart w:id="0" w:name="_GoBack"/>
      <w:bookmarkEnd w:id="0"/>
    </w:p>
    <w:sectPr w:rsidR="00EC2899" w:rsidRPr="008B5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A4"/>
    <w:rsid w:val="007E46C4"/>
    <w:rsid w:val="008B527B"/>
    <w:rsid w:val="00C61BA4"/>
    <w:rsid w:val="00EC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2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2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5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2023-10-23T09:08:00Z</dcterms:created>
  <dcterms:modified xsi:type="dcterms:W3CDTF">2023-10-23T09:10:00Z</dcterms:modified>
</cp:coreProperties>
</file>