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5B" w:rsidRDefault="00DE375B">
      <w:pPr>
        <w:shd w:val="clear" w:color="auto" w:fill="FFFFFF"/>
        <w:spacing w:after="0" w:line="240" w:lineRule="auto"/>
        <w:rPr>
          <w:rFonts w:ascii="Times New Roman" w:eastAsia="Times New Roman" w:hAnsi="Times New Roman" w:cs="Times New Roman"/>
          <w:color w:val="212529"/>
          <w:sz w:val="24"/>
          <w:szCs w:val="24"/>
          <w:lang w:eastAsia="ru-RU"/>
        </w:rPr>
      </w:pPr>
    </w:p>
    <w:p w:rsidR="00DE375B" w:rsidRDefault="00DE375B">
      <w:pPr>
        <w:shd w:val="clear" w:color="auto" w:fill="FFFFFF"/>
        <w:spacing w:after="0" w:line="240" w:lineRule="auto"/>
        <w:rPr>
          <w:rFonts w:ascii="Calibri" w:eastAsia="Times New Roman" w:hAnsi="Calibri" w:cs="Calibri"/>
          <w:color w:val="000000"/>
          <w:lang w:eastAsia="ru-RU"/>
        </w:rPr>
      </w:pPr>
    </w:p>
    <w:p w:rsidR="00DE375B" w:rsidRDefault="0002115A">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212529"/>
          <w:sz w:val="44"/>
          <w:szCs w:val="44"/>
          <w:lang w:eastAsia="ru-RU"/>
        </w:rPr>
        <w:t>Профилактика гриппа и ОРВИ в ДОУ</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 </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Pr>
          <w:rFonts w:ascii="Times New Roman" w:eastAsia="Times New Roman" w:hAnsi="Times New Roman" w:cs="Times New Roman"/>
          <w:color w:val="212529"/>
          <w:sz w:val="24"/>
          <w:szCs w:val="24"/>
          <w:lang w:eastAsia="ru-RU"/>
        </w:rPr>
        <w:t>парагриппа</w:t>
      </w:r>
      <w:proofErr w:type="spellEnd"/>
      <w:r>
        <w:rPr>
          <w:rFonts w:ascii="Times New Roman" w:eastAsia="Times New Roman" w:hAnsi="Times New Roman" w:cs="Times New Roman"/>
          <w:color w:val="212529"/>
          <w:sz w:val="24"/>
          <w:szCs w:val="24"/>
          <w:lang w:eastAsia="ru-RU"/>
        </w:rPr>
        <w:t xml:space="preserve">, аденовирусы, </w:t>
      </w:r>
      <w:proofErr w:type="spellStart"/>
      <w:r>
        <w:rPr>
          <w:rFonts w:ascii="Times New Roman" w:eastAsia="Times New Roman" w:hAnsi="Times New Roman" w:cs="Times New Roman"/>
          <w:color w:val="212529"/>
          <w:sz w:val="24"/>
          <w:szCs w:val="24"/>
          <w:lang w:eastAsia="ru-RU"/>
        </w:rPr>
        <w:t>риновирусы</w:t>
      </w:r>
      <w:proofErr w:type="spellEnd"/>
      <w:r>
        <w:rPr>
          <w:rFonts w:ascii="Times New Roman" w:eastAsia="Times New Roman" w:hAnsi="Times New Roman" w:cs="Times New Roman"/>
          <w:color w:val="212529"/>
          <w:sz w:val="24"/>
          <w:szCs w:val="24"/>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Pr>
          <w:rFonts w:ascii="Times New Roman" w:eastAsia="Times New Roman" w:hAnsi="Times New Roman" w:cs="Times New Roman"/>
          <w:color w:val="212529"/>
          <w:sz w:val="24"/>
          <w:szCs w:val="24"/>
          <w:lang w:eastAsia="ru-RU"/>
        </w:rPr>
        <w:t>у</w:t>
      </w:r>
      <w:proofErr w:type="gramEnd"/>
      <w:r>
        <w:rPr>
          <w:rFonts w:ascii="Times New Roman" w:eastAsia="Times New Roman" w:hAnsi="Times New Roman" w:cs="Times New Roman"/>
          <w:color w:val="212529"/>
          <w:sz w:val="24"/>
          <w:szCs w:val="24"/>
          <w:lang w:eastAsia="ru-RU"/>
        </w:rPr>
        <w:t xml:space="preserve"> имеющих многочисленные контакты в детских дошкольных учреждениях и школах.</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Пути передачи инфекции: </w:t>
      </w:r>
      <w:proofErr w:type="gramStart"/>
      <w:r>
        <w:rPr>
          <w:rFonts w:ascii="Times New Roman" w:eastAsia="Times New Roman" w:hAnsi="Times New Roman" w:cs="Times New Roman"/>
          <w:color w:val="212529"/>
          <w:sz w:val="24"/>
          <w:szCs w:val="24"/>
          <w:lang w:eastAsia="ru-RU"/>
        </w:rPr>
        <w:t>воздушно-капельный</w:t>
      </w:r>
      <w:proofErr w:type="gramEnd"/>
      <w:r>
        <w:rPr>
          <w:rFonts w:ascii="Times New Roman" w:eastAsia="Times New Roman" w:hAnsi="Times New Roman" w:cs="Times New Roman"/>
          <w:color w:val="212529"/>
          <w:sz w:val="24"/>
          <w:szCs w:val="24"/>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 xml:space="preserve">Для гриппа характерно очень быстрое развитие клинических симптомов. Температура тела достигает максимальных значений (39°С–40°С) уже </w:t>
      </w:r>
      <w:proofErr w:type="gramStart"/>
      <w:r>
        <w:rPr>
          <w:rFonts w:ascii="Times New Roman" w:eastAsia="Times New Roman" w:hAnsi="Times New Roman" w:cs="Times New Roman"/>
          <w:color w:val="212529"/>
          <w:sz w:val="24"/>
          <w:szCs w:val="24"/>
          <w:lang w:eastAsia="ru-RU"/>
        </w:rPr>
        <w:t>в первые</w:t>
      </w:r>
      <w:proofErr w:type="gramEnd"/>
      <w:r>
        <w:rPr>
          <w:rFonts w:ascii="Times New Roman" w:eastAsia="Times New Roman" w:hAnsi="Times New Roman" w:cs="Times New Roman"/>
          <w:color w:val="212529"/>
          <w:sz w:val="24"/>
          <w:szCs w:val="24"/>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Профилактика гриппа и ОРВИ</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В период эпидемий необходимо:</w:t>
      </w:r>
    </w:p>
    <w:p w:rsidR="00DE375B" w:rsidRDefault="0002115A">
      <w:pPr>
        <w:numPr>
          <w:ilvl w:val="0"/>
          <w:numId w:val="2"/>
        </w:numPr>
        <w:shd w:val="clear" w:color="auto" w:fill="FFFFFF"/>
        <w:spacing w:before="30" w:after="30" w:line="240" w:lineRule="auto"/>
        <w:ind w:left="10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DE375B" w:rsidRDefault="0002115A">
      <w:pPr>
        <w:numPr>
          <w:ilvl w:val="0"/>
          <w:numId w:val="2"/>
        </w:numPr>
        <w:shd w:val="clear" w:color="auto" w:fill="FFFFFF"/>
        <w:spacing w:before="30" w:after="30" w:line="240" w:lineRule="auto"/>
        <w:ind w:left="10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делать утреннюю гимнастику и обтирание прохладной водой, заниматься физкультурой;</w:t>
      </w:r>
    </w:p>
    <w:p w:rsidR="00DE375B" w:rsidRDefault="0002115A">
      <w:pPr>
        <w:numPr>
          <w:ilvl w:val="0"/>
          <w:numId w:val="2"/>
        </w:numPr>
        <w:shd w:val="clear" w:color="auto" w:fill="FFFFFF"/>
        <w:spacing w:before="30" w:after="30" w:line="240" w:lineRule="auto"/>
        <w:ind w:left="10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при заболевании родственников по возможности изолировать их в отдельную комнату;</w:t>
      </w:r>
    </w:p>
    <w:p w:rsidR="00DE375B" w:rsidRDefault="0002115A">
      <w:pPr>
        <w:numPr>
          <w:ilvl w:val="0"/>
          <w:numId w:val="2"/>
        </w:numPr>
        <w:shd w:val="clear" w:color="auto" w:fill="FFFFFF"/>
        <w:spacing w:before="30" w:after="30" w:line="240" w:lineRule="auto"/>
        <w:ind w:left="10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DE375B" w:rsidRDefault="0002115A">
      <w:pPr>
        <w:numPr>
          <w:ilvl w:val="0"/>
          <w:numId w:val="2"/>
        </w:numPr>
        <w:shd w:val="clear" w:color="auto" w:fill="FFFFFF"/>
        <w:spacing w:before="30" w:after="30" w:line="240" w:lineRule="auto"/>
        <w:ind w:left="10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часто проветривать помещение и проводить влажную уборку, спать с открытой форточкой, но избегать сквозняков;</w:t>
      </w:r>
    </w:p>
    <w:p w:rsidR="00DE375B" w:rsidRDefault="0002115A">
      <w:pPr>
        <w:numPr>
          <w:ilvl w:val="0"/>
          <w:numId w:val="2"/>
        </w:numPr>
        <w:shd w:val="clear" w:color="auto" w:fill="FFFFFF"/>
        <w:spacing w:before="30" w:after="30" w:line="240" w:lineRule="auto"/>
        <w:ind w:left="10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lastRenderedPageBreak/>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DE375B" w:rsidRDefault="0002115A">
      <w:pPr>
        <w:numPr>
          <w:ilvl w:val="0"/>
          <w:numId w:val="2"/>
        </w:numPr>
        <w:shd w:val="clear" w:color="auto" w:fill="FFFFFF"/>
        <w:spacing w:before="30" w:after="30" w:line="240" w:lineRule="auto"/>
        <w:ind w:left="10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в период эпидемии промывать нос и полоскать горло рекомендуется не реже 2-3 раз в сутки.</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Вакцинация - наиболее эффективная мера борьбы с гриппом.</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Pr>
          <w:rFonts w:ascii="Times New Roman" w:eastAsia="Times New Roman" w:hAnsi="Times New Roman" w:cs="Times New Roman"/>
          <w:color w:val="212529"/>
          <w:sz w:val="24"/>
          <w:szCs w:val="24"/>
          <w:lang w:eastAsia="ru-RU"/>
        </w:rPr>
        <w:t>сердечно-сосудистой</w:t>
      </w:r>
      <w:proofErr w:type="gramEnd"/>
      <w:r>
        <w:rPr>
          <w:rFonts w:ascii="Times New Roman" w:eastAsia="Times New Roman" w:hAnsi="Times New Roman" w:cs="Times New Roman"/>
          <w:color w:val="212529"/>
          <w:sz w:val="24"/>
          <w:szCs w:val="24"/>
          <w:lang w:eastAsia="ru-RU"/>
        </w:rPr>
        <w:t xml:space="preserve"> системы, патологией центральной нервной системы.</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Прививка, сделанная в прошлом году, не защитит от гриппа, так как приобретенный иммунитет не продолжителен.</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Общие принципы лечения гриппа и ОРВИ</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Pr>
          <w:rFonts w:ascii="Times New Roman" w:eastAsia="Times New Roman" w:hAnsi="Times New Roman" w:cs="Times New Roman"/>
          <w:color w:val="212529"/>
          <w:sz w:val="24"/>
          <w:szCs w:val="24"/>
          <w:lang w:eastAsia="ru-RU"/>
        </w:rPr>
        <w:t>ºС</w:t>
      </w:r>
      <w:proofErr w:type="gramEnd"/>
      <w:r>
        <w:rPr>
          <w:rFonts w:ascii="Times New Roman" w:eastAsia="Times New Roman" w:hAnsi="Times New Roman" w:cs="Times New Roman"/>
          <w:color w:val="212529"/>
          <w:sz w:val="24"/>
          <w:szCs w:val="24"/>
          <w:lang w:eastAsia="ru-RU"/>
        </w:rPr>
        <w:t>, а во время сна - ниже; частое проветривание облегчает дыхание, уменьшает насморк.</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Не спешите снижать температуру, если она не превышает 38</w:t>
      </w:r>
      <w:proofErr w:type="gramStart"/>
      <w:r>
        <w:rPr>
          <w:rFonts w:ascii="Times New Roman" w:eastAsia="Times New Roman" w:hAnsi="Times New Roman" w:cs="Times New Roman"/>
          <w:color w:val="212529"/>
          <w:sz w:val="24"/>
          <w:szCs w:val="24"/>
          <w:lang w:eastAsia="ru-RU"/>
        </w:rPr>
        <w:t>°С</w:t>
      </w:r>
      <w:proofErr w:type="gramEnd"/>
      <w:r>
        <w:rPr>
          <w:rFonts w:ascii="Times New Roman" w:eastAsia="Times New Roman" w:hAnsi="Times New Roman" w:cs="Times New Roman"/>
          <w:color w:val="212529"/>
          <w:sz w:val="24"/>
          <w:szCs w:val="24"/>
          <w:lang w:eastAsia="ru-RU"/>
        </w:rPr>
        <w:t>, так как это своеобразная защитная реакция организма от микробов.</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 xml:space="preserve">Питьевой режим имеет немаловажное значение. Больной теряет много жидкости </w:t>
      </w:r>
      <w:proofErr w:type="gramStart"/>
      <w:r>
        <w:rPr>
          <w:rFonts w:ascii="Times New Roman" w:eastAsia="Times New Roman" w:hAnsi="Times New Roman" w:cs="Times New Roman"/>
          <w:color w:val="212529"/>
          <w:sz w:val="24"/>
          <w:szCs w:val="24"/>
          <w:lang w:eastAsia="ru-RU"/>
        </w:rPr>
        <w:t>с</w:t>
      </w:r>
      <w:proofErr w:type="gramEnd"/>
      <w:r>
        <w:rPr>
          <w:rFonts w:ascii="Times New Roman" w:eastAsia="Times New Roman" w:hAnsi="Times New Roman" w:cs="Times New Roman"/>
          <w:color w:val="212529"/>
          <w:sz w:val="24"/>
          <w:szCs w:val="24"/>
          <w:lang w:eastAsia="ru-RU"/>
        </w:rPr>
        <w:t xml:space="preserve"> потом, </w:t>
      </w:r>
      <w:proofErr w:type="gramStart"/>
      <w:r>
        <w:rPr>
          <w:rFonts w:ascii="Times New Roman" w:eastAsia="Times New Roman" w:hAnsi="Times New Roman" w:cs="Times New Roman"/>
          <w:color w:val="212529"/>
          <w:sz w:val="24"/>
          <w:szCs w:val="24"/>
          <w:lang w:eastAsia="ru-RU"/>
        </w:rPr>
        <w:t>при</w:t>
      </w:r>
      <w:proofErr w:type="gramEnd"/>
      <w:r>
        <w:rPr>
          <w:rFonts w:ascii="Times New Roman" w:eastAsia="Times New Roman" w:hAnsi="Times New Roman" w:cs="Times New Roman"/>
          <w:color w:val="212529"/>
          <w:sz w:val="24"/>
          <w:szCs w:val="24"/>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Повторный вызов врача необходим в следующих ситуациях: сохранение температуры выше 38</w:t>
      </w:r>
      <w:proofErr w:type="gramStart"/>
      <w:r>
        <w:rPr>
          <w:rFonts w:ascii="Times New Roman" w:eastAsia="Times New Roman" w:hAnsi="Times New Roman" w:cs="Times New Roman"/>
          <w:color w:val="212529"/>
          <w:sz w:val="24"/>
          <w:szCs w:val="24"/>
          <w:lang w:eastAsia="ru-RU"/>
        </w:rPr>
        <w:t>°С</w:t>
      </w:r>
      <w:proofErr w:type="gramEnd"/>
      <w:r>
        <w:rPr>
          <w:rFonts w:ascii="Times New Roman" w:eastAsia="Times New Roman" w:hAnsi="Times New Roman" w:cs="Times New Roman"/>
          <w:color w:val="212529"/>
          <w:sz w:val="24"/>
          <w:szCs w:val="24"/>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Больной должен быть изолирован сроком на 7 дней, в домашних условиях – в отдельной комнате.</w:t>
      </w:r>
    </w:p>
    <w:p w:rsidR="00DE375B" w:rsidRDefault="0002115A">
      <w:pPr>
        <w:numPr>
          <w:ilvl w:val="0"/>
          <w:numId w:val="3"/>
        </w:numPr>
        <w:shd w:val="clear" w:color="auto" w:fill="FFFFFF"/>
        <w:spacing w:before="100" w:beforeAutospacing="1" w:after="100" w:afterAutospacing="1" w:line="240" w:lineRule="auto"/>
        <w:ind w:left="1320"/>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lastRenderedPageBreak/>
        <w:t>Предметы обихода, посуду, а также полы протирать дезинфицирующими средствами, обслуживание больного проводить в марлевой повязке в 4-6 слоев.</w:t>
      </w:r>
    </w:p>
    <w:p w:rsidR="00DE375B" w:rsidRDefault="00DE375B">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
    <w:p w:rsidR="00DE375B" w:rsidRDefault="00DE375B">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
    <w:p w:rsidR="00DE375B" w:rsidRDefault="00DE375B">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
    <w:p w:rsidR="00DE375B" w:rsidRDefault="00DE375B">
      <w:p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
    <w:p w:rsidR="00DE375B" w:rsidRDefault="00DE375B">
      <w:pPr>
        <w:shd w:val="clear" w:color="auto" w:fill="FFFFFF"/>
        <w:spacing w:before="100" w:beforeAutospacing="1" w:after="100" w:afterAutospacing="1" w:line="240" w:lineRule="auto"/>
        <w:rPr>
          <w:rFonts w:ascii="Calibri" w:eastAsia="Times New Roman" w:hAnsi="Calibri" w:cs="Calibri"/>
          <w:color w:val="000000"/>
          <w:lang w:eastAsia="ru-RU"/>
        </w:rPr>
      </w:pPr>
    </w:p>
    <w:p w:rsidR="00DE375B" w:rsidRDefault="0002115A">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212529"/>
          <w:sz w:val="44"/>
          <w:szCs w:val="44"/>
          <w:lang w:eastAsia="ru-RU"/>
        </w:rPr>
        <w:t>Консультация для родителей</w:t>
      </w:r>
    </w:p>
    <w:p w:rsidR="00DE375B" w:rsidRDefault="0002115A">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212529"/>
          <w:sz w:val="44"/>
          <w:szCs w:val="44"/>
          <w:lang w:eastAsia="ru-RU"/>
        </w:rPr>
        <w:t>Особенности речевого развития</w:t>
      </w:r>
    </w:p>
    <w:p w:rsidR="00DE375B" w:rsidRDefault="0002115A">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212529"/>
          <w:sz w:val="44"/>
          <w:szCs w:val="44"/>
          <w:lang w:eastAsia="ru-RU"/>
        </w:rPr>
        <w:t>детей 2–3 лет</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До двух лет у большинства детей отсутствует фразовая речь, некоторые заменяют ее жестами или пользуются несколькими словами. Но после двух лет даже самые молчаливые малыши начинают говорить. Резко возрастает активный словарь ребенка: к концу второго года жизни это около 300 слов, а в трехлетнем возрасте до1500 слов. В этот период появляются в речи малыша предложения, правда, слова в них еще грамматически не связаны между собой. Конечно, каждый ребенок индивидуален, и речь у всех развивается своими темпами. Дети любят подражать, и это качество можно использовать в обучении. Например, имитация голосов животных – это не только веселая игра, но и полезное упражнения для развития речи.</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После двух лет у ребенка все более совершенствуется произношение, но все же оно еще сильно отличается от произношения взрослых. Многие звуки произносятся смягченно, отдельные звуки в словах то заменяются другими, то переставляются или совсем опускаются. Многие дети в этом возрасте еще не могут правильно произносить шипящие, свистящие звуки и звук Р. Это происходит в силу того, что дети еще не очень хорошо воспринимают на слух звуковые различия. Поэтому уделяйте больше внимания развитию слухового внимания, речевого дыхания, голоса малыша.</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 xml:space="preserve">С каждым днем растет интерес ребенка к окружающему его миру. Он все хочет узнать, потрогать, увидеть, услышать. Уровень развития речи ребенка зависит от воспитания. Главным средством развития речи ребенка 2-3 лет, как и более младшего возраста, является общение его </w:t>
      </w:r>
      <w:proofErr w:type="gramStart"/>
      <w:r>
        <w:rPr>
          <w:rFonts w:ascii="Times New Roman" w:eastAsia="Times New Roman" w:hAnsi="Times New Roman" w:cs="Times New Roman"/>
          <w:color w:val="212529"/>
          <w:sz w:val="24"/>
          <w:szCs w:val="24"/>
          <w:lang w:eastAsia="ru-RU"/>
        </w:rPr>
        <w:t>со</w:t>
      </w:r>
      <w:proofErr w:type="gramEnd"/>
      <w:r>
        <w:rPr>
          <w:rFonts w:ascii="Times New Roman" w:eastAsia="Times New Roman" w:hAnsi="Times New Roman" w:cs="Times New Roman"/>
          <w:color w:val="212529"/>
          <w:sz w:val="24"/>
          <w:szCs w:val="24"/>
          <w:lang w:eastAsia="ru-RU"/>
        </w:rPr>
        <w:t xml:space="preserve"> взрослыми и речь взрослых. Развивая речь, нужно заботиться не сколько о том, чтобы ребенок произносил как можно больше слов, сколько о том, чтобы слышимые и произносимые слова были подкреплены живыми образами</w:t>
      </w:r>
      <w:proofErr w:type="gramStart"/>
      <w:r>
        <w:rPr>
          <w:rFonts w:ascii="Times New Roman" w:eastAsia="Times New Roman" w:hAnsi="Times New Roman" w:cs="Times New Roman"/>
          <w:color w:val="212529"/>
          <w:sz w:val="24"/>
          <w:szCs w:val="24"/>
          <w:lang w:eastAsia="ru-RU"/>
        </w:rPr>
        <w:t xml:space="preserve"> ,</w:t>
      </w:r>
      <w:proofErr w:type="gramEnd"/>
      <w:r>
        <w:rPr>
          <w:rFonts w:ascii="Times New Roman" w:eastAsia="Times New Roman" w:hAnsi="Times New Roman" w:cs="Times New Roman"/>
          <w:color w:val="212529"/>
          <w:sz w:val="24"/>
          <w:szCs w:val="24"/>
          <w:lang w:eastAsia="ru-RU"/>
        </w:rPr>
        <w:t xml:space="preserve"> конкретным содержанием. А для этого надо не только говорить с ребенком о том или другом, но и знакомить его с реальным миром вещей, явлений, событий. Надо, чтобы он то, о чем с ним говорят, видел своими глазами, слышать своими ушами и по возможности при этом действовал своими руками. Надо расширять его личный опыт, наглядно обогащать его знания, обогащать его восприятие внешнего мира через органы чувств (зрение, слух, осязание и др.) и через различные действия с предметами и вещами. В этот период малыша особенно интересуют названия предметов и явлений, и он то и дело задает взрослым вопрос: «Что это»? Пользуйтесь этим благоприятным моментом, больше общайтесь с ребенком, таким </w:t>
      </w:r>
      <w:proofErr w:type="gramStart"/>
      <w:r>
        <w:rPr>
          <w:rFonts w:ascii="Times New Roman" w:eastAsia="Times New Roman" w:hAnsi="Times New Roman" w:cs="Times New Roman"/>
          <w:color w:val="212529"/>
          <w:sz w:val="24"/>
          <w:szCs w:val="24"/>
          <w:lang w:eastAsia="ru-RU"/>
        </w:rPr>
        <w:t>образом</w:t>
      </w:r>
      <w:proofErr w:type="gramEnd"/>
      <w:r>
        <w:rPr>
          <w:rFonts w:ascii="Times New Roman" w:eastAsia="Times New Roman" w:hAnsi="Times New Roman" w:cs="Times New Roman"/>
          <w:color w:val="212529"/>
          <w:sz w:val="24"/>
          <w:szCs w:val="24"/>
          <w:lang w:eastAsia="ru-RU"/>
        </w:rPr>
        <w:t xml:space="preserve"> накапливается его пассивный словарь.</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В норме к концу третьего года ребенок употребляет распространенные предложения и пользуется основными частями речи (существительные, глаголы, прилагательные</w:t>
      </w:r>
      <w:proofErr w:type="gramStart"/>
      <w:r>
        <w:rPr>
          <w:rFonts w:ascii="Times New Roman" w:eastAsia="Times New Roman" w:hAnsi="Times New Roman" w:cs="Times New Roman"/>
          <w:color w:val="212529"/>
          <w:sz w:val="24"/>
          <w:szCs w:val="24"/>
          <w:lang w:eastAsia="ru-RU"/>
        </w:rPr>
        <w:t>)х</w:t>
      </w:r>
      <w:proofErr w:type="gramEnd"/>
      <w:r>
        <w:rPr>
          <w:rFonts w:ascii="Times New Roman" w:eastAsia="Times New Roman" w:hAnsi="Times New Roman" w:cs="Times New Roman"/>
          <w:color w:val="212529"/>
          <w:sz w:val="24"/>
          <w:szCs w:val="24"/>
          <w:lang w:eastAsia="ru-RU"/>
        </w:rPr>
        <w:t xml:space="preserve">отя </w:t>
      </w:r>
      <w:r>
        <w:rPr>
          <w:rFonts w:ascii="Times New Roman" w:eastAsia="Times New Roman" w:hAnsi="Times New Roman" w:cs="Times New Roman"/>
          <w:color w:val="212529"/>
          <w:sz w:val="24"/>
          <w:szCs w:val="24"/>
          <w:lang w:eastAsia="ru-RU"/>
        </w:rPr>
        <w:lastRenderedPageBreak/>
        <w:t>согласует их не всегда грамматически правильно. Малыш уже настолько владеет речью, что может понятно для окружающих объяснить, что ему нужно, рассказать о том, что видел или слышал.</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С ребенком 2-3 лет можно и нужно говорить и о том, что сейчас не находится в после его зрения, что он видел сегодня утром на прогулке или даже некоторое время тому назад. Это развивает не только его речь, но и тренирует память, учит вслушиваться в чужую речь и понимать ее без наглядного сопровождения.</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Чаще рассматривайте вместе с ребенком различные картинки с понятным ему сюжетом, обсуждайте их, придумывайте небольшие рассказы. При этом взрослый должен давать ребенку образец правильной речи.</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Рекомендации:</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С большим удовольствием дети слушают рассказы о других детях, об известных им животных. Рассказ должен быть кратким, простым. Не нужно перегружать его лишними описаниями и рассуждениями.</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Взрослые знают, как любят малыши стихи. Их радует ритм стиха, они обогащают детские переживания, развивают мышление, пробуждают любовь к художественному слову и родному языку.</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Малышам нужно читать короткие стихи, несложные ритмически, с понятными ребенку образами. Это в первую очередь русские народные стихи  песни, прибаутки. Не обязательно специально разучивать с детьми стихотворения, они сами их без труда запоминают, если стихи время от времени повторять.</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Рассматривая картинки в книжках, журналах, называйте и объясняйте ребенку все, что он видит перед собой. Повторяйте нужное слово несколько раз, попросите показать тот предмет, который вы назвали, а затем попросите его самого назвать слово. Обязательно хвалите малыша и отмечайте его успехи.</w:t>
      </w:r>
    </w:p>
    <w:p w:rsidR="00DE375B" w:rsidRDefault="0002115A">
      <w:pPr>
        <w:shd w:val="clear" w:color="auto" w:fill="FFFFFF"/>
        <w:spacing w:after="0" w:line="240" w:lineRule="auto"/>
        <w:rPr>
          <w:rFonts w:ascii="Calibri" w:eastAsia="Times New Roman" w:hAnsi="Calibri" w:cs="Calibri"/>
          <w:color w:val="000000"/>
          <w:lang w:eastAsia="ru-RU"/>
        </w:rPr>
      </w:pPr>
      <w:proofErr w:type="gramStart"/>
      <w:r>
        <w:rPr>
          <w:rFonts w:ascii="Times New Roman" w:eastAsia="Times New Roman" w:hAnsi="Times New Roman" w:cs="Times New Roman"/>
          <w:color w:val="212529"/>
          <w:sz w:val="24"/>
          <w:szCs w:val="24"/>
          <w:lang w:eastAsia="ru-RU"/>
        </w:rPr>
        <w:t>Ваши малыш, конечно, уже знает основные цвета (красный, синий, зеленый, желтый).</w:t>
      </w:r>
      <w:proofErr w:type="gramEnd"/>
      <w:r>
        <w:rPr>
          <w:rFonts w:ascii="Times New Roman" w:eastAsia="Times New Roman" w:hAnsi="Times New Roman" w:cs="Times New Roman"/>
          <w:color w:val="212529"/>
          <w:sz w:val="24"/>
          <w:szCs w:val="24"/>
          <w:lang w:eastAsia="ru-RU"/>
        </w:rPr>
        <w:t xml:space="preserve"> Чаще обращайте его внимание в повседневной жизни на цвета предметов, задавайте наводящие вопросы: «Какого цвета у тебя кофточка? А сапожки?» Когда ребенок рисует, обязательно подчеркивайте, краской или карандашом какого цвета он рисует.</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4"/>
          <w:szCs w:val="24"/>
          <w:lang w:eastAsia="ru-RU"/>
        </w:rPr>
        <w:t xml:space="preserve">На третьем году жизни дети начинают все более активно использовать в своей речи глаголы для образования </w:t>
      </w:r>
      <w:proofErr w:type="gramStart"/>
      <w:r>
        <w:rPr>
          <w:rFonts w:ascii="Times New Roman" w:eastAsia="Times New Roman" w:hAnsi="Times New Roman" w:cs="Times New Roman"/>
          <w:color w:val="212529"/>
          <w:sz w:val="24"/>
          <w:szCs w:val="24"/>
          <w:lang w:eastAsia="ru-RU"/>
        </w:rPr>
        <w:t>свой</w:t>
      </w:r>
      <w:proofErr w:type="gramEnd"/>
      <w:r>
        <w:rPr>
          <w:rFonts w:ascii="Times New Roman" w:eastAsia="Times New Roman" w:hAnsi="Times New Roman" w:cs="Times New Roman"/>
          <w:color w:val="212529"/>
          <w:sz w:val="24"/>
          <w:szCs w:val="24"/>
          <w:lang w:eastAsia="ru-RU"/>
        </w:rPr>
        <w:t xml:space="preserve"> действий и действий окружающих людей. Помогайте ему в этом – называйте все, что делаете сами, и комментируйте то, что делает малыш.</w:t>
      </w:r>
    </w:p>
    <w:p w:rsidR="00DE375B" w:rsidRDefault="0002115A">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Постепенно вводите речь ребенка прилагательные. Старайтесь, чтобы в вашей речи их было как можно больше, тогда они будут появляться в речи малыша. Так же полезно для разрешения словаря ребенка подбирать слова с противоположным значением.</w:t>
      </w:r>
    </w:p>
    <w:p w:rsidR="00DE375B" w:rsidRDefault="00DE375B">
      <w:pPr>
        <w:shd w:val="clear" w:color="auto" w:fill="FFFFFF"/>
        <w:spacing w:after="0" w:line="240" w:lineRule="auto"/>
        <w:rPr>
          <w:rFonts w:ascii="Times New Roman" w:eastAsia="Times New Roman" w:hAnsi="Times New Roman" w:cs="Times New Roman"/>
          <w:color w:val="212529"/>
          <w:sz w:val="24"/>
          <w:szCs w:val="24"/>
          <w:lang w:eastAsia="ru-RU"/>
        </w:rPr>
      </w:pPr>
    </w:p>
    <w:p w:rsidR="00DE375B" w:rsidRDefault="00DE375B">
      <w:pPr>
        <w:shd w:val="clear" w:color="auto" w:fill="FFFFFF"/>
        <w:spacing w:after="0" w:line="240" w:lineRule="auto"/>
        <w:rPr>
          <w:rFonts w:ascii="Times New Roman" w:eastAsia="Times New Roman" w:hAnsi="Times New Roman" w:cs="Times New Roman"/>
          <w:color w:val="212529"/>
          <w:sz w:val="28"/>
          <w:szCs w:val="28"/>
          <w:lang w:eastAsia="ru-RU"/>
        </w:rPr>
      </w:pPr>
      <w:bookmarkStart w:id="0" w:name="_GoBack"/>
      <w:bookmarkEnd w:id="0"/>
    </w:p>
    <w:p w:rsidR="00DE375B" w:rsidRDefault="00DE375B">
      <w:pPr>
        <w:shd w:val="clear" w:color="auto" w:fill="FFFFFF"/>
        <w:spacing w:after="0" w:line="240" w:lineRule="auto"/>
        <w:rPr>
          <w:rFonts w:ascii="Times New Roman" w:eastAsia="Times New Roman" w:hAnsi="Times New Roman" w:cs="Times New Roman"/>
          <w:color w:val="212529"/>
          <w:sz w:val="28"/>
          <w:szCs w:val="28"/>
          <w:lang w:eastAsia="ru-RU"/>
        </w:rPr>
      </w:pPr>
    </w:p>
    <w:p w:rsidR="00DE375B" w:rsidRDefault="00DE375B">
      <w:pPr>
        <w:shd w:val="clear" w:color="auto" w:fill="FFFFFF"/>
        <w:spacing w:after="0" w:line="240" w:lineRule="auto"/>
        <w:rPr>
          <w:rFonts w:ascii="Calibri" w:eastAsia="Times New Roman" w:hAnsi="Calibri" w:cs="Calibri"/>
          <w:color w:val="000000"/>
          <w:lang w:eastAsia="ru-RU"/>
        </w:rPr>
      </w:pPr>
    </w:p>
    <w:p w:rsidR="00DE375B" w:rsidRDefault="0002115A">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212529"/>
          <w:sz w:val="44"/>
          <w:szCs w:val="44"/>
          <w:lang w:eastAsia="ru-RU"/>
        </w:rPr>
        <w:t>«Понимаем ли мы друг друга?»</w:t>
      </w:r>
    </w:p>
    <w:p w:rsidR="00DE375B" w:rsidRDefault="0002115A">
      <w:pPr>
        <w:shd w:val="clear" w:color="auto" w:fill="FFFFFF"/>
        <w:spacing w:after="0" w:line="240" w:lineRule="auto"/>
        <w:rPr>
          <w:rFonts w:ascii="Calibri" w:eastAsia="Times New Roman" w:hAnsi="Calibri" w:cs="Calibri"/>
          <w:color w:val="000000"/>
          <w:lang w:eastAsia="ru-RU"/>
        </w:rPr>
      </w:pPr>
      <w:proofErr w:type="gramStart"/>
      <w:r>
        <w:rPr>
          <w:rFonts w:ascii="Times New Roman" w:eastAsia="Times New Roman" w:hAnsi="Times New Roman" w:cs="Times New Roman"/>
          <w:color w:val="212529"/>
          <w:sz w:val="28"/>
          <w:szCs w:val="28"/>
          <w:lang w:eastAsia="ru-RU"/>
        </w:rPr>
        <w:t>Расхожая</w:t>
      </w:r>
      <w:proofErr w:type="gramEnd"/>
      <w:r>
        <w:rPr>
          <w:rFonts w:ascii="Times New Roman" w:eastAsia="Times New Roman" w:hAnsi="Times New Roman" w:cs="Times New Roman"/>
          <w:color w:val="212529"/>
          <w:sz w:val="28"/>
          <w:szCs w:val="28"/>
          <w:lang w:eastAsia="ru-RU"/>
        </w:rPr>
        <w:t xml:space="preserve">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w:t>
      </w:r>
      <w:proofErr w:type="gramStart"/>
      <w:r>
        <w:rPr>
          <w:rFonts w:ascii="Times New Roman" w:eastAsia="Times New Roman" w:hAnsi="Times New Roman" w:cs="Times New Roman"/>
          <w:color w:val="212529"/>
          <w:sz w:val="28"/>
          <w:szCs w:val="28"/>
          <w:lang w:eastAsia="ru-RU"/>
        </w:rPr>
        <w:t xml:space="preserve">Он ещё не знает, что в жизни «всё проходит», и оттого обострённое, и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w:t>
      </w:r>
      <w:r>
        <w:rPr>
          <w:rFonts w:ascii="Times New Roman" w:eastAsia="Times New Roman" w:hAnsi="Times New Roman" w:cs="Times New Roman"/>
          <w:color w:val="212529"/>
          <w:sz w:val="28"/>
          <w:szCs w:val="28"/>
          <w:lang w:eastAsia="ru-RU"/>
        </w:rPr>
        <w:lastRenderedPageBreak/>
        <w:t>взрослые находить им замену или компенсацию; ребёнок всё время оценивается: дома, в саду, в школе.</w:t>
      </w:r>
      <w:proofErr w:type="gramEnd"/>
      <w:r>
        <w:rPr>
          <w:rFonts w:ascii="Times New Roman" w:eastAsia="Times New Roman" w:hAnsi="Times New Roman" w:cs="Times New Roman"/>
          <w:color w:val="212529"/>
          <w:sz w:val="28"/>
          <w:szCs w:val="28"/>
          <w:lang w:eastAsia="ru-RU"/>
        </w:rPr>
        <w:t xml:space="preserve"> При этом нередко наказывают ребёнка за то, что сами взрослые делают безнаказанно. («Мама, я тебя редко не слушаюсь, а ты меня часто!)</w:t>
      </w:r>
    </w:p>
    <w:p w:rsidR="00DE375B" w:rsidRDefault="0002115A">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212529"/>
          <w:lang w:eastAsia="ru-RU"/>
        </w:rPr>
        <w:t> </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Детские слёзы – часто слёзы обиды и непонимания. Нередко они имеют адресата («Я не тебе плачу, а маме!»)</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Из чего складывается понимание?</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Понимание обязательно включает знания возрастных особенностей: что можно ожидать от ребёнка 1 года, 3 лет, 5 лет и чем такое поведение объясняется.</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Включает знание индивидуальных особенностей ребёнка и мужество взрослого эту уникальность в ребёнке сохранять и поддерживать.</w:t>
      </w:r>
    </w:p>
    <w:p w:rsidR="00DE375B" w:rsidRDefault="0002115A">
      <w:pPr>
        <w:shd w:val="clear" w:color="auto" w:fill="FFFFFF"/>
        <w:spacing w:after="0" w:line="240" w:lineRule="auto"/>
        <w:rPr>
          <w:rFonts w:ascii="Calibri" w:eastAsia="Times New Roman" w:hAnsi="Calibri" w:cs="Calibri"/>
          <w:color w:val="000000"/>
          <w:lang w:eastAsia="ru-RU"/>
        </w:rPr>
      </w:pPr>
      <w:proofErr w:type="gramStart"/>
      <w:r>
        <w:rPr>
          <w:rFonts w:ascii="Times New Roman" w:eastAsia="Times New Roman" w:hAnsi="Times New Roman" w:cs="Times New Roman"/>
          <w:color w:val="212529"/>
          <w:sz w:val="28"/>
          <w:szCs w:val="28"/>
          <w:lang w:eastAsia="ru-RU"/>
        </w:rPr>
        <w:t>Знание жизни, мудрость (это то, чем часто обладает старшее поколение, и родители иногда</w:t>
      </w:r>
      <w:proofErr w:type="gramEnd"/>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 xml:space="preserve">Обижаются: </w:t>
      </w:r>
      <w:proofErr w:type="gramStart"/>
      <w:r>
        <w:rPr>
          <w:rFonts w:ascii="Times New Roman" w:eastAsia="Times New Roman" w:hAnsi="Times New Roman" w:cs="Times New Roman"/>
          <w:color w:val="212529"/>
          <w:sz w:val="28"/>
          <w:szCs w:val="28"/>
          <w:lang w:eastAsia="ru-RU"/>
        </w:rPr>
        <w:t>«Вот бы ты меня так воспитывал в своё время, как сейчас внука!»).</w:t>
      </w:r>
      <w:proofErr w:type="gramEnd"/>
    </w:p>
    <w:p w:rsidR="00DE375B" w:rsidRDefault="0002115A">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212529"/>
          <w:lang w:eastAsia="ru-RU"/>
        </w:rPr>
        <w:t> </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w:t>
      </w:r>
      <w:proofErr w:type="spellStart"/>
      <w:r>
        <w:rPr>
          <w:rFonts w:ascii="Times New Roman" w:eastAsia="Times New Roman" w:hAnsi="Times New Roman" w:cs="Times New Roman"/>
          <w:color w:val="212529"/>
          <w:sz w:val="28"/>
          <w:szCs w:val="28"/>
          <w:lang w:eastAsia="ru-RU"/>
        </w:rPr>
        <w:t>М.М.Жванецкий</w:t>
      </w:r>
      <w:proofErr w:type="spellEnd"/>
      <w:r>
        <w:rPr>
          <w:rFonts w:ascii="Times New Roman" w:eastAsia="Times New Roman" w:hAnsi="Times New Roman" w:cs="Times New Roman"/>
          <w:color w:val="212529"/>
          <w:sz w:val="28"/>
          <w:szCs w:val="28"/>
          <w:lang w:eastAsia="ru-RU"/>
        </w:rPr>
        <w:t xml:space="preserve"> сказал, что родитель должен не вкладывать в ребёнка совесть, а показать ему, что она, совесть, у него, родителя, есть.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 xml:space="preserve">Итак, понимание – это обязательно ещё </w:t>
      </w:r>
      <w:proofErr w:type="spellStart"/>
      <w:r>
        <w:rPr>
          <w:rFonts w:ascii="Times New Roman" w:eastAsia="Times New Roman" w:hAnsi="Times New Roman" w:cs="Times New Roman"/>
          <w:color w:val="212529"/>
          <w:sz w:val="28"/>
          <w:szCs w:val="28"/>
          <w:lang w:eastAsia="ru-RU"/>
        </w:rPr>
        <w:t>самопонимание</w:t>
      </w:r>
      <w:proofErr w:type="spellEnd"/>
      <w:r>
        <w:rPr>
          <w:rFonts w:ascii="Times New Roman" w:eastAsia="Times New Roman" w:hAnsi="Times New Roman" w:cs="Times New Roman"/>
          <w:color w:val="212529"/>
          <w:sz w:val="28"/>
          <w:szCs w:val="28"/>
          <w:lang w:eastAsia="ru-RU"/>
        </w:rPr>
        <w:t xml:space="preserve"> и самовоспитание.</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отыграться (ведь теперь я царь и бог!). За такой установкой трудно разглядеть индивидуальность ребёнка. Нужно стремиться избегать мелкого 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rsidR="00DE375B" w:rsidRDefault="0002115A">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212529"/>
          <w:lang w:eastAsia="ru-RU"/>
        </w:rPr>
        <w:t> </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 xml:space="preserve">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есть кто, кто главный и за что ответствен, где наступают ограничения. Он не понимает себя, потому что его не захотели понять </w:t>
      </w:r>
      <w:proofErr w:type="gramStart"/>
      <w:r>
        <w:rPr>
          <w:rFonts w:ascii="Times New Roman" w:eastAsia="Times New Roman" w:hAnsi="Times New Roman" w:cs="Times New Roman"/>
          <w:color w:val="212529"/>
          <w:sz w:val="28"/>
          <w:szCs w:val="28"/>
          <w:lang w:eastAsia="ru-RU"/>
        </w:rPr>
        <w:t>близкие</w:t>
      </w:r>
      <w:proofErr w:type="gramEnd"/>
      <w:r>
        <w:rPr>
          <w:rFonts w:ascii="Times New Roman" w:eastAsia="Times New Roman" w:hAnsi="Times New Roman" w:cs="Times New Roman"/>
          <w:color w:val="212529"/>
          <w:sz w:val="28"/>
          <w:szCs w:val="28"/>
          <w:lang w:eastAsia="ru-RU"/>
        </w:rPr>
        <w:t>.</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lastRenderedPageBreak/>
        <w:t>Есть такое высказывание «Родители,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Воспитание – это работа без гарантийного результата. Силы родителя должны распределяться разумно: на своё счастье и счастье ребёнка. Ребёнок 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rsidR="00DE375B" w:rsidRDefault="0002115A">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212529"/>
          <w:lang w:eastAsia="ru-RU"/>
        </w:rPr>
        <w:t> </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 xml:space="preserve">Но при этом он будет ещё и самим собой, ибо понимание означает терпимость к </w:t>
      </w:r>
      <w:proofErr w:type="gramStart"/>
      <w:r>
        <w:rPr>
          <w:rFonts w:ascii="Times New Roman" w:eastAsia="Times New Roman" w:hAnsi="Times New Roman" w:cs="Times New Roman"/>
          <w:color w:val="212529"/>
          <w:sz w:val="28"/>
          <w:szCs w:val="28"/>
          <w:lang w:eastAsia="ru-RU"/>
        </w:rPr>
        <w:t>непохожему</w:t>
      </w:r>
      <w:proofErr w:type="gramEnd"/>
      <w:r>
        <w:rPr>
          <w:rFonts w:ascii="Times New Roman" w:eastAsia="Times New Roman" w:hAnsi="Times New Roman" w:cs="Times New Roman"/>
          <w:color w:val="212529"/>
          <w:sz w:val="28"/>
          <w:szCs w:val="28"/>
          <w:lang w:eastAsia="ru-RU"/>
        </w:rPr>
        <w:t>.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w:t>
      </w:r>
    </w:p>
    <w:p w:rsidR="00DE375B" w:rsidRDefault="0002115A">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212529"/>
          <w:lang w:eastAsia="ru-RU"/>
        </w:rPr>
        <w:t> </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Ребёнок не довесок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rsidR="00DE375B" w:rsidRDefault="0002115A">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212529"/>
          <w:lang w:eastAsia="ru-RU"/>
        </w:rPr>
        <w:t> </w:t>
      </w:r>
    </w:p>
    <w:p w:rsidR="00DE375B" w:rsidRDefault="0002115A">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212529"/>
          <w:sz w:val="28"/>
          <w:szCs w:val="28"/>
          <w:lang w:eastAsia="ru-RU"/>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rsidR="00DE375B" w:rsidRDefault="00DE375B"/>
    <w:sectPr w:rsidR="00DE37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43F" w:rsidRDefault="00C3743F">
      <w:pPr>
        <w:spacing w:line="240" w:lineRule="auto"/>
      </w:pPr>
      <w:r>
        <w:separator/>
      </w:r>
    </w:p>
  </w:endnote>
  <w:endnote w:type="continuationSeparator" w:id="0">
    <w:p w:rsidR="00C3743F" w:rsidRDefault="00C37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43F" w:rsidRDefault="00C3743F">
      <w:pPr>
        <w:spacing w:after="0"/>
      </w:pPr>
      <w:r>
        <w:separator/>
      </w:r>
    </w:p>
  </w:footnote>
  <w:footnote w:type="continuationSeparator" w:id="0">
    <w:p w:rsidR="00C3743F" w:rsidRDefault="00C374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B6FFA"/>
    <w:multiLevelType w:val="multilevel"/>
    <w:tmpl w:val="429B6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4D4226AC"/>
    <w:multiLevelType w:val="multilevel"/>
    <w:tmpl w:val="4D422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6BFD1072"/>
    <w:multiLevelType w:val="multilevel"/>
    <w:tmpl w:val="6BFD10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24"/>
    <w:rsid w:val="0002115A"/>
    <w:rsid w:val="000B4724"/>
    <w:rsid w:val="002973E7"/>
    <w:rsid w:val="002D7243"/>
    <w:rsid w:val="004E783F"/>
    <w:rsid w:val="007316EB"/>
    <w:rsid w:val="00BD2E2F"/>
    <w:rsid w:val="00C3743F"/>
    <w:rsid w:val="00C44461"/>
    <w:rsid w:val="00C85DCA"/>
    <w:rsid w:val="00DE375B"/>
    <w:rsid w:val="548200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style>
  <w:style w:type="paragraph" w:customStyle="1" w:styleId="c4">
    <w:name w:val="c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Table Grid" w:semiHidden="0" w:uiPriority="39" w:unhideWhenUsed="0"/>
    <w:lsdException w:name="Table Theme"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style>
  <w:style w:type="paragraph" w:customStyle="1" w:styleId="c4">
    <w:name w:val="c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2444</Words>
  <Characters>13932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железова</dc:creator>
  <cp:lastModifiedBy>Валерия Лобач</cp:lastModifiedBy>
  <cp:revision>7</cp:revision>
  <dcterms:created xsi:type="dcterms:W3CDTF">2022-01-21T15:30:00Z</dcterms:created>
  <dcterms:modified xsi:type="dcterms:W3CDTF">2023-10-23T05:42:00Z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BE04D00DC5E84F2FAFBA080357B0B52B</vt:lpwstr>
  </property>
</Properties>
</file>