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D3D" w:rsidRDefault="00716D3D" w:rsidP="00714EB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Гетманцева В.В.</w:t>
      </w:r>
    </w:p>
    <w:p w:rsidR="00716D3D" w:rsidRDefault="00716D3D" w:rsidP="00714EB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14EB1" w:rsidRPr="00714EB1" w:rsidRDefault="00714EB1" w:rsidP="00714EB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14EB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Инновационные технологии в коррекционном образо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</w:t>
      </w:r>
      <w:r w:rsidRPr="00714EB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ании.</w:t>
      </w:r>
    </w:p>
    <w:p w:rsidR="00714EB1" w:rsidRDefault="00714EB1" w:rsidP="00714EB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4EB1" w:rsidRPr="00714EB1" w:rsidRDefault="00714EB1" w:rsidP="00714EB1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Современное общество характеризуется стремительным изменением темпов жизни, технологиями, ростом информации, усложнением т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руда и социальной деятельности. </w:t>
      </w:r>
      <w:r w:rsidRPr="001837D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Задача педагогов специальной (коррекционной) школы состоит в том, чтобы создать такую модель обучения детей с ОВЗ, в процессе которой у каждого обучающегося появился бы механизм компенсации имеющегося дефекта, на основе чего станет возможной его ин</w:t>
      </w:r>
      <w:r w:rsidR="00472CFD" w:rsidRPr="001837D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теграция в современное общество.</w:t>
      </w:r>
      <w:r w:rsidR="00472CF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настоящее время развитие педагогики открывает большие возможности в поиске новых средств, форм и методов обучения и воспитания. Постоянно появляются новые подходы к организации этого процесса. Сегодня каждый педагог ищет наиболее эффективные пути усовершенствования учебного процесса, способы повышения мотивации к учебе учащихся и качества обучения.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уроках 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занятиях во внеурочное время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коррекционной школе VIII вида можно применять элементы различных инновационных педагогических технологий: </w:t>
      </w:r>
      <w:proofErr w:type="spellStart"/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разноуровневого</w:t>
      </w:r>
      <w:proofErr w:type="spellEnd"/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обучения, обучения в сотрудничестве, проблемного обучения, игровая технология, здоровьесберегающая технология, коррекционно-развивающие технологии и информационно-коммуникационные технологии:</w:t>
      </w:r>
    </w:p>
    <w:p w:rsidR="00714EB1" w:rsidRPr="00714EB1" w:rsidRDefault="00714EB1" w:rsidP="00714EB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="00472CFD" w:rsidRPr="00823B1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Технология </w:t>
      </w:r>
      <w:proofErr w:type="spellStart"/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разноуровневого</w:t>
      </w:r>
      <w:proofErr w:type="spellEnd"/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обучения.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Относительно новая технология </w:t>
      </w:r>
      <w:proofErr w:type="spellStart"/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разноуровневого</w:t>
      </w:r>
      <w:proofErr w:type="spellEnd"/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обучения, учитывающая индивидуальные особенности каждого ребёнка, создающая комфортные психолого-педагогические условия для активной познавательной деятельности учащихся, развивающая их мышление, самостоятельность. Относительно новая потому, что она базируется на тех же принципах. Технология </w:t>
      </w:r>
      <w:proofErr w:type="spellStart"/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разноуровневого</w:t>
      </w:r>
      <w:proofErr w:type="spellEnd"/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обучения – это технология организации учебного - воспитательного процесса, в рамках которой предполагается разный уровень усвоения учебного материала, но не ниже базового, в зависимости от способностей и индивидуальных особенностей личности каждого учащегося. Особенно актуальна она в нашей специальной (коррекционной) школе, где обучаются дети с нарушением интеллектуального развития. Цель данной технологии состоит в том, чтобы все школьники овладели базовым уровнем знаний и умений и имели возможности для своего дальнейшего развития.</w:t>
      </w:r>
    </w:p>
    <w:p w:rsidR="00714EB1" w:rsidRPr="00714EB1" w:rsidRDefault="00714EB1" w:rsidP="00714EB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r w:rsidR="00823B1D"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Обучение в сотрудничестве.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Сотрудничество трактуется как идея совместной развивающей деятельности взрослых и детей. Суть индивидуального подхода в том, чтобы идти не от учебного предмета к ребенку, а от ребенка к предмету, идти от тех возможностей, которыми располагает ребенок. В концессии образования РФ сотрудничество трактуется как идея совместной развивающий деятельности взрослых и детей, скрепленной взаимопониманием, проникновением в духовный мир друг друга, совместным анализом хода и результатом этой деятельности. Важнейшее место занимают отношения ― учитель-ученик. Педагогика сотрудничества красной нитью проходит через все технологии, так как в центре стоит ученик, личность.</w:t>
      </w:r>
    </w:p>
    <w:p w:rsidR="00714EB1" w:rsidRPr="00714EB1" w:rsidRDefault="00714EB1" w:rsidP="00714EB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3.</w:t>
      </w:r>
      <w:r w:rsidR="00823B1D"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Технология проблемного обучения.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современном уроке ключевым этапом является этап мотивации. Процесс создания мотивации требует от педагога особенного творческого подхода, нужно всё предвидеть и просчитать. От правильно поставленной мотивации зависит результативность всего урока.</w:t>
      </w:r>
    </w:p>
    <w:p w:rsidR="00714EB1" w:rsidRPr="00714EB1" w:rsidRDefault="00714EB1" w:rsidP="00714EB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823B1D" w:rsidRP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Игровая технология.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Практика показывает, что уроки с использованием игровых ситуаций, делая увлекательным учебный процесс, способствуют появлению активного познавательного интереса школьников. На таких занятиях складывается особая атмосфера, где есть элементы творчества и свободного выбора. Развивается умение работать в группе: её победа зависит от личных усилий каждого.</w:t>
      </w:r>
    </w:p>
    <w:p w:rsidR="00472CFD" w:rsidRDefault="00714EB1" w:rsidP="00714E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</w:t>
      </w:r>
      <w:r w:rsidR="00823B1D"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Здоровьесберегающая технология</w:t>
      </w:r>
      <w:r w:rsidRP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цель которой 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обеспечить школьнику возможность сохранения здоровья. Важная составная часть здоровьесберегающей работы учителя – это рациональная организация урока. Использование данной технологии в коррекционной школе позволяет без каких-либо особых материальных затрат не только сохранить уровень здоровья детей с ОВЗ, но и повысить эффективность учебного процесса. </w:t>
      </w:r>
    </w:p>
    <w:p w:rsidR="00823B1D" w:rsidRDefault="00714EB1" w:rsidP="00714E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</w:t>
      </w:r>
      <w:r w:rsidRP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823B1D" w:rsidRP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Коррекционно-развивающие технологии</w:t>
      </w:r>
      <w:r w:rsidR="0047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такие технологии, которые нацелены на развитие или коррекцию какой</w:t>
      </w:r>
      <w:r w:rsidR="0047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-либо психической деятельности. </w:t>
      </w:r>
    </w:p>
    <w:p w:rsidR="00472CFD" w:rsidRDefault="00714EB1" w:rsidP="00714EB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</w:t>
      </w:r>
      <w:r w:rsidR="00823B1D" w:rsidRPr="00823B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823B1D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Компьютерные (новые информационные) технологии</w:t>
      </w:r>
      <w:r w:rsidR="00823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обучения –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процесс подготовки и передачи информации обучаемому, средством осуществле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ния которых является компьютер. </w:t>
      </w:r>
      <w:r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Информационно-коммуникационные технологии (ИКТ) в образовании – э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совокупность методов, устройств и процессов, используемых для сбора, обработки и распространения информации и использования их в образовательном процессе. Под информационными и коммуникационными технологиями предлагается понимать комплекс объектов, действий и правил, связанных с подготовкой, переработкой и доставкой информации при персональной, массовой и производственной коммуникации, а также все технологии и отрасли, интегрально обеспечивающие перечисленные процессы.</w:t>
      </w:r>
    </w:p>
    <w:p w:rsidR="00714EB1" w:rsidRPr="00714EB1" w:rsidRDefault="00714EB1" w:rsidP="00472CFD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детей с нарушением интеллекта без коррекции их мышления и нарушения психофизических функций не мож</w:t>
      </w:r>
      <w:r w:rsidR="0047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ет быть достаточно успешным.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задач учебной работы школы является продолжение обеспечения качественного образования за счет внедрения новых технологий, использования ИКТ.</w:t>
      </w:r>
    </w:p>
    <w:p w:rsidR="00714EB1" w:rsidRPr="00714EB1" w:rsidRDefault="00714EB1" w:rsidP="00472CFD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Информационная культура тесно смыкается с коммуникационной культурой </w:t>
      </w:r>
      <w:r w:rsidR="0047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культурой общения, диалога в широком смысле слова: диалога народов, человека с человеком, человека и компьютера, внутреннего диалога, мысленного диалога читателя и писателя, актёра и зрителя, обучаемого и обучающего.</w:t>
      </w:r>
    </w:p>
    <w:p w:rsidR="00714EB1" w:rsidRPr="00714EB1" w:rsidRDefault="00714EB1" w:rsidP="00472CFD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Информационная культура требует, прежде всего, от учителя и от обучаемого новых знаний и умений, особого стиля мышления, обеспечивает им необходимую социальную адаптацию к переменам, и гарантирует достойное место в инфо</w:t>
      </w:r>
      <w:r w:rsidR="0047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рмационном обществе и выполняет </w:t>
      </w:r>
      <w:r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следующие функции: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72C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регулятивную, поскольку оказывает решающее воздействие на всю деятельность, включая информационную;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72C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познавательную, т.к. непосредственно связана с исследовательской деятельностью субъекта и его обучением;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72C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коммуникативную, поскольку информационная культура является неотъемлемым элементом взаимосвязи людей;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72C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воспитательную, ибо информационная культура активно участвует в освоении человеком всей культуры, овладении всеми накопленными человечеством богатствами, формировании его поведения.</w:t>
      </w:r>
    </w:p>
    <w:p w:rsidR="00714EB1" w:rsidRPr="00714EB1" w:rsidRDefault="00714EB1" w:rsidP="00472CFD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ование ИКТ в учебном процессе –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 из способов повышения мотивации обучения. ИКТ способствуют развитию творческой личности не только обучающегося, но и учителя; помогают реализовать главные человеческие потребности - общение, образование, самореализацию.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ИКТ открывает дидактические возможности, связанные с визуализацией материала, его "оживлением", возможностью совершать визуальные путешествия, представить наглядно те явления, которые невозможно продемонстрировать иными способами.  </w:t>
      </w:r>
    </w:p>
    <w:p w:rsidR="00714EB1" w:rsidRPr="001837D0" w:rsidRDefault="00714EB1" w:rsidP="00F22BF3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Необходимость использования ИКТ на уроках и занятиях во внеурочное время коррекционной школы VIII вида неоспорима. Для детей с ограни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ченными возможностями здоровья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ИКТ 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помощник в освоении нового, развитии мотивации, один из способов социализации. О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тмечу несколько наиболее важных </w:t>
      </w:r>
      <w:r w:rsidRPr="001837D0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причин необходимости применения компьютера на уроках в коррекционной школе:</w:t>
      </w:r>
    </w:p>
    <w:p w:rsidR="00714EB1" w:rsidRPr="00714EB1" w:rsidRDefault="00363616" w:rsidP="0036361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- </w:t>
      </w:r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Во-первых, организация процесса обучения в соответствии психоэмоциональным и физиологическими особенностями детей.</w:t>
      </w:r>
    </w:p>
    <w:p w:rsidR="00714EB1" w:rsidRPr="00714EB1" w:rsidRDefault="00363616" w:rsidP="0036361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- </w:t>
      </w:r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Во-вторых, реальная возможность </w:t>
      </w:r>
      <w:proofErr w:type="spellStart"/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технологизировать</w:t>
      </w:r>
      <w:proofErr w:type="spellEnd"/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процесс индивидуализации и дифференциации обучения.</w:t>
      </w:r>
    </w:p>
    <w:p w:rsidR="00714EB1" w:rsidRPr="00714EB1" w:rsidRDefault="00363616" w:rsidP="0036361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- </w:t>
      </w:r>
      <w:bookmarkStart w:id="0" w:name="_GoBack"/>
      <w:bookmarkEnd w:id="0"/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В-третьих, расширяется возможность соблюдения основных принципов коррекционного образования: от сохранного </w:t>
      </w:r>
      <w:proofErr w:type="gramStart"/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</w:t>
      </w:r>
      <w:proofErr w:type="gramEnd"/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нарушенному, многократность повторений, выполнение действий по образцу, коррекция психологических функций.</w:t>
      </w:r>
    </w:p>
    <w:p w:rsidR="00714EB1" w:rsidRPr="00714EB1" w:rsidRDefault="00F22BF3" w:rsidP="00F22BF3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Также при обучении 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коррекционной школе большое значение имеют наглядные методы обучения, что хорошо реализуется при использовании ИКТ.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Дефектологический смысл применения компьютерных технологий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состоит, прежде всего, в перспективе реализации основополагающего преимущества этих технологий по сравнению с другими средствами – возможности индивидуализации коррекционного обучения в условиях класса, обеспечения каждому ребенку адекватных лично для него темпа и способа усвоения знаний, предоставления возможности самостоятельной продуктивной деятельности, обеспеченной градуированной помощи.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учебных и коррекционных задач с п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омощью компьютерных технологий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 встраиваться в систему обучения, а не осуществляться изолированно от решения основных коррекционных задач.</w:t>
      </w:r>
    </w:p>
    <w:p w:rsidR="00714EB1" w:rsidRPr="00714EB1" w:rsidRDefault="00F22BF3" w:rsidP="00714EB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Отбор коррекционных задач педагог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существляет исходя из следующих </w:t>
      </w:r>
      <w:r w:rsidR="00714EB1" w:rsidRPr="00714E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принципов:</w:t>
      </w:r>
    </w:p>
    <w:p w:rsidR="00714EB1" w:rsidRPr="00714EB1" w:rsidRDefault="00F22BF3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отбираются учебно-коррекционные задачи, решение которых без компьютера сложно или практически неосуществимо в условиях традиционного обучения;</w:t>
      </w:r>
    </w:p>
    <w:p w:rsidR="00714EB1" w:rsidRPr="00714EB1" w:rsidRDefault="00F22BF3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- 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достижение обучающего эффекта в более короткие, по сравнению с традиционным обучением сроки;</w:t>
      </w:r>
    </w:p>
    <w:p w:rsidR="00714EB1" w:rsidRPr="00714EB1" w:rsidRDefault="00F22BF3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индивидуализация процесса выполнения задания за счет использования компьютерных технологий.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Немаловажной задачей педагога коррекционной школы является социализация учащихся в обществе. ИКТ позволяет решать эту задачу.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Учащиеся коррекционной школы VIII вида – это дети, для которых характерен основной общий недостаток – нарушение познавательной деятельности. Эмоционально–волевая сфера этих учащихся тоже нарушена и проявляется в примитивности чувств и интересов, недостаточной выразительности и адекватности эмоциональных реакций, слабости побуждений их к деятельности, особенно к познанию окружающег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о. Во многом дефектна и моторно-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двигательная сфера учащихся с нарушением интеллекта, у всех без исключения наблюдаются более или менее выраженные отклонения в речевом развитии, но их характеризует то, что у данной категории детей сохранны слуховое внимание и зрительное восприятие. Благодаря этому использование ИКТ зрительное восприятие и слуховое внимание обостряются и дают положительный результат при введении их в различные части урока.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всех детей с нарушением интеллекта характерны сниженная активность мыслительных процессов и слабая регулирующая роль мышления. Они обычно начинают выполнять работу, не дослушав инструкции, не поняв цели задания, без внутреннего плана действия, при слабом самоконтроле. Особенности восприятия и осмысливания детьми учебного материала неразрывно связаны с особенностями их памяти. Основные процессы памяти – запоминание, сохранение и воспроизведение имеют специфические особенности, так как формируются в условиях аномального развития. Они лучше запоминают внешние, иногда случайные зрительно воспринимаемые признаки. Труднее ими осознаются и запоминаются внутренние логические связи. У таких детей позже, чем у их нормальных сверстников, формируется произвольное запоминание, при этом преимущество преднамеренного запоминания выражено не так ярко, как у школьн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иков с нормальным интеллектом.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– двусторонний процесс, состоящий из преподавания (т.е. активной деятельности педагога, и учения (активного познавательного процесса, в которой проявляются и формируются умственные качества учащегося. Особенность коррекционной школы заключается в оптимальном усвоении доступного детям с нарушением интеллекта минимума школьных предметов. При этом важно не допустить примитивизма в преподнесении учебного материала.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Одним из главных условий обучения детей с ограниченными возможностями здоровья является именно опора на чувственное познание детей. Важнейшей стороной организации чувственного познания и является наглядность обучения. Наглядные пособия подразделяются на несколько групп: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I группа — реальные предметы или явления, использование их позволяет сблизить теоретические знания и реальную жизнь;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II группа — изображения и модели предметов, явлений, которые могут заменить реальные предметы;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III группа — символические и схематические наглядные пособия (схемы, чертежи, карты) используются для лучшего усвоения и понимания закономерностей истории, математики и других предметов.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детей в соответствии с требованием времени, для их социализации в современном обществе невозможно представить в отрыве от информационных технологий. Применение информационных технологий на уроках в коррекционной школе способствует совершенствованию практических умений и навыков, позволяет эффективнее организовать самостоятельную работу и индивидуализировать процесс обучения, повышает интерес к урокам, активизирует познавательную деятельность учащихся и развивает творческий потенциал.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Внедрение ИКТ в специальной (коррекционной) школе VIII вида, прежде всего, даёт возможность улучшить качество обучения, повысить мотивацию к получению и усвоению новых знаний учащимися с ограниченными возможностями здоровья, т.к. у них помимо системного недоразвития всех компонентов языковой системы имеется дефицит развития познавательной деятельности, мышления, вербальной памяти, внимания, бедный словарный запас, недостаточные представления об окружающем мире.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ИКТ оживляют учебный процесс за счёт новизны, реалистичности и динамичности изображения, использования анимированных изображений, внесения э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лементов игры.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учащихся коррекционных школ VIII вида это особенно важно, так как многие из них воспитываются в неблагополучных семьях, где нет компьютера, и дети не имеют общих пользовательских навыков. Они не играют в компьютерные игры, не общаются в социальных сетях, не пишут письма. А ведь эти навыки отличают человека XXI века. Так как речь идёт об учащихся коррекционной школы, следует знать, что информационные компьютерные технологии стали персп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ективным средством коррекционно-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развивающей работы с детьми с нарушением интеллекта.</w:t>
      </w:r>
    </w:p>
    <w:p w:rsidR="00714EB1" w:rsidRPr="00714EB1" w:rsidRDefault="00F22BF3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Коррекционно-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развивающая работа с детьми, имеющими нарушение интеллекта, предполагает использование специализированных или адаптированных компьютерных программ (главным образом обучающих, диагностических и развивающих).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информационных компьютерных технологий открывает дидактические возможности, связанные с визуализацией материала, его «оживлением», возможностью совершать визуальные путешествия, представить наглядно те явления, которые невозможно продемонстрировать иными способами, позволяет осуществлять процедуру контроля ЗУН учащихся.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Компьютер можно применять на любом этапе урока: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На этапе организационного момента применение ИКТ повышает мотивацию к уроку и организует детей на предстоящую деятельность.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При проверке домашнего задания выявляется уровень усвоения материала на предыдущем уроке и уровень самостоятельности учащегося при подготовке домашнего задания.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При изложении нового материала: происходит визуализация знаний посредством демонстрации энциклопедических программ, презентаций.</w:t>
      </w:r>
    </w:p>
    <w:p w:rsidR="00714EB1" w:rsidRPr="00714EB1" w:rsidRDefault="00F22BF3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 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этапе закрепления изученного материала осуществляется зак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репление ЗУН на основе программ-</w:t>
      </w:r>
      <w:r w:rsidR="00714EB1"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тренажеров.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При контроле и проверке изученного происходит контроль и проверка ЗУН учащихся посредством программ для тестирования и контроля.</w:t>
      </w:r>
    </w:p>
    <w:p w:rsidR="00F22BF3" w:rsidRDefault="00714EB1" w:rsidP="00F22BF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На этапе подведения итога происходит визуализация деятельности учащихся на основных этапах урока посредством демонстрации презентации.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использование ИКТ на разных этапах урока значительно повышает не только эффективность обучения, но и помогает создать более продуктивную атмосферу на уроке, заинтересованность учеников в изучаемом материале. Кроме этого, владение и использование ИКТ – хороший способ не отстать от времени и от своих учеников.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уроках в коррекционной школе наиболее популярны следующи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виды компьютерных технологий: </w:t>
      </w:r>
      <w:r w:rsidRPr="00F22BF3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компьютерные игры; тесты; компьютерные</w:t>
      </w:r>
      <w:r w:rsidRPr="00714EB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F22BF3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презентации.</w:t>
      </w:r>
      <w:r w:rsidR="00F22B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Компьютерные игры используются в процессе развития и коррекции познавательных психических процессов, выработке учебных знаний, умений и навыков. При использовании компьютерных игр происходит не только усвоение знаний, но ещё коррекция и развитие внимания, зрительно-моторной координации, позн</w:t>
      </w:r>
      <w:r w:rsidR="00F22B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авательной активности. 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 видом применения ИКТ в нашей практике являются электронные презентации, которые позволяют сделать подачу дидактического материала максимально удобной и наглядной, что стимулирует интерес к обучению и позволяет устранить пробелы в знаниях.</w:t>
      </w:r>
    </w:p>
    <w:p w:rsidR="00714EB1" w:rsidRPr="00714EB1" w:rsidRDefault="00714EB1" w:rsidP="00F22BF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1837D0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Использование презентаций</w:t>
      </w:r>
      <w:r w:rsidRPr="001837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наш взгляд: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способствует развитию наглядно-образного мышления, внимания;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содействует созданию положительной мотивации за счет использования средств привлечения внимания;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способствует обеспечению методической и дидактической поддержки различных этапов урока;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даёт возможность оптимально использовать время на уроке;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позволяет видеть реакцию учеников, вовремя реагировать на изменяющуюся ситуацию;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позволяет учителю проводить показ в режиме диалога — обсуждая с классом;</w:t>
      </w:r>
    </w:p>
    <w:p w:rsidR="00714EB1" w:rsidRPr="00714EB1" w:rsidRDefault="00714EB1" w:rsidP="00714EB1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F22B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каждый слайд презентации представляет собой учебный эпизод, включающий в себя самостоятельную дидактическую единицу.</w:t>
      </w:r>
    </w:p>
    <w:p w:rsidR="00714EB1" w:rsidRDefault="00714EB1" w:rsidP="00F22BF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4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Применяемые нами презентации позволяют использовать различные виды и формы учебной деятельности: получение информации, практические задания, контроль уровня знаний, и т.д.</w:t>
      </w:r>
    </w:p>
    <w:p w:rsidR="00716D3D" w:rsidRDefault="00716D3D" w:rsidP="00F22BF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6D3D" w:rsidRDefault="00716D3D" w:rsidP="00F22BF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6D3D" w:rsidRDefault="00716D3D" w:rsidP="00F22BF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4EB1" w:rsidRPr="00714EB1" w:rsidRDefault="00714EB1" w:rsidP="00714E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2E58" w:rsidRDefault="00902E58"/>
    <w:sectPr w:rsidR="00902E58" w:rsidSect="00714EB1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AD36A7"/>
    <w:multiLevelType w:val="multilevel"/>
    <w:tmpl w:val="EC48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EB1"/>
    <w:rsid w:val="001837D0"/>
    <w:rsid w:val="00363616"/>
    <w:rsid w:val="00472CFD"/>
    <w:rsid w:val="00714EB1"/>
    <w:rsid w:val="00716D3D"/>
    <w:rsid w:val="00823B1D"/>
    <w:rsid w:val="00902E58"/>
    <w:rsid w:val="00F22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4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4E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4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4E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84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0645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03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497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77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53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58498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1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6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0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813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172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6</Pages>
  <Words>2453</Words>
  <Characters>13986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Школа142</dc:creator>
  <cp:lastModifiedBy>RePack by Diakov</cp:lastModifiedBy>
  <cp:revision>6</cp:revision>
  <cp:lastPrinted>2018-03-30T04:29:00Z</cp:lastPrinted>
  <dcterms:created xsi:type="dcterms:W3CDTF">2018-03-13T10:01:00Z</dcterms:created>
  <dcterms:modified xsi:type="dcterms:W3CDTF">2019-10-25T09:54:00Z</dcterms:modified>
</cp:coreProperties>
</file>