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hAnsi="Trebuchet MS" w:eastAsia="Times New Roman" w:cs="Times New Roman"/>
          <w:color w:val="auto"/>
          <w:kern w:val="36"/>
          <w:sz w:val="38"/>
          <w:szCs w:val="38"/>
          <w:lang w:eastAsia="ru-RU"/>
        </w:rPr>
      </w:pPr>
      <w:r>
        <w:rPr>
          <w:rFonts w:ascii="Trebuchet MS" w:hAnsi="Trebuchet MS" w:eastAsia="Times New Roman" w:cs="Times New Roman"/>
          <w:color w:val="auto"/>
          <w:kern w:val="36"/>
          <w:sz w:val="38"/>
          <w:szCs w:val="38"/>
          <w:lang w:eastAsia="ru-RU"/>
        </w:rPr>
        <w:t>Проект «Витаминка»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 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auto"/>
          <w:sz w:val="20"/>
          <w:szCs w:val="20"/>
          <w:lang w:eastAsia="ru-RU"/>
        </w:rPr>
        <w:t>Цель проекта: </w:t>
      </w: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Дать детям первоначальные представления о здоровом питании.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b/>
          <w:bCs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auto"/>
          <w:sz w:val="20"/>
          <w:szCs w:val="20"/>
          <w:lang w:eastAsia="ru-RU"/>
        </w:rPr>
        <w:t>Задачи проекта: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1. Формировать представления о бережном отношении к своему здоровью.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2. Формировать у детей представления об овощах и фруктах, как витаминах, полезных для здоровья.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3. Развивать умение употреблять в речи названия овощей, фруктов; познакомить с новым словом – витамин.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4. Выделить характерные признаки фруктов и овощей, обследовать с помощью зрительно – осязательно - двигательных действий.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5. Развивать творческие способности детей.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6. Воспитывать благодарное чувство к природе.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auto"/>
          <w:sz w:val="20"/>
          <w:szCs w:val="20"/>
          <w:lang w:eastAsia="ru-RU"/>
        </w:rPr>
        <w:t>Участники:</w:t>
      </w: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 Педагоги – воспитатель группы, дети второй младшей группы, родители.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b/>
          <w:bCs/>
          <w:color w:val="auto"/>
          <w:sz w:val="20"/>
          <w:szCs w:val="20"/>
          <w:lang w:eastAsia="ru-RU"/>
        </w:rPr>
        <w:t>Длительность:</w:t>
      </w: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 3 неделя июня (краткосрочный).</w:t>
      </w:r>
    </w:p>
    <w:p>
      <w:pPr>
        <w:shd w:val="clear" w:color="auto" w:fill="FFFFFF"/>
        <w:spacing w:before="150" w:after="150" w:line="240" w:lineRule="auto"/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auto"/>
          <w:sz w:val="20"/>
          <w:szCs w:val="20"/>
          <w:lang w:eastAsia="ru-RU"/>
        </w:rPr>
        <w:t> </w:t>
      </w:r>
    </w:p>
    <w:tbl>
      <w:tblPr>
        <w:tblStyle w:val="3"/>
        <w:tblW w:w="15463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620"/>
        <w:gridCol w:w="10119"/>
        <w:gridCol w:w="37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9" w:hRule="atLeast"/>
        </w:trPr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5" w:after="15" w:line="293" w:lineRule="atLeast"/>
              <w:rPr>
                <w:rFonts w:ascii="Verdana" w:hAnsi="Verdana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5" w:after="15" w:line="293" w:lineRule="atLeast"/>
              <w:rPr>
                <w:rFonts w:ascii="Verdana" w:hAnsi="Verdana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Названия мероприятия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5" w:after="15" w:line="293" w:lineRule="atLeast"/>
              <w:rPr>
                <w:rFonts w:ascii="Verdana" w:hAnsi="Verdana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Участники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9" w:hRule="atLeast"/>
        </w:trPr>
        <w:tc>
          <w:tcPr>
            <w:tcW w:w="0" w:type="auto"/>
            <w:gridSpan w:val="3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5" w:after="15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I этап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Подготовительный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9" w:hRule="atLeast"/>
        </w:trPr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Беседа: " Витамины я люблю, быть здоровым я хочу"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Подбор сказок, стихотворений, потешек по теме проекта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Пальчиковая игра: «Капуста»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Дыхательное упр.: Подуй на листок 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Дидактическая игра «Фрукты и овощи»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Консультация для родителей «Овощи и фрукты полезные продукты»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Воспитатели, дети и родители.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9" w:hRule="atLeast"/>
        </w:trPr>
        <w:tc>
          <w:tcPr>
            <w:tcW w:w="0" w:type="auto"/>
            <w:gridSpan w:val="3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II этап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Исследовательский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9" w:hRule="atLeast"/>
        </w:trPr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Наблюдение: «Наш огород»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Рисование: «Репка»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Трудовой десант: «Полив огорода»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Пальчиковая игра: «Капуста»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Дыхательное упр: Подуй на листок 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Дидактическая игра «Фрукты и овощи»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Воспитатели и дети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9" w:hRule="atLeast"/>
        </w:trPr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Дидактическая игра: «Чудесный мешок»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Подвижная игра «Кабачок».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Лепка: «Витамины для куклы Маши»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Потекши про овощи.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Воспитатели и дети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9" w:hRule="atLeast"/>
        </w:trPr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III этап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Заключительный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9" w:hRule="atLeast"/>
        </w:trPr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Инсценировка сказки «Репка».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Загадки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Дидактическая игра «Чудесный мешочек»                     Подвижная игра «Кабачок».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Дыхательное упр: Подуй на листок 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Дидактическая игра «Фрукты и овощи»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Воспитатели и дети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393" w:hRule="atLeast"/>
        </w:trPr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Развлечение «В гостях у доктора Витаминкина»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«Фруктовый салат »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Подвижная игра «Кабачок».</w:t>
            </w:r>
          </w:p>
          <w:p>
            <w:pPr>
              <w:spacing w:before="150" w:after="15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Стихи</w:t>
            </w:r>
          </w:p>
        </w:tc>
        <w:tc>
          <w:tcPr>
            <w:tcW w:w="0" w:type="auto"/>
            <w:tcBorders>
              <w:top w:val="single" w:color="B9C2CB" w:sz="6" w:space="0"/>
              <w:left w:val="single" w:color="B9C2CB" w:sz="6" w:space="0"/>
              <w:bottom w:val="single" w:color="B9C2CB" w:sz="6" w:space="0"/>
              <w:right w:val="single" w:color="B9C2CB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93" w:lineRule="atLeast"/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auto"/>
                <w:sz w:val="20"/>
                <w:szCs w:val="20"/>
                <w:lang w:eastAsia="ru-RU"/>
              </w:rPr>
              <w:t>Воспитатели, дети и родители.</w:t>
            </w:r>
          </w:p>
        </w:tc>
      </w:tr>
    </w:tbl>
    <w:p>
      <w:pPr>
        <w:jc w:val="center"/>
        <w:rPr>
          <w:color w:val="auto"/>
        </w:rPr>
      </w:pPr>
      <w:r>
        <w:rPr>
          <w:color w:val="auto"/>
          <w:sz w:val="36"/>
          <w:szCs w:val="36"/>
        </w:rPr>
        <w:t>Витаминная грядка</w:t>
      </w:r>
    </w:p>
    <w:p>
      <w:pPr>
        <w:jc w:val="center"/>
        <w:rPr>
          <w:color w:val="auto"/>
        </w:rPr>
      </w:pPr>
      <w:r>
        <w:rPr>
          <w:color w:val="auto"/>
          <w:lang w:eastAsia="ru-RU"/>
        </w:rPr>
        <w:drawing>
          <wp:inline distT="0" distB="0" distL="0" distR="0">
            <wp:extent cx="9010650" cy="6129655"/>
            <wp:effectExtent l="0" t="0" r="0" b="4445"/>
            <wp:docPr id="71" name="Рисунок 71" descr="http://cnegurochka20.caduk.ru/images/p99_100_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 descr="http://cnegurochka20.caduk.ru/images/p99_100_25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612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hint="default"/>
          <w:color w:val="auto"/>
          <w:lang w:val="en-US" w:eastAsia="ru-RU"/>
        </w:rPr>
        <w:t xml:space="preserve"> </w:t>
      </w:r>
      <w:r>
        <w:rPr>
          <w:rStyle w:val="7"/>
          <w:b/>
          <w:bCs/>
          <w:color w:val="auto"/>
          <w:sz w:val="36"/>
          <w:szCs w:val="36"/>
        </w:rPr>
        <w:t>Конспект непосредственно образовательной деятельности в старшей группе.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auto"/>
          <w:sz w:val="20"/>
          <w:szCs w:val="20"/>
        </w:rPr>
      </w:pPr>
      <w:r>
        <w:rPr>
          <w:rStyle w:val="8"/>
          <w:rFonts w:hint="default"/>
          <w:b/>
          <w:b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Style w:val="8"/>
          <w:b/>
          <w:bCs/>
          <w:color w:val="auto"/>
          <w:sz w:val="20"/>
          <w:szCs w:val="20"/>
        </w:rPr>
        <w:t xml:space="preserve">Воспитатель первой квалификационной категории: Унгур Н. Г. 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8"/>
          <w:szCs w:val="28"/>
        </w:rPr>
      </w:pPr>
      <w:r>
        <w:rPr>
          <w:rStyle w:val="7"/>
          <w:b/>
          <w:bCs/>
          <w:color w:val="auto"/>
          <w:sz w:val="28"/>
          <w:szCs w:val="28"/>
        </w:rPr>
        <w:t>Тема: «Витамины и здоровый организм».</w:t>
      </w:r>
      <w:r>
        <w:rPr>
          <w:rStyle w:val="8"/>
          <w:b/>
          <w:bCs/>
          <w:color w:val="auto"/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Цель</w:t>
      </w:r>
      <w:r>
        <w:rPr>
          <w:rStyle w:val="8"/>
          <w:color w:val="auto"/>
          <w:sz w:val="28"/>
          <w:szCs w:val="28"/>
        </w:rPr>
        <w:t>: формирование представлений у детей о здоровом образе жизни.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Задачи: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- </w:t>
      </w:r>
      <w:r>
        <w:rPr>
          <w:rStyle w:val="8"/>
          <w:color w:val="auto"/>
          <w:sz w:val="28"/>
          <w:szCs w:val="28"/>
        </w:rPr>
        <w:t>познакомить с пословицей, уметь объяснить ее значение;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-  закрепить знания о значении витаминов для здоровья человека;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-  называть витамины А, В, С, D;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- различать витаминосодержащие продукты питания;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- познакомить, как витамины влияют на организм человека;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- развивать активный и пассивный словарь;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-воспитывать заботливое отношение к своему здоровью.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Оборудование: </w:t>
      </w:r>
      <w:r>
        <w:rPr>
          <w:rStyle w:val="8"/>
          <w:color w:val="auto"/>
          <w:sz w:val="28"/>
          <w:szCs w:val="28"/>
        </w:rPr>
        <w:t> картинки витаминосодержащих продуктов; наборное полотно-машина; полочки – красного, зеленого, синего, желтого цвета; витамины-смайлики А, В, С, D; рисунок - мальчик Петя; дорожки- красного, синего, зеленого, желтого цвета; круги красного, зеленого цвета.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Предшествующая работа: </w:t>
      </w:r>
      <w:r>
        <w:rPr>
          <w:rStyle w:val="8"/>
          <w:color w:val="auto"/>
          <w:sz w:val="28"/>
          <w:szCs w:val="28"/>
        </w:rPr>
        <w:t> чтение стихов, загадок об овощах и фруктах, ягодах; знакомство с обозначением витаминов (А, В, С, D); витаминосодержащими продуктами.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Ход непосредственной образовательной деятельности.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Воспитатель:</w:t>
      </w:r>
      <w:r>
        <w:rPr>
          <w:rStyle w:val="8"/>
          <w:color w:val="auto"/>
          <w:sz w:val="28"/>
          <w:szCs w:val="28"/>
        </w:rPr>
        <w:t>  Ребята, послушайте пословицу: «Здоровье - всему голова, всего дороже». Объясните ее значение (человек растет, хорошее настроение, много сил и многое можешь сделать).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Правильно. Сразу видно, что вы здоровы, у вас глаза блестят, румянец на щеках. Вы здоровы и полны сил, но здоровье надо беречь, быть больным очень плохо. А что надо делать, чтобы быть здоровым? (ответы детей). Вы сказали, что надо принимать витамины. А какие витамины вы знаете? ( А, В, С, D). Витамины у нас в гостях (приглашаю детей сесть за столы). Показываю витамины - смайлики, дети называют их.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Витамины - это только те, которые продаются в аптеке? (ответы детей) Где прячутся витамины?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Сейчас мы с вами отправимся в магазин, где продаются самые  полезные продукты. Каждый витаминный продукт занимает свое место. На красной полке лежат продукты содержащие витамин - А, на синей – D, на желтой – В, на зеленой – С. Только что привезли продукты, поэтому полки пустые. Давайте разложим продукты по полочкам (ставлю наборное полотно – машину с продуктами). Дети по очереди размещают продукты питания.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Воспитатель:</w:t>
      </w:r>
      <w:r>
        <w:rPr>
          <w:rStyle w:val="8"/>
          <w:color w:val="auto"/>
          <w:sz w:val="28"/>
          <w:szCs w:val="28"/>
        </w:rPr>
        <w:t> Дети,  витамины оказывают различное влияние на здоровье человека. А поможет мне об этом  рассказать мальчик Петя и вы (ставлю рисунок мальчика). Сохранить зрение и поможет нам расти витамин…. Узнаете, по цвету дорожки и полочки (витамин А).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Стихотворение про витамин А</w:t>
      </w:r>
      <w:r>
        <w:rPr>
          <w:rStyle w:val="8"/>
          <w:color w:val="auto"/>
          <w:sz w:val="28"/>
          <w:szCs w:val="28"/>
        </w:rPr>
        <w:t> (читает ребенок).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Помни истину простую –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Лучше видит только тот,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Кто жует морковь сырую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Или сок морковный пьет.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Какой витамин помогает работать нашему сердцу…  Витамин В.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Стихотворение про витамин В</w:t>
      </w:r>
      <w:r>
        <w:rPr>
          <w:rStyle w:val="8"/>
          <w:color w:val="auto"/>
          <w:sz w:val="28"/>
          <w:szCs w:val="28"/>
        </w:rPr>
        <w:t> (читает ребенок).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Очень важно спозаранку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Есть за завтраком овсянку.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Черный хлеб полезен нам,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И не только по утрам.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Защитит нас от простуды, укрепит весь организм витамин… Витамин С.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Стихотворение про витамин С</w:t>
      </w:r>
      <w:r>
        <w:rPr>
          <w:rStyle w:val="8"/>
          <w:color w:val="auto"/>
          <w:sz w:val="28"/>
          <w:szCs w:val="28"/>
        </w:rPr>
        <w:t> (читает ребенок)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От простуды и ангины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Помогают апельсины,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Ну а лучше съесть лимон,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Хоть и очень кислый он.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Этот витамин делает наши руки и ноги крепкими … Витамин D.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Стихотворение про витамин D</w:t>
      </w:r>
      <w:r>
        <w:rPr>
          <w:rStyle w:val="8"/>
          <w:color w:val="auto"/>
          <w:sz w:val="28"/>
          <w:szCs w:val="28"/>
        </w:rPr>
        <w:t> (читает ребенок).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Рыбий жир всего полезней,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Хоть противный – надо пить.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Он спасает от болезней,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Без болезней – лучше жить!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Воспитатель: </w:t>
      </w:r>
      <w:r>
        <w:rPr>
          <w:rStyle w:val="8"/>
          <w:color w:val="auto"/>
          <w:sz w:val="28"/>
          <w:szCs w:val="28"/>
        </w:rPr>
        <w:t> Вот видите, как важно принимать разные витамины и витаминосодержащие продукты.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Витамины и вкусны,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И полезны, и важны.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Только помните, друзья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Их без меры есть нельзя.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Сделаем разминку (физкультминутка).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Сделаем разминку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Держим ровно спинку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Голову назад, вперед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Вправо, влево поворот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Руки вверх поднять прямые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Вот высокие какие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Еще выше поднимитесь,</w:t>
      </w:r>
      <w:r>
        <w:rPr>
          <w:color w:val="auto"/>
          <w:sz w:val="28"/>
          <w:szCs w:val="28"/>
        </w:rPr>
        <w:br w:type="textWrapping"/>
      </w:r>
      <w:r>
        <w:rPr>
          <w:rStyle w:val="8"/>
          <w:color w:val="auto"/>
          <w:sz w:val="28"/>
          <w:szCs w:val="28"/>
        </w:rPr>
        <w:t>Вправо влево повернитесь.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Этим славным упражнением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Поднимаем настроение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Дальше будем приседать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Дружно сесть и дружно встать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Прыгать нам совсем не лень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Словно мячик целый день.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Воспитатель:</w:t>
      </w:r>
      <w:r>
        <w:rPr>
          <w:rStyle w:val="8"/>
          <w:color w:val="auto"/>
          <w:sz w:val="28"/>
          <w:szCs w:val="28"/>
        </w:rPr>
        <w:t>  Дети, нам пришло письмо от Незнайки. Послушайте, о чем нам он пишет.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«Я, Незнайка, всем приветик!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Расскажу один советик.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Чтоб здоровым стать и сильным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Ешьте больше витаминов.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Витамины нам полезны,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Это точно знаю,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Только их не из таблеток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Я употребляю.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Получаю их из пищи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Вкусной и полезной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Где же прячутся они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Очень интересно.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Ты, скорее их найдешь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Если мои стихи прочтешь».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Давайте проверим, знает ли Незнайка самые полезные продукты. Я буду читать стихотворение, если вы согласны поднимите зеленый круг, если нет красный (читаю, дети поднимают круг, объясняют свой выбор).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Стихи от Незнайки.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Сок морковный всех полезней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Помогает от болезней.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И на завтрак и на обед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Ты съедай кило конфет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Будешь точно здоровей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Даже трех богатырей.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Лук, петрушка и капуста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Ты попробуй это вкусно.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Пей напиток Пепси-Колу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Самым умным будешь в школе.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Рыбий жир вы принимайте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Ваши кости укрепляйте.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Молоко и черный хлеб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Это мой второй обед.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Ты запомни – это просто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Это витамины роста.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b/>
          <w:bCs/>
          <w:color w:val="auto"/>
          <w:sz w:val="28"/>
          <w:szCs w:val="28"/>
        </w:rPr>
        <w:t>Воспитатель:</w:t>
      </w:r>
      <w:r>
        <w:rPr>
          <w:rStyle w:val="8"/>
          <w:color w:val="auto"/>
          <w:sz w:val="28"/>
          <w:szCs w:val="28"/>
        </w:rPr>
        <w:t>  Молодцы! Давайте отправим Незнайке корзину с полезными продуктами  и приглашение к нам в детский сад (дети выбирают любимый овощ или фрукт, кладут в корзину).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Мы открыли все секреты,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Как здоровье сохранить,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Выполняйте все советы,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И легко вам будет жить!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Style w:val="8"/>
          <w:color w:val="auto"/>
          <w:sz w:val="28"/>
          <w:szCs w:val="28"/>
        </w:rPr>
        <w:t>Дети что вы сегодня нового узнали?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40"/>
          <w:szCs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40"/>
          <w:szCs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40"/>
          <w:szCs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40"/>
          <w:szCs w:val="40"/>
          <w:lang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40"/>
          <w:szCs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40"/>
          <w:szCs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40"/>
          <w:szCs w:val="40"/>
          <w:lang w:eastAsia="ru-RU"/>
        </w:rPr>
        <w:t>КОНСПЕКТ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lang w:eastAsia="ru-RU"/>
        </w:rPr>
        <w:t> БЕСЕДЫ ПО ЗДОРОВОМУ ОБРАЗУ ЖИЗНИ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lang w:eastAsia="ru-RU"/>
        </w:rPr>
        <w:t>на тему: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lang w:eastAsia="ru-RU"/>
        </w:rPr>
        <w:t> «Витамины и полезные продукты. Витамины и здоровый организм. Здоровая пища».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рассказать детям о пользе витаминов и их значение для здоровья человека. Объяснить детям, как витамины влияют на организм человека. Помочь детям понять, что здоровье зависит от правильного питания – еда должна быть не только вкусной , но и полезной.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Материал: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цветные карандаши, листы, иллюстрации продуктов.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Ход занятия: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Вос – ль: «Дети! Что вы любите есть больше всего? В чём разница между        « вкусным» и « полезным»? Рассказ воспитателя о том, что в продуктах есть очень важные для здоровья человека вещества, которые называются витаминами. Вопрос: Что вы знаете о витаминах? Беседа строится в форме диалога, при необходимости комментируя и корректируя ответы детей. В конце обсуждения обобщение: есть полезные и очень полезные продукты. В ОЧЕНЬ ПОЛЕЗНЫХ ПРОДУКТАХ БОЛЬШЕ ВСЕГО ВИТАМИНОВ. Витаминов много, но самые главные – это витамины А, В, С.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Вос – ль: Дети! Давайте разучим стишок про витамины: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Никогда не унываю и улыбка на лице, потому что принимаю витамины А,В,С.</w:t>
      </w:r>
    </w:p>
    <w:p>
      <w:pPr>
        <w:shd w:val="clear" w:color="auto" w:fill="FFFFFF"/>
        <w:spacing w:after="0" w:line="240" w:lineRule="auto"/>
        <w:jc w:val="right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(Л. Зильберг)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Вопрос: Какой витамин находится в чёрном хлебе, в морковке, в лимоне, в чёрной смородине и т.д. ( ответы детей).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Вос – ль: Ребята! Витамины оказывают различное влияние на здоровье человека. Например, витамин  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очень важен для зрения. Витамин  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В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способствует хорошей работе сердца, витамин Д делает наши ноги и руки крепкими. Витамин  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укрепляет весь организм, делает человека более здоровым, неподверженным простуде. Если всё таки простудился, то с его помощью можно быстрее поправится.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А теперь,  ребята, послушайте стихотворения  про полезные продукты: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Помни истину простую – лучше видит только тот, кто жуёт морковь сырую или сок морковный пьёт.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Очень важно  спозаранку есть за завтраком овсянку. Чёрный  хлеб полезен нам, и не только по утрам.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Рыбий жир всего полезней хоть противный – надо пить. Он спасает от болезней, без болезней – лучше жить.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От простуды и ангины помогают апельсины, ну а лучше съесть лимон хоть и очень кислый он.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Ты попробуй решить не хитрую задачку: Что полезнее живать – репку или жвачку?</w:t>
      </w:r>
    </w:p>
    <w:p>
      <w:pPr>
        <w:shd w:val="clear" w:color="auto" w:fill="FFFFFF"/>
        <w:spacing w:after="0" w:line="240" w:lineRule="auto"/>
        <w:ind w:left="72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 Вопросы к детям: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Какие названия витаминов вы уже знаете?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В каких продуктах много витаминов  А,  В, С, Д?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Для чего нужны эти витамины?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Для чего  особенно важен витамин  А, В, С, Д?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Принимали ли , вы, когда – нибудь  витамины в таблетках ( драже , в виде сиропа)?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Какие из полезных продуктов вы любите, а какие нет?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Вос – ль: Ребята! Вы наверное думаете, почему эти взрослые заставляют вас есть то, что не вкусно. И почему это они любят суп, кашу, мясо? Если бы они, как все дети, любили конфеты, мороженое, пирожное, другие сладости, то все люди ели бы только вкусное.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Ребята! Назовите вашу любимую еду, что вы любите есть сами? (ответы детей).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Обратить внимание детей на то, сколько различных продуктов содержится в названиях любимых блюдах: вкусный салат  состоит из овощей и сметаны; шоколад – из какао, молока, масла и сахара; котлеты сделаны из мяса (курицы, рыбы).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Ребята1 А что будет, если питаться одними сладостями? (ответы детей)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Игра «Назови  и найди полезный продукт»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(дети ходят по группе находят на коромысле полезный продукт, показывают  и называют его).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Вос – ль: Ребята! Организму человека нужны различные продукты.  Особенно полезны сырые овощи и фрукты: у того, кто их постоянно употребляет, как правило, бывает хорошее, бодрое  настроение, гладкая кожа, изящная фигура. А вот конфеты, шоколад, мороженое, особенно в больших количествах, безусловно вредны для здоровья.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Можно вспомнить случай из жизни: кто – то почувствовал себя плохо после того, как съел большой кусок торта с кремом…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Разумеется не стоит полностью отказываться от сладкого. Однако необходимо употреблять разнообразную пищу – чтобы быть крепкими, здоровыми и быстро расти.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Физкультминутка.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Раз,2,3,4,5 будем овощи искать. Что растёт на нашей грядке? Огурцы, горошек сладкий. Там редиска, там салат – наша грядка просто клад.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Раз,2,3,4 – помидор дадим мы Ире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Раз,2,3,4,5 – огурцы у МАМЫ ВЗЯТЬ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Раз,2,3,4,5 – всё мы вместе завернём и Никите отнесём.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Чтение стихотворения Ю.Тувима «Овощи».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А сейчас, ребята, я вам загадаю загадки про полезные продукты, а вы нарисуете отгадки.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 Загадывание загадок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Красная девица, каменное сердце (вишня)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Был ребёнок – не знал пелёнок, стал старичок – сто пелёнок на нём.  (капуста)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И зелен, и густ – на грядке вырос куст. Начали щипать – стали плакать и рыдать ( зелёный лук)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Жёлтый Антошка вертится на ножке. Где солнце стоит, туда он и глядит (подсолнух).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Зрительная  гимнастика  ( зрительный тренажёр ).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Ослик ходит,  выбирает, что сначала съесть не знает. На верху созрела слива, а внизу растёт крапива; слева – свёкла, справа – клюква, снизу – свежая трава, сверху сочная ботва. Закружилась голова, кружится в глазах листва (выполняют круговые движения глазами), выбрать ничего не смог и без слов на землю лёг ( закрывают глаза).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ЛИТЕРАТУРА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Ю.Тувим «Овощи».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Н.Толоконников «Книга загадок».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hAnsi="Arial" w:eastAsia="Times New Roman" w:cs="Arial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Л. Зильберг «Стихи о витаминах».</w:t>
      </w:r>
    </w:p>
    <w:p>
      <w:pPr>
        <w:rPr>
          <w:color w:val="auto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Calibr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Calibr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F0158"/>
    <w:multiLevelType w:val="multilevel"/>
    <w:tmpl w:val="4D9F01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0743518"/>
    <w:multiLevelType w:val="multilevel"/>
    <w:tmpl w:val="507435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DFF1E37"/>
    <w:multiLevelType w:val="multilevel"/>
    <w:tmpl w:val="6DFF1E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FEC4ECE"/>
    <w:multiLevelType w:val="multilevel"/>
    <w:tmpl w:val="7FEC4E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B9"/>
    <w:rsid w:val="00033D7E"/>
    <w:rsid w:val="00181BD5"/>
    <w:rsid w:val="00224D9A"/>
    <w:rsid w:val="00487997"/>
    <w:rsid w:val="005210DC"/>
    <w:rsid w:val="00762F51"/>
    <w:rsid w:val="00852986"/>
    <w:rsid w:val="00A756E2"/>
    <w:rsid w:val="00B527E7"/>
    <w:rsid w:val="00B85497"/>
    <w:rsid w:val="00C00A99"/>
    <w:rsid w:val="00C175E9"/>
    <w:rsid w:val="00C20101"/>
    <w:rsid w:val="00CC58A5"/>
    <w:rsid w:val="00CE3721"/>
    <w:rsid w:val="00D522C0"/>
    <w:rsid w:val="00DC7B3F"/>
    <w:rsid w:val="00DD55DC"/>
    <w:rsid w:val="00E077A2"/>
    <w:rsid w:val="00E321B9"/>
    <w:rsid w:val="00E60F8F"/>
    <w:rsid w:val="00F21B92"/>
    <w:rsid w:val="40F32180"/>
    <w:rsid w:val="62A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6"/>
    <w:basedOn w:val="2"/>
    <w:qFormat/>
    <w:uiPriority w:val="0"/>
  </w:style>
  <w:style w:type="character" w:customStyle="1" w:styleId="8">
    <w:name w:val="c2"/>
    <w:basedOn w:val="2"/>
    <w:qFormat/>
    <w:uiPriority w:val="0"/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20</Pages>
  <Words>1777</Words>
  <Characters>10133</Characters>
  <Lines>84</Lines>
  <Paragraphs>23</Paragraphs>
  <TotalTime>4</TotalTime>
  <ScaleCrop>false</ScaleCrop>
  <LinksUpToDate>false</LinksUpToDate>
  <CharactersWithSpaces>11887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2018-01-15T23:56:00Z</dcterms:created>
  <dc:creator>Иван</dc:creator>
  <cp:lastModifiedBy>Kingsoft Corporation</cp:lastModifiedBy>
  <cp:lastPrinted>2018-01-16T01:43:00Z</cp:lastPrinted>
  <dcterms:modified xsi:type="dcterms:W3CDTF">2023-10-14T11:00:16Z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563A4868AC1C4FC4BD700395CF362597_12</vt:lpwstr>
  </property>
</Properties>
</file>