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6F" w:rsidRDefault="003D396F" w:rsidP="003D396F">
      <w:proofErr w:type="spellStart"/>
      <w:r>
        <w:t>Побиянский</w:t>
      </w:r>
      <w:proofErr w:type="spellEnd"/>
      <w:r>
        <w:t xml:space="preserve"> Виктор Ильич. Учитель физики. МБОУ «</w:t>
      </w:r>
      <w:proofErr w:type="spellStart"/>
      <w:r>
        <w:t>Овгортская</w:t>
      </w:r>
      <w:proofErr w:type="spellEnd"/>
      <w:r>
        <w:t xml:space="preserve"> ШИСОО»</w:t>
      </w:r>
    </w:p>
    <w:p w:rsidR="003D396F" w:rsidRDefault="003D396F" w:rsidP="003D396F">
      <w:r>
        <w:t>Методическая статья: «Формирование интереса на уроках физики: методы повышения эффективности обучения»</w:t>
      </w:r>
    </w:p>
    <w:p w:rsidR="003D396F" w:rsidRDefault="003D396F" w:rsidP="003D396F"/>
    <w:p w:rsidR="003D396F" w:rsidRDefault="003D396F" w:rsidP="003D396F">
      <w:r>
        <w:t>Введение</w:t>
      </w:r>
    </w:p>
    <w:p w:rsidR="003D396F" w:rsidRDefault="003D396F" w:rsidP="003D396F"/>
    <w:p w:rsidR="003D396F" w:rsidRDefault="003D396F" w:rsidP="003D396F">
      <w:r>
        <w:t xml:space="preserve">Учебный процесс сталкивается с рядом вызовов, одним из которых является поддержание интереса учеников к предмету. В особенности, это касается уроков физики, которые считаются одними </w:t>
      </w:r>
      <w:proofErr w:type="gramStart"/>
      <w:r>
        <w:t>из</w:t>
      </w:r>
      <w:proofErr w:type="gramEnd"/>
      <w:r>
        <w:t xml:space="preserve"> наиболее сложных и абстрактных. Однако</w:t>
      </w:r>
      <w:proofErr w:type="gramStart"/>
      <w:r>
        <w:t>,</w:t>
      </w:r>
      <w:proofErr w:type="gramEnd"/>
      <w:r>
        <w:t xml:space="preserve"> если учитель сможет заинтересовать своих учеников физикой, то обучение станет не только более эффективным, но и увлекательным. В данной статье мы рассмотрим методы и приемы, которые помогут формировать интерес на уроках физики.</w:t>
      </w:r>
    </w:p>
    <w:p w:rsidR="003D396F" w:rsidRDefault="003D396F" w:rsidP="003D396F"/>
    <w:p w:rsidR="003D396F" w:rsidRDefault="003D396F" w:rsidP="003D396F">
      <w:r>
        <w:t>1. Использование практических примеров</w:t>
      </w:r>
    </w:p>
    <w:p w:rsidR="003D396F" w:rsidRDefault="003D396F" w:rsidP="003D396F"/>
    <w:p w:rsidR="003D396F" w:rsidRDefault="003D396F" w:rsidP="003D396F">
      <w:r>
        <w:t>Один из наиболее эффективных способов заинтересовать учеников физикой - это использование практических примеров из их повседневной жизни. Учитель может показать, как физика применяется в различных ситуациях: при движении автомобиля, в работе бытовых приборов, при падении предметов и т.д. Это поможет ученикам увидеть практическую ценность изучения физики и затронет их личные интересы.</w:t>
      </w:r>
    </w:p>
    <w:p w:rsidR="003D396F" w:rsidRDefault="003D396F" w:rsidP="003D396F"/>
    <w:p w:rsidR="003D396F" w:rsidRDefault="003D396F" w:rsidP="003D396F">
      <w:r>
        <w:t>2. Интерактивные уроки</w:t>
      </w:r>
    </w:p>
    <w:p w:rsidR="003D396F" w:rsidRDefault="003D396F" w:rsidP="003D396F"/>
    <w:p w:rsidR="003D396F" w:rsidRDefault="003D396F" w:rsidP="003D396F">
      <w:r>
        <w:t>Статичные лекции и демонстрации могут быстро утомить учеников и потерять их внимание. Поэтому важно использовать интерактивные методы обучения, чтобы вовлечь учеников в учебный процесс. Например, проводить эксперименты, игры с вопросами и ответами, групповые задания или дискуссии. Это позволит ученикам самостоятельно исследовать и анализировать физические явления, а также обсуждать их с другими учениками, что способствует формированию интереса.</w:t>
      </w:r>
    </w:p>
    <w:p w:rsidR="003D396F" w:rsidRDefault="003D396F" w:rsidP="003D396F"/>
    <w:p w:rsidR="003D396F" w:rsidRDefault="003D396F" w:rsidP="003D396F">
      <w:r>
        <w:t>3. Ссылка на реальные научные достижения</w:t>
      </w:r>
    </w:p>
    <w:p w:rsidR="003D396F" w:rsidRDefault="003D396F" w:rsidP="003D396F"/>
    <w:p w:rsidR="003D396F" w:rsidRDefault="003D396F" w:rsidP="003D396F">
      <w:r>
        <w:t>Физика - наука, которая постоянно развивается, и это может быть очень захватывающей информацией для учеников. Учитель может обратить внимание учеников на актуальные научные открытия и достижения в области физики. Это позволит ученикам увидеть, какие новые открытия делаются в их возрасте и как их собственное познание может внести вклад в науку.</w:t>
      </w:r>
    </w:p>
    <w:p w:rsidR="003D396F" w:rsidRDefault="003D396F" w:rsidP="003D396F"/>
    <w:p w:rsidR="003D396F" w:rsidRDefault="003D396F" w:rsidP="003D396F">
      <w:r>
        <w:t>4. Использование визуальных средств</w:t>
      </w:r>
    </w:p>
    <w:p w:rsidR="003D396F" w:rsidRDefault="003D396F" w:rsidP="003D396F"/>
    <w:p w:rsidR="003D396F" w:rsidRDefault="003D396F" w:rsidP="003D396F">
      <w:r>
        <w:t>Физика является визуально богатой наукой, поэтому использование визуальных средств на уроках может значительно повысить интерес учеников. Учитель может использовать анимации, видео, демонстрационные модели, электронные презентации или интерактивные доски, чтобы наглядно показать физические явления. Это поможет ученикам более глубоко понять материал и вызвать их интерес к изучению физики.</w:t>
      </w:r>
    </w:p>
    <w:p w:rsidR="003D396F" w:rsidRDefault="003D396F" w:rsidP="003D396F"/>
    <w:p w:rsidR="003D396F" w:rsidRDefault="003D396F" w:rsidP="003D396F">
      <w:r>
        <w:t>Заключение</w:t>
      </w:r>
    </w:p>
    <w:p w:rsidR="003D396F" w:rsidRDefault="003D396F" w:rsidP="003D396F"/>
    <w:p w:rsidR="00CC7C00" w:rsidRDefault="003D396F" w:rsidP="003D396F">
      <w:r>
        <w:t>Формирование интереса на уроках физики является одним из важных аспектов успешного обучения. Учитель может использовать практические примеры, интерактивные методы, ссылку на научные достижения и визуальные средства, чтобы заинтересовать учеников физикой. Основная идея заключается в том, чтобы показать ученикам, что физика - это не только сложная наука, но и важная и увлекательная.</w:t>
      </w:r>
    </w:p>
    <w:sectPr w:rsidR="00CC7C00" w:rsidSect="00CC7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D396F"/>
    <w:rsid w:val="00180A86"/>
    <w:rsid w:val="003D396F"/>
    <w:rsid w:val="0069073E"/>
    <w:rsid w:val="00CC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Serif" w:eastAsiaTheme="minorHAnsi" w:hAnsi="PT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Company>HP Inc.</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2023-10-12T09:10:00Z</dcterms:created>
  <dcterms:modified xsi:type="dcterms:W3CDTF">2023-10-12T09:12:00Z</dcterms:modified>
</cp:coreProperties>
</file>