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D1" w:rsidRPr="00906FD1" w:rsidRDefault="00FE45B1" w:rsidP="001C21D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262626"/>
          <w:sz w:val="28"/>
          <w:szCs w:val="28"/>
        </w:rPr>
      </w:pPr>
      <w:r w:rsidRPr="00A10305">
        <w:br/>
      </w:r>
    </w:p>
    <w:p w:rsidR="0042138B" w:rsidRPr="00FE45B1" w:rsidRDefault="0042138B" w:rsidP="00FE45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FE45B1">
        <w:rPr>
          <w:b/>
          <w:bCs/>
          <w:iCs/>
          <w:color w:val="262626"/>
          <w:sz w:val="28"/>
          <w:szCs w:val="28"/>
        </w:rPr>
        <w:t>«Двигательная активность</w:t>
      </w:r>
      <w:r w:rsidR="001C21D2">
        <w:rPr>
          <w:b/>
          <w:bCs/>
          <w:iCs/>
          <w:color w:val="262626"/>
          <w:sz w:val="28"/>
          <w:szCs w:val="28"/>
        </w:rPr>
        <w:t xml:space="preserve"> </w:t>
      </w:r>
      <w:r w:rsidRPr="00FE45B1">
        <w:rPr>
          <w:b/>
          <w:bCs/>
          <w:iCs/>
          <w:color w:val="262626"/>
          <w:sz w:val="28"/>
          <w:szCs w:val="28"/>
        </w:rPr>
        <w:t>дошкольников»</w:t>
      </w:r>
    </w:p>
    <w:p w:rsidR="0042138B" w:rsidRPr="001C21D2" w:rsidRDefault="0042138B" w:rsidP="00FE45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38B" w:rsidRPr="001C21D2" w:rsidRDefault="0042138B" w:rsidP="00421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21D2">
        <w:rPr>
          <w:sz w:val="28"/>
          <w:szCs w:val="28"/>
        </w:rPr>
        <w:t>    Жизнь – это система движений. Потребность в движении дана человеку природой. Детский возраст – это время интенсивного формирования и развития функций всех систем организма и психики, раскрытия способностей, становления личности. Именно в детском возрасте имеются все условия для всестороннего, гармоничного, физического развития, образования, воспитания и оздоровления. Являясь биологической потребностью человека, движения служат обязательным условием формирования всех систем и функций организма, обогащая ребёнка новыми ощущениями, понятиями, представлениями.</w:t>
      </w:r>
    </w:p>
    <w:p w:rsidR="0042138B" w:rsidRPr="001C21D2" w:rsidRDefault="0042138B" w:rsidP="00421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21D2">
        <w:rPr>
          <w:sz w:val="28"/>
          <w:szCs w:val="28"/>
        </w:rPr>
        <w:t xml:space="preserve">   В своем историческом развитии организм человека формировался в условиях высокой двигательной активности. Первобытному </w:t>
      </w:r>
      <w:r w:rsidR="001C21D2" w:rsidRPr="001C21D2">
        <w:rPr>
          <w:sz w:val="28"/>
          <w:szCs w:val="28"/>
        </w:rPr>
        <w:t>человеку ежедневно</w:t>
      </w:r>
      <w:r w:rsidRPr="001C21D2">
        <w:rPr>
          <w:sz w:val="28"/>
          <w:szCs w:val="28"/>
        </w:rPr>
        <w:t xml:space="preserve"> приходилось пробегать и проходить десятки километров в поисках пищи, постоянно от кого-то спасаться, преодолевать препятствия, нападать.  Миллионы лет эти движения являлись главнейшим условием </w:t>
      </w:r>
      <w:r w:rsidR="00A57F21" w:rsidRPr="001C21D2">
        <w:rPr>
          <w:sz w:val="28"/>
          <w:szCs w:val="28"/>
        </w:rPr>
        <w:t>существования человека</w:t>
      </w:r>
      <w:r w:rsidRPr="001C21D2">
        <w:rPr>
          <w:sz w:val="28"/>
          <w:szCs w:val="28"/>
        </w:rPr>
        <w:t xml:space="preserve"> – выживал </w:t>
      </w:r>
      <w:r w:rsidR="00A57F21" w:rsidRPr="001C21D2">
        <w:rPr>
          <w:sz w:val="28"/>
          <w:szCs w:val="28"/>
        </w:rPr>
        <w:t>тот, кто</w:t>
      </w:r>
      <w:r w:rsidRPr="001C21D2">
        <w:rPr>
          <w:sz w:val="28"/>
          <w:szCs w:val="28"/>
        </w:rPr>
        <w:t xml:space="preserve"> лучше других владел ими. Долгие годы измерять движения не было необходимости – человек двигался на пределе своих возможностей.</w:t>
      </w:r>
    </w:p>
    <w:p w:rsidR="0042138B" w:rsidRPr="001C21D2" w:rsidRDefault="0042138B" w:rsidP="00421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21D2">
        <w:rPr>
          <w:sz w:val="28"/>
          <w:szCs w:val="28"/>
        </w:rPr>
        <w:t xml:space="preserve">   Сейчас мы видим противоположную картину. Развитие науки и техники способствовало постепенному снижению двигательной активности людей, что со </w:t>
      </w:r>
      <w:r w:rsidR="001C21D2" w:rsidRPr="001C21D2">
        <w:rPr>
          <w:sz w:val="28"/>
          <w:szCs w:val="28"/>
        </w:rPr>
        <w:t>временем стало</w:t>
      </w:r>
      <w:r w:rsidRPr="001C21D2">
        <w:rPr>
          <w:sz w:val="28"/>
          <w:szCs w:val="28"/>
        </w:rPr>
        <w:t xml:space="preserve"> отрицательно сказываться на их здоровье.  </w:t>
      </w:r>
    </w:p>
    <w:p w:rsidR="0042138B" w:rsidRPr="001C21D2" w:rsidRDefault="0042138B" w:rsidP="00421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21D2">
        <w:rPr>
          <w:sz w:val="28"/>
          <w:szCs w:val="28"/>
        </w:rPr>
        <w:t xml:space="preserve">   Гигиенисты и врачи утверждают: без движения ребенок не может вырасти здоровым. Движение - это предупреждение разных болезней, особенно таких, которые связаны, с сердечно - сосудистой, дыхательной, нервной системами. Движение - это и эффективнейшее лечебное средство. Недостаток </w:t>
      </w:r>
      <w:r w:rsidR="001C21D2" w:rsidRPr="001C21D2">
        <w:rPr>
          <w:sz w:val="28"/>
          <w:szCs w:val="28"/>
        </w:rPr>
        <w:t>движений не</w:t>
      </w:r>
      <w:r w:rsidRPr="001C21D2">
        <w:rPr>
          <w:sz w:val="28"/>
          <w:szCs w:val="28"/>
        </w:rPr>
        <w:t xml:space="preserve"> только отрицательно сказывается на здоровье детей, но и снижает их умственную работоспособность, тормозит общее развитие, делает детей безразличными к окружающему.</w:t>
      </w:r>
    </w:p>
    <w:p w:rsidR="0042138B" w:rsidRPr="001C21D2" w:rsidRDefault="0042138B" w:rsidP="00421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21D2">
        <w:rPr>
          <w:sz w:val="28"/>
          <w:szCs w:val="28"/>
        </w:rPr>
        <w:t xml:space="preserve">   В зависимости от степени подвижности детей можно распределить их на три </w:t>
      </w:r>
      <w:r w:rsidR="00A57F21" w:rsidRPr="001C21D2">
        <w:rPr>
          <w:sz w:val="28"/>
          <w:szCs w:val="28"/>
        </w:rPr>
        <w:t>основных подгруппы (</w:t>
      </w:r>
      <w:r w:rsidRPr="001C21D2">
        <w:rPr>
          <w:sz w:val="28"/>
          <w:szCs w:val="28"/>
        </w:rPr>
        <w:t xml:space="preserve">высокая, средняя, </w:t>
      </w:r>
      <w:r w:rsidR="00A57F21" w:rsidRPr="001C21D2">
        <w:rPr>
          <w:sz w:val="28"/>
          <w:szCs w:val="28"/>
        </w:rPr>
        <w:t>низкая) подвижность</w:t>
      </w:r>
      <w:r w:rsidRPr="001C21D2">
        <w:rPr>
          <w:sz w:val="28"/>
          <w:szCs w:val="28"/>
        </w:rPr>
        <w:t>. </w:t>
      </w:r>
    </w:p>
    <w:p w:rsidR="0042138B" w:rsidRPr="001C21D2" w:rsidRDefault="0042138B" w:rsidP="00421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21D2">
        <w:rPr>
          <w:sz w:val="28"/>
          <w:szCs w:val="28"/>
        </w:rPr>
        <w:t>Дети средней подвижности отличаются наиболее ровным и спокойным поведением, равномерной подвижностью в течение всего дня. Движения обычно уверенные, чёткие, целенаправленные</w:t>
      </w:r>
    </w:p>
    <w:p w:rsidR="0042138B" w:rsidRPr="001C21D2" w:rsidRDefault="0042138B" w:rsidP="001C21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21D2">
        <w:rPr>
          <w:bCs/>
          <w:iCs/>
          <w:sz w:val="28"/>
          <w:szCs w:val="28"/>
        </w:rPr>
        <w:t xml:space="preserve">Дети </w:t>
      </w:r>
      <w:r w:rsidR="001C21D2" w:rsidRPr="001C21D2">
        <w:rPr>
          <w:bCs/>
          <w:iCs/>
          <w:sz w:val="28"/>
          <w:szCs w:val="28"/>
        </w:rPr>
        <w:t>высокой подвижности</w:t>
      </w:r>
      <w:r w:rsidRPr="001C21D2">
        <w:rPr>
          <w:sz w:val="28"/>
          <w:szCs w:val="28"/>
        </w:rPr>
        <w:t xml:space="preserve"> отличаются неуравновешенным поведением, чаще других попадают в конфликтные ситуации. Из-за чрезмерной подвижности эти дети не успевают вникнуть в суть деятельности, в результате чего у них отмечается </w:t>
      </w:r>
      <w:r w:rsidR="001C21D2" w:rsidRPr="001C21D2">
        <w:rPr>
          <w:sz w:val="28"/>
          <w:szCs w:val="28"/>
        </w:rPr>
        <w:t>«малая</w:t>
      </w:r>
      <w:r w:rsidRPr="001C21D2">
        <w:rPr>
          <w:sz w:val="28"/>
          <w:szCs w:val="28"/>
        </w:rPr>
        <w:t xml:space="preserve"> степень её осознанности». Из видов движений они выбирают бег, прыжки, избегают движений, требующих точности, сдержанности. Движения их быстры, резки, часто бесцельны. Основное внимание в развитии двигательной активности детей большой подвижности следует уделять воспитанию </w:t>
      </w:r>
      <w:r w:rsidRPr="001C21D2">
        <w:rPr>
          <w:sz w:val="28"/>
          <w:szCs w:val="28"/>
        </w:rPr>
        <w:lastRenderedPageBreak/>
        <w:t>целенаправленности, управляемости движениями, совершенствованию умения заниматься более или менее спокойными видами движений.</w:t>
      </w:r>
    </w:p>
    <w:p w:rsidR="0042138B" w:rsidRPr="001C21D2" w:rsidRDefault="0042138B" w:rsidP="001C21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21D2">
        <w:rPr>
          <w:bCs/>
          <w:iCs/>
          <w:sz w:val="28"/>
          <w:szCs w:val="28"/>
        </w:rPr>
        <w:t>Дети малой подвижности</w:t>
      </w:r>
      <w:r w:rsidRPr="001C21D2">
        <w:rPr>
          <w:sz w:val="28"/>
          <w:szCs w:val="28"/>
        </w:rPr>
        <w:t> часто вялы, пассивны, быстро устают. Объём двигательной активности у них невелик. Они стараются уйти в сторону, чтобы никому не мешать, выбирают деятельность, не требующую большого пространства и движений.</w:t>
      </w:r>
      <w:r w:rsidR="001C21D2">
        <w:rPr>
          <w:sz w:val="28"/>
          <w:szCs w:val="28"/>
        </w:rPr>
        <w:t xml:space="preserve"> </w:t>
      </w:r>
      <w:r w:rsidRPr="001C21D2">
        <w:rPr>
          <w:bCs/>
          <w:iCs/>
          <w:sz w:val="28"/>
          <w:szCs w:val="28"/>
        </w:rPr>
        <w:t>У малоподвижных детей</w:t>
      </w:r>
      <w:r w:rsidRPr="001C21D2">
        <w:rPr>
          <w:sz w:val="28"/>
          <w:szCs w:val="28"/>
        </w:rPr>
        <w:t> необходимо воспитывать интерес к движениям, потребность в подвижных видах деятельности. Особое внимание уделять развитию двигательных умений и навыков.</w:t>
      </w:r>
    </w:p>
    <w:p w:rsidR="00911529" w:rsidRPr="001C21D2" w:rsidRDefault="001C21D2" w:rsidP="0042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D2">
        <w:rPr>
          <w:rFonts w:ascii="Times New Roman" w:hAnsi="Times New Roman" w:cs="Times New Roman"/>
          <w:sz w:val="28"/>
          <w:szCs w:val="28"/>
        </w:rPr>
        <w:tab/>
        <w:t xml:space="preserve">Для развития двигательной активности детей дошкольного возраста используют различные инструменты.  Знание особенностей физического развития детей и основ воспитания позволяет педагогам использовать в своей работе всевозможные средства для выбора наиболее эффективных технологий, а также разрабатывать индивидуальные комплексы. Для современной системы физического воспитания характерно использование </w:t>
      </w:r>
      <w:bookmarkStart w:id="0" w:name="_GoBack"/>
      <w:bookmarkEnd w:id="0"/>
      <w:r w:rsidRPr="001C21D2">
        <w:rPr>
          <w:rFonts w:ascii="Times New Roman" w:hAnsi="Times New Roman" w:cs="Times New Roman"/>
          <w:sz w:val="28"/>
          <w:szCs w:val="28"/>
        </w:rPr>
        <w:t>интегрированных средств и методов. Основным средством освоения навыков и умений являются физические упражнения, вспомогательным -  естественные силы природы и гигиенические факторы.</w:t>
      </w:r>
      <w:r w:rsidRPr="001C21D2">
        <w:rPr>
          <w:sz w:val="28"/>
          <w:szCs w:val="28"/>
          <w:shd w:val="clear" w:color="auto" w:fill="FFFFFF"/>
        </w:rPr>
        <w:t xml:space="preserve"> </w:t>
      </w:r>
      <w:r w:rsidRPr="001C21D2">
        <w:rPr>
          <w:rFonts w:ascii="Times New Roman" w:hAnsi="Times New Roman" w:cs="Times New Roman"/>
          <w:sz w:val="28"/>
          <w:szCs w:val="28"/>
        </w:rPr>
        <w:t>Разнообразие средств создает, с одной стороны, большие затруднения при выборе наиболее эффективного из них, а с другой стороны - широкие возможности при решении любых педагогических задач.</w:t>
      </w:r>
    </w:p>
    <w:sectPr w:rsidR="00911529" w:rsidRPr="001C21D2" w:rsidSect="0091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38B"/>
    <w:rsid w:val="001C21D2"/>
    <w:rsid w:val="0042138B"/>
    <w:rsid w:val="005B379C"/>
    <w:rsid w:val="00657BE6"/>
    <w:rsid w:val="008667E3"/>
    <w:rsid w:val="008C7938"/>
    <w:rsid w:val="00906FD1"/>
    <w:rsid w:val="00911529"/>
    <w:rsid w:val="00912B3C"/>
    <w:rsid w:val="00A57F21"/>
    <w:rsid w:val="00E54D14"/>
    <w:rsid w:val="00FE45B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1DA"/>
  <w15:docId w15:val="{A9A31322-3501-4B63-8208-8F05C21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сад2</dc:creator>
  <cp:lastModifiedBy>Светлана</cp:lastModifiedBy>
  <cp:revision>7</cp:revision>
  <dcterms:created xsi:type="dcterms:W3CDTF">2019-03-22T08:18:00Z</dcterms:created>
  <dcterms:modified xsi:type="dcterms:W3CDTF">2023-05-21T17:21:00Z</dcterms:modified>
</cp:coreProperties>
</file>