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859" w:rsidRPr="00403D15" w:rsidRDefault="00403D15" w:rsidP="00D43859">
      <w:pPr>
        <w:shd w:val="clear" w:color="auto" w:fill="FFFFFF"/>
        <w:spacing w:after="0"/>
        <w:jc w:val="center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3D15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МЕТОДИЧЕСКАЯ РАЗРАБОТКА ПРОВЕДЕНИЯ МАСТЕР-КЛАССА </w:t>
      </w:r>
    </w:p>
    <w:p w:rsidR="00D43859" w:rsidRPr="007B2B24" w:rsidRDefault="00403D15" w:rsidP="007B2B24">
      <w:pPr>
        <w:shd w:val="clear" w:color="auto" w:fill="FFFFFF"/>
        <w:spacing w:after="0"/>
        <w:jc w:val="center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3D15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«ИСПОЛЬЗОВАНИЕ МУЗЫКАЛЬНО-ДИДАКТИЧЕСКИХ ИГР И УПРАЖНЕНИЙ ДЛЯ РАЗВИТИЯ ЧУВСТВА РИТМА У СТАРШИХ ДОШКОЛЬНИКОВ»</w:t>
      </w:r>
    </w:p>
    <w:p w:rsidR="00403D15" w:rsidRDefault="00403D15" w:rsidP="00D438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76B" w:rsidRPr="007B2B24" w:rsidRDefault="00865865" w:rsidP="00D43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Аннотация.</w:t>
      </w:r>
    </w:p>
    <w:p w:rsidR="00403D15" w:rsidRPr="007B2B24" w:rsidRDefault="002C578B" w:rsidP="00D43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54E18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Игра </w:t>
      </w:r>
      <w:proofErr w:type="gramStart"/>
      <w:r w:rsidR="00A54E18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  <w:proofErr w:type="gramEnd"/>
      <w:r w:rsidR="00A54E18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планета, на которой обитает ребенок дошкольного во</w:t>
      </w:r>
      <w:r w:rsidR="00865865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зраста. Практически любые проблемы</w:t>
      </w:r>
      <w:r w:rsidR="00A54E18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возникающие в процессе музыкального воспитания </w:t>
      </w:r>
      <w:proofErr w:type="gramStart"/>
      <w:r w:rsidR="00A54E18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</w:t>
      </w:r>
      <w:proofErr w:type="gramEnd"/>
      <w:r w:rsidR="00A54E18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и нужно решать с помощью игры.</w:t>
      </w:r>
      <w:r w:rsidR="00865865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 с этой целью и применяются музыкально-дидактические игры, которые можно использовать не только в непосредственно образовательной деятельности, </w:t>
      </w:r>
      <w:r w:rsidR="00D002CC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и в самостоятельной.</w:t>
      </w:r>
    </w:p>
    <w:p w:rsidR="00403D15" w:rsidRPr="007B2B24" w:rsidRDefault="00403D15" w:rsidP="00D43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76B" w:rsidRPr="007B2B24" w:rsidRDefault="00D43859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5076B" w:rsidRPr="007B2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455A2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педагогов</w:t>
      </w:r>
      <w:r w:rsidR="00B5076B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опытом ис</w:t>
      </w:r>
      <w:r w:rsidR="001455A2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</w:t>
      </w:r>
      <w:r w:rsidR="00182BDD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музыкально-дидактических игр и упражнений</w:t>
      </w:r>
      <w:r w:rsidR="00B5076B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способствующих развитию у детей</w:t>
      </w:r>
      <w:r w:rsidR="001455A2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</w:t>
      </w:r>
      <w:r w:rsidR="00B5076B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ритма.</w:t>
      </w:r>
    </w:p>
    <w:p w:rsidR="00B5076B" w:rsidRPr="007B2B24" w:rsidRDefault="00B5076B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5076B" w:rsidRPr="007B2B24" w:rsidRDefault="00B5076B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455A2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педагогам</w:t>
      </w:r>
      <w:r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развития чувства ритма у детей </w:t>
      </w:r>
      <w:r w:rsidR="001455A2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возраста.</w:t>
      </w:r>
    </w:p>
    <w:p w:rsidR="00B5076B" w:rsidRPr="007B2B24" w:rsidRDefault="00B5076B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Раскрыть содержание </w:t>
      </w:r>
      <w:r w:rsidR="001455A2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музыкально-дидактических </w:t>
      </w:r>
      <w:r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и упражнений по развитию ритмического чувства.</w:t>
      </w:r>
    </w:p>
    <w:p w:rsidR="00B5076B" w:rsidRPr="007B2B24" w:rsidRDefault="00B5076B" w:rsidP="00B5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Убедить педагогов в важности и целесообразности развития ритмического чувства у детей дошкольного возраста.</w:t>
      </w:r>
    </w:p>
    <w:p w:rsidR="00667EAA" w:rsidRPr="007B2B24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Используемый материал: палочки</w:t>
      </w:r>
      <w:r w:rsidR="00B5076B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5076B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клавесы</w:t>
      </w:r>
      <w:proofErr w:type="spellEnd"/>
      <w:r w:rsidR="00B5076B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м</w:t>
      </w:r>
      <w:r w:rsidR="00182BDD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узыкальные шумовые инструменты, дидактические пособия, мелкие игрушки.</w:t>
      </w:r>
    </w:p>
    <w:p w:rsidR="00667EAA" w:rsidRPr="007B2B24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профессиональной компетенции </w:t>
      </w:r>
      <w:r w:rsidR="007A6B80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руководителей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по использованию </w:t>
      </w:r>
      <w:r w:rsidR="007A6B80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методов </w:t>
      </w:r>
      <w:proofErr w:type="gramStart"/>
      <w:r w:rsidR="007A6B80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</w:t>
      </w:r>
      <w:proofErr w:type="gramEnd"/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 чувства</w:t>
      </w:r>
      <w:r w:rsidR="007A6B80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="007A6B80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возраста. </w:t>
      </w:r>
    </w:p>
    <w:p w:rsidR="00667EAA" w:rsidRPr="007B2B24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Pr="007B2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мастер-класса</w:t>
      </w:r>
      <w:r w:rsidRPr="007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7EAA" w:rsidRPr="007B2B24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Теоретическая часть:</w:t>
      </w:r>
      <w:r w:rsidR="00D43859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по теме «Важность развития чувства </w:t>
      </w:r>
      <w:r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ритма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возраста»</w:t>
      </w:r>
    </w:p>
    <w:p w:rsidR="00667EAA" w:rsidRPr="007B2B24" w:rsidRDefault="00667EAA" w:rsidP="0066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Практическая часть – занятие с </w:t>
      </w:r>
      <w:r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педагогами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показом эффективных приемов развития чувства </w:t>
      </w:r>
      <w:r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ритма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EAA" w:rsidRPr="007B2B24" w:rsidRDefault="00667EAA" w:rsidP="007C5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Рефлексия – итог </w:t>
      </w:r>
      <w:r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мастер-класса</w:t>
      </w:r>
    </w:p>
    <w:p w:rsidR="002C578B" w:rsidRPr="007B2B24" w:rsidRDefault="00667EAA" w:rsidP="002C578B">
      <w:pPr>
        <w:pStyle w:val="a7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часть.</w:t>
      </w:r>
      <w:r w:rsidR="002C578B" w:rsidRPr="007B2B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2C578B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</w:t>
      </w:r>
    </w:p>
    <w:p w:rsidR="002C578B" w:rsidRPr="007B2B24" w:rsidRDefault="002C578B" w:rsidP="002C578B">
      <w:pPr>
        <w:pStyle w:val="a7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C578B" w:rsidRPr="007B2B24" w:rsidRDefault="002C578B" w:rsidP="002C578B">
      <w:pPr>
        <w:pStyle w:val="a7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FB1479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Ритм </w:t>
      </w:r>
      <w:proofErr w:type="gramStart"/>
      <w:r w:rsidR="00FB1479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- это</w:t>
      </w:r>
      <w:proofErr w:type="gramEnd"/>
      <w:r w:rsidR="00FB1479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последовательность звуков различной длительности.</w:t>
      </w:r>
      <w:r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B1479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Развитое чувство </w:t>
      </w:r>
    </w:p>
    <w:p w:rsidR="007C5DA8" w:rsidRPr="007B2B24" w:rsidRDefault="00FB1479" w:rsidP="002C57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ритма характеризуется чутким улавливанием метра, акцентов, пульсации, ритмического рисунка, музыкальной формы, темпа произведения.</w:t>
      </w:r>
    </w:p>
    <w:p w:rsidR="00FB1479" w:rsidRPr="007B2B24" w:rsidRDefault="002C578B" w:rsidP="002C578B">
      <w:pPr>
        <w:pStyle w:val="a7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</w:rPr>
        <w:t xml:space="preserve">        </w:t>
      </w:r>
      <w:r w:rsidR="007C5DA8" w:rsidRPr="007B2B24">
        <w:rPr>
          <w:rFonts w:ascii="Times New Roman" w:hAnsi="Times New Roman" w:cs="Times New Roman"/>
          <w:sz w:val="28"/>
          <w:szCs w:val="28"/>
        </w:rPr>
        <w:t>Если чувство ритма несовершенно, то замедляется становление развёрнутой (слитной) речи, она невыразительна и слабо интонирована; дошкольник говорит примитивно, используя короткие отрывочные высказывания. И в дальнейшем слабое развитие слуховых и моторных способностей тормозит развитие ребёнка, ограничивая не только сферу интеллектуальной деятельности, но и общение со сверстниками. Без развития чувства ритма дальнейшее музыкальное развитие становится очень ограниченным. Перед ребёнком встаёт стена непонимания. Ему трудно проявлять музыкально-творческое мышление и ассоциативную фантазию. Без развития чувства ритма, метроритмического чувства всестороннее развитие ограничено.</w:t>
      </w:r>
    </w:p>
    <w:p w:rsidR="00FB1479" w:rsidRPr="007B2B24" w:rsidRDefault="002C578B" w:rsidP="002C578B">
      <w:pPr>
        <w:pStyle w:val="a7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632F2E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 своей работе педагоги мало времени уделяют музыкально-дидактическим играм. А ведь в</w:t>
      </w:r>
      <w:r w:rsidR="000859F4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ыполнение речевых</w:t>
      </w:r>
      <w:r w:rsidR="00632F2E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упражнений</w:t>
      </w:r>
      <w:r w:rsidR="000859F4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: произношение имен, ряда слов, состоящих из названий деревьев и цветов, потешек, небольших четв</w:t>
      </w:r>
      <w:r w:rsidR="00632F2E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еростиший, речевых и дидактических</w:t>
      </w:r>
      <w:r w:rsidR="000859F4" w:rsidRPr="007B2B2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игр - позволяет детям хорошо ориентироваться в соотношении звуков по длительности и перенести эти навыки в исполнительство на музыкальных инструментах </w:t>
      </w:r>
    </w:p>
    <w:p w:rsidR="00632381" w:rsidRPr="007B2B24" w:rsidRDefault="00632381" w:rsidP="000859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Практическая часть</w:t>
      </w:r>
      <w:r w:rsidR="00182BDD" w:rsidRPr="007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381" w:rsidRPr="007B2B24" w:rsidRDefault="002C578B" w:rsidP="002C5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632381"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Сегодня</w:t>
      </w:r>
      <w:r w:rsidR="00F54529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предложить вашему вниманию несколько упражнений и </w:t>
      </w:r>
      <w:r w:rsidR="007C5DA8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музыкально-дидактических </w:t>
      </w:r>
      <w:r w:rsidR="00F54529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 способствующих развитию у детей</w:t>
      </w:r>
      <w:r w:rsidR="00632F2E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="00F54529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</w:t>
      </w:r>
      <w:proofErr w:type="gramStart"/>
      <w:r w:rsidR="00F54529"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ритма</w:t>
      </w:r>
      <w:r w:rsidR="00632381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2381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632381" w:rsidRPr="007B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выполнить их вместе со мной. Для начала предлагаюсесть по кругу, познакомиться и подружиться.</w:t>
      </w:r>
    </w:p>
    <w:p w:rsidR="00D43859" w:rsidRPr="007B2B24" w:rsidRDefault="00632381" w:rsidP="007D4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B24">
        <w:rPr>
          <w:rFonts w:ascii="Times New Roman" w:hAnsi="Times New Roman" w:cs="Times New Roman"/>
          <w:b/>
          <w:sz w:val="28"/>
          <w:szCs w:val="28"/>
        </w:rPr>
        <w:t>Игровые упражнения:</w:t>
      </w:r>
      <w:r w:rsidR="00D43859" w:rsidRPr="007B2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381" w:rsidRPr="007B2B24" w:rsidRDefault="007A41C9" w:rsidP="00D438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2B24">
        <w:rPr>
          <w:rFonts w:ascii="Times New Roman" w:hAnsi="Times New Roman"/>
          <w:i/>
          <w:kern w:val="36"/>
          <w:sz w:val="28"/>
          <w:szCs w:val="28"/>
          <w:lang w:eastAsia="ru-RU"/>
        </w:rPr>
        <w:t>«Назови свое имя</w:t>
      </w:r>
      <w:r w:rsidRPr="007B2B24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  <w:r w:rsidR="00632381" w:rsidRPr="007B2B24"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  <w:r w:rsidR="00D43859" w:rsidRPr="007B2B2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F54529" w:rsidRPr="007B2B24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="00F54529" w:rsidRPr="007B2B24">
        <w:rPr>
          <w:rFonts w:ascii="Times New Roman" w:hAnsi="Times New Roman"/>
          <w:sz w:val="28"/>
          <w:szCs w:val="28"/>
          <w:lang w:eastAsia="ru-RU"/>
        </w:rPr>
        <w:t xml:space="preserve">: упражнять в </w:t>
      </w:r>
      <w:proofErr w:type="spellStart"/>
      <w:r w:rsidR="00F54529" w:rsidRPr="007B2B24">
        <w:rPr>
          <w:rFonts w:ascii="Times New Roman" w:hAnsi="Times New Roman"/>
          <w:sz w:val="28"/>
          <w:szCs w:val="28"/>
          <w:lang w:eastAsia="ru-RU"/>
        </w:rPr>
        <w:t>прохлопы</w:t>
      </w:r>
      <w:r w:rsidR="00632381" w:rsidRPr="007B2B24">
        <w:rPr>
          <w:rFonts w:ascii="Times New Roman" w:hAnsi="Times New Roman"/>
          <w:sz w:val="28"/>
          <w:szCs w:val="28"/>
          <w:lang w:eastAsia="ru-RU"/>
        </w:rPr>
        <w:t>вании</w:t>
      </w:r>
      <w:proofErr w:type="spellEnd"/>
      <w:r w:rsidR="00632381" w:rsidRPr="007B2B24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632381" w:rsidRPr="007B2B24">
        <w:rPr>
          <w:rFonts w:ascii="Times New Roman" w:hAnsi="Times New Roman"/>
          <w:sz w:val="28"/>
          <w:szCs w:val="28"/>
          <w:lang w:eastAsia="ru-RU"/>
        </w:rPr>
        <w:t>пропевании</w:t>
      </w:r>
      <w:proofErr w:type="spellEnd"/>
      <w:r w:rsidR="00632381" w:rsidRPr="007B2B24">
        <w:rPr>
          <w:rFonts w:ascii="Times New Roman" w:hAnsi="Times New Roman"/>
          <w:sz w:val="28"/>
          <w:szCs w:val="28"/>
          <w:lang w:eastAsia="ru-RU"/>
        </w:rPr>
        <w:t xml:space="preserve"> своего имени;</w:t>
      </w:r>
    </w:p>
    <w:p w:rsidR="00D43859" w:rsidRPr="007B2B24" w:rsidRDefault="00225718" w:rsidP="00D438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«Кто справа?»</w:t>
      </w:r>
      <w:r w:rsidR="00632381" w:rsidRPr="007B2B24">
        <w:rPr>
          <w:rFonts w:ascii="Times New Roman" w:hAnsi="Times New Roman"/>
          <w:kern w:val="36"/>
          <w:sz w:val="28"/>
          <w:szCs w:val="28"/>
          <w:lang w:eastAsia="ru-RU"/>
        </w:rPr>
        <w:t xml:space="preserve"> Стоя в кругу,</w:t>
      </w:r>
      <w:r w:rsidR="00D43859" w:rsidRPr="007B2B2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632381" w:rsidRPr="007B2B24">
        <w:rPr>
          <w:rFonts w:ascii="Times New Roman" w:hAnsi="Times New Roman"/>
          <w:kern w:val="36"/>
          <w:sz w:val="28"/>
          <w:szCs w:val="28"/>
          <w:lang w:eastAsia="ru-RU"/>
        </w:rPr>
        <w:t xml:space="preserve">по очереди </w:t>
      </w:r>
      <w:proofErr w:type="gramStart"/>
      <w:r w:rsidR="00632381" w:rsidRPr="007B2B24">
        <w:rPr>
          <w:rFonts w:ascii="Times New Roman" w:hAnsi="Times New Roman"/>
          <w:kern w:val="36"/>
          <w:sz w:val="28"/>
          <w:szCs w:val="28"/>
          <w:lang w:eastAsia="ru-RU"/>
        </w:rPr>
        <w:t>прохлопывать</w:t>
      </w:r>
      <w:r w:rsidR="007A41C9" w:rsidRPr="007B2B24">
        <w:rPr>
          <w:rFonts w:ascii="Times New Roman" w:hAnsi="Times New Roman"/>
          <w:kern w:val="36"/>
          <w:sz w:val="28"/>
          <w:szCs w:val="28"/>
          <w:lang w:eastAsia="ru-RU"/>
        </w:rPr>
        <w:t xml:space="preserve">  имя</w:t>
      </w:r>
      <w:proofErr w:type="gramEnd"/>
      <w:r w:rsidR="007A41C9" w:rsidRPr="007B2B2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7B2B24">
        <w:rPr>
          <w:rFonts w:ascii="Times New Roman" w:hAnsi="Times New Roman"/>
          <w:kern w:val="36"/>
          <w:sz w:val="28"/>
          <w:szCs w:val="28"/>
          <w:lang w:eastAsia="ru-RU"/>
        </w:rPr>
        <w:t>своего соседа справа</w:t>
      </w:r>
      <w:r w:rsidR="00632381" w:rsidRPr="007B2B24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225718" w:rsidRPr="007B2B24" w:rsidRDefault="007A41C9" w:rsidP="00D438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2B24">
        <w:rPr>
          <w:rFonts w:ascii="Times New Roman" w:hAnsi="Times New Roman"/>
          <w:i/>
          <w:sz w:val="28"/>
          <w:szCs w:val="28"/>
        </w:rPr>
        <w:t>«Давай дружить»</w:t>
      </w:r>
      <w:r w:rsidRPr="007B2B24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C159C6" w:rsidRPr="007B2B24">
        <w:rPr>
          <w:rFonts w:ascii="Times New Roman" w:hAnsi="Times New Roman"/>
          <w:i/>
          <w:sz w:val="28"/>
          <w:szCs w:val="28"/>
        </w:rPr>
        <w:t>мелодия песни «Настоящий друг</w:t>
      </w:r>
      <w:r w:rsidRPr="007B2B24">
        <w:rPr>
          <w:rFonts w:ascii="Times New Roman" w:hAnsi="Times New Roman"/>
          <w:i/>
          <w:sz w:val="28"/>
          <w:szCs w:val="28"/>
        </w:rPr>
        <w:t>»</w:t>
      </w:r>
      <w:r w:rsidR="00C159C6" w:rsidRPr="007B2B24">
        <w:rPr>
          <w:rFonts w:ascii="Times New Roman" w:hAnsi="Times New Roman"/>
          <w:i/>
          <w:sz w:val="28"/>
          <w:szCs w:val="28"/>
        </w:rPr>
        <w:t xml:space="preserve"> муз.Б. Савельева</w:t>
      </w:r>
      <w:r w:rsidRPr="007B2B24">
        <w:rPr>
          <w:rFonts w:ascii="Times New Roman" w:hAnsi="Times New Roman"/>
          <w:i/>
          <w:sz w:val="28"/>
          <w:szCs w:val="28"/>
        </w:rPr>
        <w:t>)</w:t>
      </w:r>
      <w:r w:rsidR="00D43859" w:rsidRPr="007B2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2B24">
        <w:rPr>
          <w:rFonts w:ascii="Times New Roman" w:hAnsi="Times New Roman"/>
          <w:sz w:val="28"/>
          <w:szCs w:val="28"/>
        </w:rPr>
        <w:t>Ведущий подает правую руку соседу справа и произносит слова «давай», справа сосед кладет ведущему левую руку и говорит «дружить», так и продолжают по кругу, пока не дойдут до ведущего.</w:t>
      </w:r>
    </w:p>
    <w:p w:rsidR="007D42B8" w:rsidRPr="007B2B24" w:rsidRDefault="002C578B" w:rsidP="000859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C159C6"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Теперь мы</w:t>
      </w:r>
      <w:r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159C6"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подружились, </w:t>
      </w:r>
      <w:proofErr w:type="gramStart"/>
      <w:r w:rsidR="00C159C6"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 я</w:t>
      </w:r>
      <w:proofErr w:type="gramEnd"/>
      <w:r w:rsidR="00C159C6"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предлагаю отправить</w:t>
      </w:r>
      <w:r w:rsidR="00127250"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ся в путешествие </w:t>
      </w:r>
      <w:r w:rsidR="00076E3F"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стране Ритм</w:t>
      </w:r>
      <w:r w:rsidR="007D42B8"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7250" w:rsidRPr="007B2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лошадках.</w:t>
      </w:r>
    </w:p>
    <w:p w:rsidR="00127250" w:rsidRPr="007B2B24" w:rsidRDefault="00B5076B" w:rsidP="000859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Упражнение (с </w:t>
      </w:r>
      <w:proofErr w:type="spellStart"/>
      <w:r w:rsidRPr="007B2B24">
        <w:rPr>
          <w:rFonts w:ascii="Times New Roman" w:hAnsi="Times New Roman" w:cs="Times New Roman"/>
          <w:i/>
          <w:sz w:val="28"/>
          <w:szCs w:val="28"/>
          <w:u w:val="single"/>
        </w:rPr>
        <w:t>клаве</w:t>
      </w:r>
      <w:r w:rsidR="00127250" w:rsidRPr="007B2B24">
        <w:rPr>
          <w:rFonts w:ascii="Times New Roman" w:hAnsi="Times New Roman" w:cs="Times New Roman"/>
          <w:i/>
          <w:sz w:val="28"/>
          <w:szCs w:val="28"/>
          <w:u w:val="single"/>
        </w:rPr>
        <w:t>сами</w:t>
      </w:r>
      <w:proofErr w:type="spellEnd"/>
      <w:r w:rsidR="00127250" w:rsidRPr="007B2B24">
        <w:rPr>
          <w:rFonts w:ascii="Times New Roman" w:hAnsi="Times New Roman" w:cs="Times New Roman"/>
          <w:i/>
          <w:sz w:val="28"/>
          <w:szCs w:val="28"/>
          <w:u w:val="single"/>
        </w:rPr>
        <w:t>) «Две лошадки</w:t>
      </w:r>
      <w:r w:rsidR="00127250" w:rsidRPr="007B2B2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27250" w:rsidRPr="007B2B24">
        <w:rPr>
          <w:rFonts w:ascii="Times New Roman" w:hAnsi="Times New Roman" w:cs="Times New Roman"/>
          <w:sz w:val="28"/>
          <w:szCs w:val="28"/>
        </w:rPr>
        <w:t>Музыка Ф. Лещинской, слова Н. Кучинской</w:t>
      </w:r>
      <w:r w:rsidR="00127250" w:rsidRPr="007B2B24">
        <w:rPr>
          <w:rFonts w:ascii="Times New Roman" w:hAnsi="Times New Roman" w:cs="Times New Roman"/>
          <w:sz w:val="28"/>
          <w:szCs w:val="28"/>
        </w:rPr>
        <w:br/>
      </w:r>
      <w:r w:rsidR="00127250" w:rsidRPr="007B2B24">
        <w:rPr>
          <w:rFonts w:ascii="Times New Roman" w:hAnsi="Times New Roman" w:cs="Times New Roman"/>
          <w:i/>
          <w:sz w:val="28"/>
          <w:szCs w:val="28"/>
          <w:u w:val="single"/>
        </w:rPr>
        <w:t>Цель.</w:t>
      </w:r>
      <w:r w:rsidR="00127250" w:rsidRPr="007B2B24">
        <w:rPr>
          <w:rFonts w:ascii="Times New Roman" w:hAnsi="Times New Roman" w:cs="Times New Roman"/>
          <w:sz w:val="28"/>
          <w:szCs w:val="28"/>
        </w:rPr>
        <w:t xml:space="preserve"> Развитие ритма через движение и действие.</w:t>
      </w:r>
    </w:p>
    <w:p w:rsidR="000F291B" w:rsidRPr="007B2B24" w:rsidRDefault="00127250" w:rsidP="000859F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lastRenderedPageBreak/>
        <w:t>1.Скачут, скачут две лошадки, но, но, но!</w:t>
      </w:r>
      <w:r w:rsidRPr="007B2B24">
        <w:rPr>
          <w:rFonts w:ascii="Times New Roman" w:hAnsi="Times New Roman" w:cs="Times New Roman"/>
          <w:sz w:val="28"/>
          <w:szCs w:val="28"/>
        </w:rPr>
        <w:br/>
        <w:t>Мчатся, мчатся без оглядки, но, но, но!</w:t>
      </w:r>
      <w:r w:rsidRPr="007B2B24">
        <w:rPr>
          <w:rFonts w:ascii="Times New Roman" w:hAnsi="Times New Roman" w:cs="Times New Roman"/>
          <w:sz w:val="28"/>
          <w:szCs w:val="28"/>
        </w:rPr>
        <w:br/>
        <w:t>Скачут, скачут в город новый, цок, цок, цок!</w:t>
      </w:r>
      <w:r w:rsidRPr="007B2B24">
        <w:rPr>
          <w:rFonts w:ascii="Times New Roman" w:hAnsi="Times New Roman" w:cs="Times New Roman"/>
          <w:sz w:val="28"/>
          <w:szCs w:val="28"/>
        </w:rPr>
        <w:br/>
        <w:t>Звонко цокают подковы, цок, цок, цок!</w:t>
      </w:r>
      <w:r w:rsidRPr="007B2B24">
        <w:rPr>
          <w:rFonts w:ascii="Times New Roman" w:hAnsi="Times New Roman" w:cs="Times New Roman"/>
          <w:sz w:val="28"/>
          <w:szCs w:val="28"/>
        </w:rPr>
        <w:br/>
      </w:r>
      <w:r w:rsidRPr="007B2B24">
        <w:rPr>
          <w:rFonts w:ascii="Times New Roman" w:hAnsi="Times New Roman" w:cs="Times New Roman"/>
          <w:sz w:val="28"/>
          <w:szCs w:val="28"/>
        </w:rPr>
        <w:br/>
        <w:t>2.Вы лошадки, нас возьмите, да, да, да!</w:t>
      </w:r>
      <w:r w:rsidRPr="007B2B24">
        <w:rPr>
          <w:rFonts w:ascii="Times New Roman" w:hAnsi="Times New Roman" w:cs="Times New Roman"/>
          <w:sz w:val="28"/>
          <w:szCs w:val="28"/>
        </w:rPr>
        <w:br/>
        <w:t>Быстро, быстро нас домчите, да, да, да!</w:t>
      </w:r>
      <w:r w:rsidRPr="007B2B24">
        <w:rPr>
          <w:rFonts w:ascii="Times New Roman" w:hAnsi="Times New Roman" w:cs="Times New Roman"/>
          <w:sz w:val="28"/>
          <w:szCs w:val="28"/>
        </w:rPr>
        <w:br/>
        <w:t>Эй, лошадки на пригорок, гоп, гоп, гоп!</w:t>
      </w:r>
      <w:r w:rsidRPr="007B2B24">
        <w:rPr>
          <w:rFonts w:ascii="Times New Roman" w:hAnsi="Times New Roman" w:cs="Times New Roman"/>
          <w:sz w:val="28"/>
          <w:szCs w:val="28"/>
        </w:rPr>
        <w:br/>
        <w:t xml:space="preserve">Вот он город, новый город, стоп, стоп, стоп! </w:t>
      </w:r>
    </w:p>
    <w:p w:rsidR="005345E5" w:rsidRPr="007B2B24" w:rsidRDefault="000F291B" w:rsidP="005345E5">
      <w:pPr>
        <w:spacing w:before="100" w:beforeAutospacing="1" w:after="100" w:afterAutospacing="1" w:line="240" w:lineRule="auto"/>
        <w:outlineLvl w:val="0"/>
        <w:rPr>
          <w:rStyle w:val="c10"/>
          <w:rFonts w:ascii="Times New Roman" w:hAnsi="Times New Roman" w:cs="Times New Roman"/>
          <w:b/>
          <w:sz w:val="28"/>
          <w:szCs w:val="28"/>
        </w:rPr>
      </w:pPr>
      <w:r w:rsidRPr="007B2B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Первая остановка</w:t>
      </w:r>
      <w:r w:rsidRPr="007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2B8" w:rsidRPr="007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D29" w:rsidRPr="007B2B24">
        <w:rPr>
          <w:rStyle w:val="c10"/>
          <w:rFonts w:ascii="Times New Roman" w:hAnsi="Times New Roman" w:cs="Times New Roman"/>
          <w:b/>
          <w:sz w:val="28"/>
          <w:szCs w:val="28"/>
        </w:rPr>
        <w:t>«Игралки-</w:t>
      </w:r>
      <w:proofErr w:type="spellStart"/>
      <w:r w:rsidR="00E67D29" w:rsidRPr="007B2B24">
        <w:rPr>
          <w:rStyle w:val="c10"/>
          <w:rFonts w:ascii="Times New Roman" w:hAnsi="Times New Roman" w:cs="Times New Roman"/>
          <w:b/>
          <w:sz w:val="28"/>
          <w:szCs w:val="28"/>
        </w:rPr>
        <w:t>повторялки</w:t>
      </w:r>
      <w:proofErr w:type="spellEnd"/>
      <w:r w:rsidR="00E67D29" w:rsidRPr="007B2B24">
        <w:rPr>
          <w:rStyle w:val="c10"/>
          <w:rFonts w:ascii="Times New Roman" w:hAnsi="Times New Roman" w:cs="Times New Roman"/>
          <w:b/>
          <w:sz w:val="28"/>
          <w:szCs w:val="28"/>
        </w:rPr>
        <w:t>»</w:t>
      </w:r>
    </w:p>
    <w:p w:rsidR="00E67D29" w:rsidRPr="007B2B24" w:rsidRDefault="00E67D29" w:rsidP="005345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2B24">
        <w:rPr>
          <w:rStyle w:val="a4"/>
          <w:rFonts w:ascii="Times New Roman" w:hAnsi="Times New Roman" w:cs="Times New Roman"/>
          <w:sz w:val="28"/>
          <w:szCs w:val="28"/>
        </w:rPr>
        <w:t xml:space="preserve">Музыкально-дидактическая игра </w:t>
      </w:r>
      <w:r w:rsidRPr="007B2B24">
        <w:rPr>
          <w:rFonts w:ascii="Times New Roman" w:hAnsi="Times New Roman" w:cs="Times New Roman"/>
          <w:b/>
          <w:sz w:val="28"/>
          <w:szCs w:val="28"/>
        </w:rPr>
        <w:t>«Веселый бубен»</w:t>
      </w:r>
    </w:p>
    <w:p w:rsidR="00E67D29" w:rsidRPr="007B2B24" w:rsidRDefault="00E67D29" w:rsidP="00E67D29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7B2B24">
        <w:rPr>
          <w:rFonts w:ascii="Times New Roman" w:hAnsi="Times New Roman" w:cs="Times New Roman"/>
          <w:sz w:val="28"/>
          <w:szCs w:val="28"/>
        </w:rPr>
        <w:t xml:space="preserve">: </w:t>
      </w:r>
      <w:r w:rsidRPr="007B2B24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 слухового внимания</w:t>
      </w:r>
      <w:r w:rsidRPr="007B2B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2B24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 чувства ритма</w:t>
      </w:r>
    </w:p>
    <w:p w:rsidR="00E67D29" w:rsidRPr="007B2B24" w:rsidRDefault="00E67D29" w:rsidP="00E67D29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t>Будем, будем мы играть</w:t>
      </w:r>
    </w:p>
    <w:p w:rsidR="00E67D29" w:rsidRPr="007B2B24" w:rsidRDefault="00E67D29" w:rsidP="00E67D29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t>И поучимся стучать –</w:t>
      </w:r>
    </w:p>
    <w:p w:rsidR="00E67D29" w:rsidRPr="007B2B24" w:rsidRDefault="00E67D29" w:rsidP="00E67D29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t>На весёлом, звонком бубне</w:t>
      </w:r>
    </w:p>
    <w:p w:rsidR="00B74CCF" w:rsidRPr="007B2B24" w:rsidRDefault="00E67D29" w:rsidP="00E67D29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7B2B24">
        <w:rPr>
          <w:rStyle w:val="a4"/>
          <w:rFonts w:ascii="Times New Roman" w:hAnsi="Times New Roman" w:cs="Times New Roman"/>
          <w:b w:val="0"/>
          <w:sz w:val="28"/>
          <w:szCs w:val="28"/>
        </w:rPr>
        <w:t>ритмы отбивать</w:t>
      </w:r>
      <w:r w:rsidRPr="007B2B24">
        <w:rPr>
          <w:rFonts w:ascii="Times New Roman" w:hAnsi="Times New Roman" w:cs="Times New Roman"/>
          <w:b/>
          <w:sz w:val="28"/>
          <w:szCs w:val="28"/>
        </w:rPr>
        <w:t>!</w:t>
      </w:r>
    </w:p>
    <w:p w:rsidR="00E67D29" w:rsidRPr="007B2B24" w:rsidRDefault="00E67D29" w:rsidP="00E67D29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i/>
          <w:sz w:val="28"/>
          <w:szCs w:val="28"/>
        </w:rPr>
        <w:t xml:space="preserve">Передают бубен по кругу, напевая мелодию. Тот, у кого бубен остался в руках, выходит в центр круга и выстукивает на бубне свой придуманный </w:t>
      </w:r>
      <w:r w:rsidRPr="007B2B2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ритм</w:t>
      </w:r>
      <w:r w:rsidR="00B74CCF" w:rsidRPr="007B2B2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E67D29" w:rsidRPr="007B2B24" w:rsidRDefault="00E67D29" w:rsidP="00E67D2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2B24">
        <w:rPr>
          <w:rFonts w:ascii="Times New Roman" w:hAnsi="Times New Roman" w:cs="Times New Roman"/>
          <w:i/>
          <w:sz w:val="28"/>
          <w:szCs w:val="28"/>
        </w:rPr>
        <w:t xml:space="preserve">Отдает бубен одному из стоящих в кругу. Тот, кто правильно повторил заданный </w:t>
      </w:r>
      <w:r w:rsidRPr="007B2B2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ритм</w:t>
      </w:r>
      <w:r w:rsidRPr="007B2B2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B2B24">
        <w:rPr>
          <w:rFonts w:ascii="Times New Roman" w:hAnsi="Times New Roman" w:cs="Times New Roman"/>
          <w:i/>
          <w:sz w:val="28"/>
          <w:szCs w:val="28"/>
        </w:rPr>
        <w:t xml:space="preserve"> начинает передачу бубна по кругу первым. Игра повторяется.</w:t>
      </w:r>
    </w:p>
    <w:p w:rsidR="009979D7" w:rsidRPr="007B2B24" w:rsidRDefault="009979D7" w:rsidP="00E67D2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79D7" w:rsidRPr="007B2B24" w:rsidRDefault="002C578B" w:rsidP="00E67D29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t xml:space="preserve">       </w:t>
      </w:r>
      <w:r w:rsidR="009979D7" w:rsidRPr="007B2B24">
        <w:rPr>
          <w:rFonts w:ascii="Times New Roman" w:hAnsi="Times New Roman" w:cs="Times New Roman"/>
          <w:sz w:val="28"/>
          <w:szCs w:val="28"/>
        </w:rPr>
        <w:t xml:space="preserve">Отправляемся дальше. А поможет нам в пути веселая песня-игра </w:t>
      </w:r>
      <w:r w:rsidR="00076E3F" w:rsidRPr="007B2B24">
        <w:rPr>
          <w:rFonts w:ascii="Times New Roman" w:hAnsi="Times New Roman" w:cs="Times New Roman"/>
          <w:sz w:val="28"/>
          <w:szCs w:val="28"/>
        </w:rPr>
        <w:t>«Бежали бегемотики» (автор Ю. Дерябкина)</w:t>
      </w:r>
    </w:p>
    <w:p w:rsidR="00B74CCF" w:rsidRPr="007B2B24" w:rsidRDefault="00B74CCF" w:rsidP="00E67D2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5345E5" w:rsidRPr="007B2B24" w:rsidRDefault="00B74CCF" w:rsidP="005345E5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b/>
          <w:sz w:val="28"/>
          <w:szCs w:val="28"/>
          <w:u w:val="single"/>
        </w:rPr>
        <w:t>Вторая</w:t>
      </w:r>
      <w:r w:rsidR="007D42B8" w:rsidRPr="007B2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2B24">
        <w:rPr>
          <w:rFonts w:ascii="Times New Roman" w:hAnsi="Times New Roman" w:cs="Times New Roman"/>
          <w:b/>
          <w:sz w:val="28"/>
          <w:szCs w:val="28"/>
          <w:u w:val="single"/>
        </w:rPr>
        <w:t>остановка:</w:t>
      </w:r>
      <w:r w:rsidRPr="007B2B24">
        <w:rPr>
          <w:rFonts w:ascii="Times New Roman" w:hAnsi="Times New Roman" w:cs="Times New Roman"/>
          <w:b/>
          <w:sz w:val="28"/>
          <w:szCs w:val="28"/>
        </w:rPr>
        <w:t xml:space="preserve"> «Угадай-ка»</w:t>
      </w:r>
      <w:r w:rsidR="00076E3F" w:rsidRPr="007B2B24">
        <w:rPr>
          <w:rFonts w:ascii="Times New Roman" w:hAnsi="Times New Roman" w:cs="Times New Roman"/>
          <w:b/>
          <w:sz w:val="28"/>
          <w:szCs w:val="28"/>
        </w:rPr>
        <w:t>.</w:t>
      </w:r>
      <w:r w:rsidR="007D42B8" w:rsidRPr="007B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B24">
        <w:rPr>
          <w:rFonts w:ascii="Times New Roman" w:hAnsi="Times New Roman" w:cs="Times New Roman"/>
          <w:sz w:val="28"/>
          <w:szCs w:val="28"/>
        </w:rPr>
        <w:t>Вашему вниманию предлагается следующая игра</w:t>
      </w:r>
      <w:r w:rsidR="00076E3F" w:rsidRPr="007B2B24">
        <w:rPr>
          <w:rFonts w:ascii="Times New Roman" w:hAnsi="Times New Roman" w:cs="Times New Roman"/>
          <w:sz w:val="28"/>
          <w:szCs w:val="28"/>
        </w:rPr>
        <w:t>.</w:t>
      </w:r>
    </w:p>
    <w:p w:rsidR="005345E5" w:rsidRPr="007B2B24" w:rsidRDefault="005345E5" w:rsidP="005345E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4CCF" w:rsidRPr="007B2B24" w:rsidRDefault="007D42B8" w:rsidP="005345E5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b/>
          <w:sz w:val="28"/>
          <w:szCs w:val="28"/>
        </w:rPr>
        <w:t>Музыкально-дидактическая</w:t>
      </w:r>
      <w:r w:rsidR="00B74CCF" w:rsidRPr="007B2B24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7B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CCF" w:rsidRPr="007B2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74CCF" w:rsidRPr="007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 по ритму»</w:t>
      </w:r>
    </w:p>
    <w:p w:rsidR="005345E5" w:rsidRPr="007B2B24" w:rsidRDefault="005345E5" w:rsidP="005345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74CCF" w:rsidRPr="007B2B24" w:rsidRDefault="00B74CCF" w:rsidP="00B74CC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Игровой материал</w:t>
      </w:r>
      <w:r w:rsidRPr="007B2B24">
        <w:rPr>
          <w:rFonts w:ascii="Times New Roman" w:hAnsi="Times New Roman" w:cs="Times New Roman"/>
          <w:sz w:val="28"/>
          <w:szCs w:val="28"/>
          <w:lang w:eastAsia="ru-RU"/>
        </w:rPr>
        <w:t>. Карточки, на одной половине которых изображен ритмически</w:t>
      </w:r>
      <w:r w:rsidR="007D42B8"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й рисунок знакомой детям песни, </w:t>
      </w:r>
      <w:r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другая половина пустая; картинки, иллюстрирующие содержание песни; </w:t>
      </w:r>
      <w:proofErr w:type="gramStart"/>
      <w:r w:rsidRPr="007B2B24">
        <w:rPr>
          <w:rFonts w:ascii="Times New Roman" w:hAnsi="Times New Roman" w:cs="Times New Roman"/>
          <w:sz w:val="28"/>
          <w:szCs w:val="28"/>
          <w:lang w:eastAsia="ru-RU"/>
        </w:rPr>
        <w:t>детские  музыкальные</w:t>
      </w:r>
      <w:proofErr w:type="gramEnd"/>
      <w:r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  инструменты — группа   ударных   (ложки,</w:t>
      </w:r>
    </w:p>
    <w:p w:rsidR="00B74CCF" w:rsidRPr="007B2B24" w:rsidRDefault="00B74CCF" w:rsidP="00B74CC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треугольник, барабан). Каждому дают по 2—3 карточки </w:t>
      </w:r>
    </w:p>
    <w:p w:rsidR="00B74CCF" w:rsidRPr="007B2B24" w:rsidRDefault="007D42B8" w:rsidP="00B74CC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Ход </w:t>
      </w:r>
      <w:r w:rsidR="00B74CCF" w:rsidRPr="007B2B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игры.</w:t>
      </w:r>
      <w:r w:rsidR="00B74CCF"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Ребенок-ведущий исполняет ритмический рисунок знакомой песни на одном из инструментов. Дети по ритму определяют песню и картинкой закрывают пустую половину карточк</w:t>
      </w:r>
      <w:r w:rsidR="00076E3F" w:rsidRPr="007B2B24">
        <w:rPr>
          <w:rFonts w:ascii="Times New Roman" w:hAnsi="Times New Roman" w:cs="Times New Roman"/>
          <w:sz w:val="28"/>
          <w:szCs w:val="28"/>
          <w:lang w:eastAsia="ru-RU"/>
        </w:rPr>
        <w:t>и.</w:t>
      </w:r>
    </w:p>
    <w:p w:rsidR="00076E3F" w:rsidRPr="007B2B24" w:rsidRDefault="00B74CCF" w:rsidP="00076E3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При повторении игры ведущим становится тот, кто ни разу не ошибся. Одному ребенку можно дать большее число карточек </w:t>
      </w:r>
    </w:p>
    <w:p w:rsidR="005345E5" w:rsidRPr="007B2B24" w:rsidRDefault="005345E5" w:rsidP="00076E3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DA8" w:rsidRPr="007B2B24" w:rsidRDefault="00076E3F" w:rsidP="00076E3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Третья</w:t>
      </w:r>
      <w:r w:rsidR="007D42B8" w:rsidRPr="007B2B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C5DA8" w:rsidRPr="007B2B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остановка.</w:t>
      </w:r>
      <w:r w:rsidR="007C5DA8" w:rsidRPr="007B2B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Испорченный телефон</w:t>
      </w:r>
      <w:r w:rsidR="007C5DA8"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C5DA8" w:rsidRPr="007B2B24" w:rsidRDefault="00076E3F" w:rsidP="00076E3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  <w:lang w:eastAsia="ru-RU"/>
        </w:rPr>
        <w:t>Предлагаю всем участникам</w:t>
      </w:r>
      <w:r w:rsidR="007D42B8"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2B24">
        <w:rPr>
          <w:rFonts w:ascii="Times New Roman" w:hAnsi="Times New Roman" w:cs="Times New Roman"/>
          <w:bCs/>
          <w:sz w:val="28"/>
          <w:szCs w:val="28"/>
          <w:lang w:eastAsia="ru-RU"/>
        </w:rPr>
        <w:t>выстроиться</w:t>
      </w:r>
      <w:r w:rsidR="007C5DA8" w:rsidRPr="007B2B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колонну</w:t>
      </w:r>
      <w:r w:rsidR="007C5DA8"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. Последний на спине отстукивает </w:t>
      </w:r>
      <w:r w:rsidR="007C5DA8" w:rsidRPr="007B2B24">
        <w:rPr>
          <w:rFonts w:ascii="Times New Roman" w:hAnsi="Times New Roman" w:cs="Times New Roman"/>
          <w:bCs/>
          <w:sz w:val="28"/>
          <w:szCs w:val="28"/>
          <w:lang w:eastAsia="ru-RU"/>
        </w:rPr>
        <w:t>ритм</w:t>
      </w:r>
      <w:r w:rsidR="007C5DA8"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передают по цепочке первому, стоящему в колонне, который отстукивает </w:t>
      </w:r>
      <w:r w:rsidR="007C5DA8" w:rsidRPr="007B2B24">
        <w:rPr>
          <w:rFonts w:ascii="Times New Roman" w:hAnsi="Times New Roman" w:cs="Times New Roman"/>
          <w:bCs/>
          <w:sz w:val="28"/>
          <w:szCs w:val="28"/>
          <w:lang w:eastAsia="ru-RU"/>
        </w:rPr>
        <w:t>ритм ладонями</w:t>
      </w:r>
      <w:r w:rsidR="007C5DA8" w:rsidRPr="007B2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Четвертая остановка.</w:t>
      </w:r>
      <w:r w:rsidRPr="007B2B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Танцевальная.</w:t>
      </w:r>
    </w:p>
    <w:p w:rsidR="005345E5" w:rsidRPr="007B2B24" w:rsidRDefault="005345E5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Музыкально-дидактическая игра «Научите танцевать»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</w:t>
      </w:r>
      <w:proofErr w:type="gramStart"/>
      <w:r w:rsidRPr="007B2B2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:</w:t>
      </w:r>
      <w:r w:rsidRPr="007B2B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представление о ритме, учить запоминать и передавать заданный ритмический рисунок.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Игровой материал: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набор мелких игрушек по числу играющих детей.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Ход игры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Педагог и дети располагаются вокруг стола или на полу.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proofErr w:type="gramStart"/>
      <w:r w:rsidRPr="007B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Собрались</w:t>
      </w:r>
      <w:proofErr w:type="gramEnd"/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поплясать,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Но не знают как, с чего начать.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Вышел заинька вперёд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Всем пример он подаёт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задаёт несложный ритмический рисунок, стуча игрушкой по столу. Задача детей повторить заданный рисунок.</w:t>
      </w:r>
    </w:p>
    <w:p w:rsidR="00076E3F" w:rsidRPr="007B2B24" w:rsidRDefault="00076E3F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раз. Задание может быть дано всей группе играющих детей, а также индивидуально. Когда игра будет достаточно хорошо усвоена детьми, роль ведущего берёт на себя кто-либо из детей.</w:t>
      </w:r>
    </w:p>
    <w:p w:rsidR="005345E5" w:rsidRPr="007B2B24" w:rsidRDefault="005345E5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5E5" w:rsidRPr="007B2B24" w:rsidRDefault="002C578B" w:rsidP="0007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345E5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 дальше. И в этом нам поможет </w:t>
      </w:r>
      <w:r w:rsidR="005345E5" w:rsidRPr="007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песня-игра «Вперед четыре шага, назад четыре шага»</w:t>
      </w:r>
      <w:r w:rsidR="005345E5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45E5" w:rsidRPr="007B2B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proofErr w:type="gramStart"/>
      <w:r w:rsidR="005345E5" w:rsidRPr="007B2B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345E5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proofErr w:type="gramEnd"/>
      <w:r w:rsidR="005345E5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активность, эмоциональность, чувство ритма, восприятие.</w:t>
      </w:r>
    </w:p>
    <w:p w:rsidR="007C5DA8" w:rsidRPr="007B2B24" w:rsidRDefault="00076E3F" w:rsidP="00076E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Пятая остановка</w:t>
      </w:r>
      <w:r w:rsidR="007D42B8" w:rsidRPr="007B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Pr="007B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«Ритмические импровизации»</w:t>
      </w:r>
      <w:r w:rsidR="007C5DA8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участников исполнить </w:t>
      </w:r>
      <w:r w:rsidR="00E67D29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музыкальных </w:t>
      </w:r>
      <w:proofErr w:type="gramStart"/>
      <w:r w:rsidR="00E67D29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инструментах </w:t>
      </w:r>
      <w:r w:rsidR="007C5DA8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детскую</w:t>
      </w:r>
      <w:proofErr w:type="gramEnd"/>
      <w:r w:rsidR="007C5DA8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</w:t>
      </w:r>
      <w:r w:rsidR="00E67D29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«Часики» из мультфильма «</w:t>
      </w:r>
      <w:proofErr w:type="spellStart"/>
      <w:r w:rsidR="00E67D29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E67D29" w:rsidRPr="007B2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41C9" w:rsidRPr="007B2B24" w:rsidRDefault="00182BDD" w:rsidP="007A4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7A41C9" w:rsidRPr="007B2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7A41C9" w:rsidRPr="007B2B24" w:rsidRDefault="002C578B" w:rsidP="007A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t xml:space="preserve">        </w:t>
      </w:r>
      <w:r w:rsidR="007A41C9" w:rsidRPr="007B2B24">
        <w:rPr>
          <w:rFonts w:ascii="Times New Roman" w:hAnsi="Times New Roman" w:cs="Times New Roman"/>
          <w:sz w:val="28"/>
          <w:szCs w:val="28"/>
        </w:rPr>
        <w:t>Уважаемые коллеги.  Наш мастер-класс подошел к концу, и мне хотелось бы узнать ваше мнение о нем. Я вам даю смайлик, и каждый из вас получив его, продолжит фразу: «Мне понравилось…», «Я бы мог это использовать</w:t>
      </w:r>
      <w:proofErr w:type="gramStart"/>
      <w:r w:rsidR="007A41C9" w:rsidRPr="007B2B24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7A41C9" w:rsidRPr="007B2B24">
        <w:rPr>
          <w:rFonts w:ascii="Times New Roman" w:hAnsi="Times New Roman" w:cs="Times New Roman"/>
          <w:sz w:val="28"/>
          <w:szCs w:val="28"/>
        </w:rPr>
        <w:t>», «Меня заинтересовало больше всего……»</w:t>
      </w:r>
    </w:p>
    <w:p w:rsidR="007C5DA8" w:rsidRPr="007B2B24" w:rsidRDefault="007A41C9" w:rsidP="0053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t>Спасибо всем за внимание.</w:t>
      </w:r>
    </w:p>
    <w:p w:rsidR="002C578B" w:rsidRPr="007B2B24" w:rsidRDefault="002C578B" w:rsidP="002C57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E09" w:rsidRPr="007B2B24" w:rsidRDefault="00403D15" w:rsidP="002C57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393C59" w:rsidRPr="007B2B24">
        <w:rPr>
          <w:rFonts w:ascii="Times New Roman" w:hAnsi="Times New Roman" w:cs="Times New Roman"/>
          <w:sz w:val="28"/>
          <w:szCs w:val="28"/>
          <w:lang w:eastAsia="ru-RU"/>
        </w:rPr>
        <w:t>итератур</w:t>
      </w:r>
      <w:r w:rsidRPr="007B2B2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93C59" w:rsidRPr="007B2B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5E09" w:rsidRPr="007B2B24" w:rsidRDefault="00D95E09" w:rsidP="002C578B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t>1. Ветлугина Н.А. Методика музыкального воспитания в детском саду. – М: Просвещение, 1982.</w:t>
      </w:r>
    </w:p>
    <w:p w:rsidR="00D95E09" w:rsidRPr="007B2B24" w:rsidRDefault="00D95E09" w:rsidP="002C57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</w:rPr>
        <w:t xml:space="preserve">2. </w:t>
      </w:r>
      <w:r w:rsidRPr="007B2B24">
        <w:rPr>
          <w:rFonts w:ascii="Times New Roman" w:hAnsi="Times New Roman" w:cs="Times New Roman"/>
          <w:sz w:val="28"/>
          <w:szCs w:val="28"/>
          <w:lang w:eastAsia="ru-RU"/>
        </w:rPr>
        <w:t>Каплунова И</w:t>
      </w:r>
      <w:r w:rsidR="00400AD5" w:rsidRPr="007B2B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2B24">
        <w:rPr>
          <w:rFonts w:ascii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 И. </w:t>
      </w:r>
      <w:r w:rsidRPr="007B2B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Этот удивительный </w:t>
      </w:r>
      <w:r w:rsidRPr="007B2B2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ритм</w:t>
      </w:r>
      <w:r w:rsidR="00400AD5" w:rsidRPr="007B2B2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2C578B"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 – СПб.</w:t>
      </w:r>
      <w:r w:rsidRPr="007B2B24">
        <w:rPr>
          <w:rFonts w:ascii="Times New Roman" w:hAnsi="Times New Roman" w:cs="Times New Roman"/>
          <w:sz w:val="28"/>
          <w:szCs w:val="28"/>
          <w:lang w:eastAsia="ru-RU"/>
        </w:rPr>
        <w:t>: Композитор, 2005.</w:t>
      </w:r>
    </w:p>
    <w:p w:rsidR="00D95E09" w:rsidRPr="007B2B24" w:rsidRDefault="00D95E09" w:rsidP="002C57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Михайлова М. А. Развитие музыкальных способностей детей. – </w:t>
      </w:r>
      <w:r w:rsidRPr="007B2B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Ярославль</w:t>
      </w:r>
      <w:r w:rsidRPr="007B2B24">
        <w:rPr>
          <w:rFonts w:ascii="Times New Roman" w:hAnsi="Times New Roman" w:cs="Times New Roman"/>
          <w:sz w:val="28"/>
          <w:szCs w:val="28"/>
          <w:lang w:eastAsia="ru-RU"/>
        </w:rPr>
        <w:t xml:space="preserve">: Академия развития, 1997. – 240 с. </w:t>
      </w:r>
    </w:p>
    <w:p w:rsidR="00D95E09" w:rsidRPr="007B2B24" w:rsidRDefault="00D95E09" w:rsidP="002C57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2B24">
        <w:rPr>
          <w:rFonts w:ascii="Times New Roman" w:hAnsi="Times New Roman" w:cs="Times New Roman"/>
          <w:sz w:val="28"/>
          <w:szCs w:val="28"/>
        </w:rPr>
        <w:t>4. Тютюнникова Т.Э. Бим-</w:t>
      </w:r>
      <w:proofErr w:type="spellStart"/>
      <w:r w:rsidRPr="007B2B24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B2B24">
        <w:rPr>
          <w:rFonts w:ascii="Times New Roman" w:hAnsi="Times New Roman" w:cs="Times New Roman"/>
          <w:sz w:val="28"/>
          <w:szCs w:val="28"/>
        </w:rPr>
        <w:t>-бом» Сто секретов музыки для детей. Вып.1. Игры</w:t>
      </w:r>
    </w:p>
    <w:p w:rsidR="00393C59" w:rsidRPr="007B2B24" w:rsidRDefault="00D95E09" w:rsidP="002C578B">
      <w:pPr>
        <w:pStyle w:val="a7"/>
        <w:rPr>
          <w:rFonts w:ascii="Times New Roman" w:hAnsi="Times New Roman" w:cs="Times New Roman"/>
          <w:sz w:val="28"/>
          <w:szCs w:val="28"/>
        </w:rPr>
      </w:pPr>
      <w:r w:rsidRPr="007B2B24">
        <w:rPr>
          <w:rFonts w:ascii="Times New Roman" w:hAnsi="Times New Roman" w:cs="Times New Roman"/>
          <w:sz w:val="28"/>
          <w:szCs w:val="28"/>
        </w:rPr>
        <w:t>со звуками: Учебно-методическое пособие. СПб.: ЛОИРО, 2003.</w:t>
      </w:r>
    </w:p>
    <w:sectPr w:rsidR="00393C59" w:rsidRPr="007B2B24" w:rsidSect="009C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149" w:rsidRDefault="004E7149" w:rsidP="007A41C9">
      <w:pPr>
        <w:spacing w:after="0" w:line="240" w:lineRule="auto"/>
      </w:pPr>
      <w:r>
        <w:separator/>
      </w:r>
    </w:p>
  </w:endnote>
  <w:endnote w:type="continuationSeparator" w:id="0">
    <w:p w:rsidR="004E7149" w:rsidRDefault="004E7149" w:rsidP="007A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149" w:rsidRDefault="004E7149" w:rsidP="007A41C9">
      <w:pPr>
        <w:spacing w:after="0" w:line="240" w:lineRule="auto"/>
      </w:pPr>
      <w:r>
        <w:separator/>
      </w:r>
    </w:p>
  </w:footnote>
  <w:footnote w:type="continuationSeparator" w:id="0">
    <w:p w:rsidR="004E7149" w:rsidRDefault="004E7149" w:rsidP="007A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2A94"/>
    <w:multiLevelType w:val="hybridMultilevel"/>
    <w:tmpl w:val="DB607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9F4"/>
    <w:rsid w:val="00076E3F"/>
    <w:rsid w:val="000859F4"/>
    <w:rsid w:val="000F291B"/>
    <w:rsid w:val="00115144"/>
    <w:rsid w:val="00127250"/>
    <w:rsid w:val="001455A2"/>
    <w:rsid w:val="00182BDD"/>
    <w:rsid w:val="001F30DC"/>
    <w:rsid w:val="00225718"/>
    <w:rsid w:val="002C578B"/>
    <w:rsid w:val="002F6203"/>
    <w:rsid w:val="00393C59"/>
    <w:rsid w:val="003A174E"/>
    <w:rsid w:val="00400AD5"/>
    <w:rsid w:val="00403D15"/>
    <w:rsid w:val="0044378F"/>
    <w:rsid w:val="004E7149"/>
    <w:rsid w:val="00513B19"/>
    <w:rsid w:val="005345E5"/>
    <w:rsid w:val="005A0267"/>
    <w:rsid w:val="00632381"/>
    <w:rsid w:val="00632F2E"/>
    <w:rsid w:val="00667EAA"/>
    <w:rsid w:val="00784DA7"/>
    <w:rsid w:val="007A41C9"/>
    <w:rsid w:val="007A6B80"/>
    <w:rsid w:val="007B2B24"/>
    <w:rsid w:val="007C5DA8"/>
    <w:rsid w:val="007D42B8"/>
    <w:rsid w:val="00865865"/>
    <w:rsid w:val="008A7CA9"/>
    <w:rsid w:val="009979D7"/>
    <w:rsid w:val="009C65A6"/>
    <w:rsid w:val="00A12F83"/>
    <w:rsid w:val="00A54E18"/>
    <w:rsid w:val="00AC553C"/>
    <w:rsid w:val="00B46605"/>
    <w:rsid w:val="00B5076B"/>
    <w:rsid w:val="00B6538F"/>
    <w:rsid w:val="00B74CCF"/>
    <w:rsid w:val="00C159C6"/>
    <w:rsid w:val="00CB05AC"/>
    <w:rsid w:val="00D002CC"/>
    <w:rsid w:val="00D43859"/>
    <w:rsid w:val="00D95E09"/>
    <w:rsid w:val="00E515BD"/>
    <w:rsid w:val="00E67D29"/>
    <w:rsid w:val="00F234F0"/>
    <w:rsid w:val="00F31796"/>
    <w:rsid w:val="00F43157"/>
    <w:rsid w:val="00F54529"/>
    <w:rsid w:val="00FB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689D"/>
  <w15:docId w15:val="{70E87ECE-2805-4DD9-8B64-5CDB793C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479"/>
    <w:rPr>
      <w:b/>
      <w:bCs/>
    </w:rPr>
  </w:style>
  <w:style w:type="character" w:styleId="a5">
    <w:name w:val="Emphasis"/>
    <w:basedOn w:val="a0"/>
    <w:uiPriority w:val="20"/>
    <w:qFormat/>
    <w:rsid w:val="00FB1479"/>
    <w:rPr>
      <w:i/>
      <w:iCs/>
    </w:rPr>
  </w:style>
  <w:style w:type="paragraph" w:customStyle="1" w:styleId="c4">
    <w:name w:val="c4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05AC"/>
  </w:style>
  <w:style w:type="character" w:customStyle="1" w:styleId="c2">
    <w:name w:val="c2"/>
    <w:basedOn w:val="a0"/>
    <w:rsid w:val="00CB05AC"/>
  </w:style>
  <w:style w:type="paragraph" w:customStyle="1" w:styleId="c20">
    <w:name w:val="c20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05AC"/>
  </w:style>
  <w:style w:type="character" w:customStyle="1" w:styleId="c0">
    <w:name w:val="c0"/>
    <w:basedOn w:val="a0"/>
    <w:rsid w:val="00CB05AC"/>
  </w:style>
  <w:style w:type="paragraph" w:customStyle="1" w:styleId="c19">
    <w:name w:val="c19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05AC"/>
  </w:style>
  <w:style w:type="paragraph" w:customStyle="1" w:styleId="c24">
    <w:name w:val="c24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41C9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A41C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A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41C9"/>
  </w:style>
  <w:style w:type="paragraph" w:styleId="aa">
    <w:name w:val="footer"/>
    <w:basedOn w:val="a"/>
    <w:link w:val="ab"/>
    <w:uiPriority w:val="99"/>
    <w:semiHidden/>
    <w:unhideWhenUsed/>
    <w:rsid w:val="007A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41C9"/>
  </w:style>
  <w:style w:type="character" w:customStyle="1" w:styleId="c9">
    <w:name w:val="c9"/>
    <w:basedOn w:val="a0"/>
    <w:rsid w:val="00D4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анна гузева</cp:lastModifiedBy>
  <cp:revision>20</cp:revision>
  <cp:lastPrinted>2023-09-28T05:22:00Z</cp:lastPrinted>
  <dcterms:created xsi:type="dcterms:W3CDTF">2023-01-16T15:59:00Z</dcterms:created>
  <dcterms:modified xsi:type="dcterms:W3CDTF">2023-09-28T05:23:00Z</dcterms:modified>
</cp:coreProperties>
</file>