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«Начало учебного года – начало нового этапа в жизни детского сада и воспитанников старшей группы».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Цели: Расширение взаимодействия между воспитателем и родителями; моделирование перспектив взаимодействия на новый учебный год; повышение педагогической культуры родителей.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Повышение педагогической грамотности родителей в вопросах безопасности жизнедеятельности детей.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Задачи: Рассмотреть возрастные и индивидуальные особенности детей 5-6 лет; Познакомить родителей с задачами и особенностями образовательной работы, задачами ДОУ на новый учебный год. Расширять кругозор родителей о правилах безопасности.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План проведения: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Вступительная часть. Поздравление родителей с началом учебного года.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 Особенности образовательного процесса в старшей группе.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Выступление инструктора по физической культуре - Просветовой С. 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Ознакомление родителей с законом № 1539- КЗ «О мерах по профилактике безнадзорности и правонарушений несовершеннолетних в Краснодарском крае».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 Безопасность детей – забота взрослых. Соблюдение ПДД.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6. Выбор родительского комитета группы.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Памятки для родителей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Ход родительского собрания: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1. (звучит тихая музыка, родители располагаются в группе)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Добрый вечер, уважаемые родители! Очень рада видеть каждого из вас в нашей светлой новой группе. Хочу напомнить Вам, что теперь мы старшая группа. У нас изменился режим дня, время проведения и количество занятий в день.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Наступил новый учебный год со своим целями и задачами. У нас изменился режим дня, время проведения и количество занятий в день. С режимом дня и расписанием подробнее вы можете ознакомиться на информационном стенде для родителей.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На сегодняшний день мы работаем по программе дошкольного образования «От рождения до школы» под редакцией Вераксы Н. Е, Васильевой Т. С., Комаровой М. А.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Вся образовательная работа в течение года выстроена на тематизме. Каждая неделя посвящена определенной большой теме, каждый день мы проживаем маленькую часть ее, а в конце обобщаем усвоенный материал. Все занятия, игры, развивающая среда подчинены этой тематике.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 Вся деятельность в группе основывается на рабочей программе.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Ведущей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 связи с этим дошкольные образовательные организации меняют уровень подготовки детей к школе в соответствии с действующими государственными образовательными стандартами, являющимися основой для разработки программы дошкольного образования. Основной формой работы с детьми дошкольного возраста и ведущим видом деятельности для них является игра.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3. - Физическому воспитанию в сетке занятий отведена самая большая часть времени. Три раза в неделю, инструктор по физическому воспитанию Просветова Светлана Александровна проводит занятия с нашими детками, оздоравливая и укрепляя их.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Я предоставляю ей слово.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(Выступление С. А. Просветовой)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4. Ознакомление родителей с законом № 1539- КЗ «О мерах по профилактике безнадзорности и правонарушений несовершеннолетних в Краснодарском крае».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Целью настоящего Закона является создание правовой основы для защиты жизни и здоровья несовершеннолетних, их защиты от факторов, негативно влияющих на физическое, интеллектуальное, психическое, духовное и нравственное развитие, профилактики безнадзорности и правонарушений несовершеннолетнихна территории Краснодарского края в соответствии с Конституцией Российской Федерации, федеральным законодательством и общепризнанными нормами международного права.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несовершеннолетних, родители (законные представители) в соответствии с федеральным законодательством принимают меры по недопущению пребывания несовершеннолетних в ночное время в общественных местах без сопровождения родителей (законных представителей); Родители (законные представители, должностные лица принимают меры по недопущению нахождения (пребывания) в общественных местах без сопровождения родителей (законных представителей,родственников или ответственных лиц: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 несовершеннолетних в возрасте до 7 лет - КРУГЛОСУТОЧНО;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несовершеннолетних в возрасте от 7 до 14 лет - с 21 часа до 6 часов;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• несовершеннолетних в возрасте от 14 лет до достижения совершеннолетия - с 22 часов до 6 часов.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5. - В период дошкольного детства ребенок знакомится с большим количеством правил, норм, предостережений, требований. Уважаемые родители, хочется поговорить с вами о безопасности детей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Семья - естественная среда обитания ребенка. Именно здесь закладываются предпосылки развития физически и духовно здорового человека. К тому же семья для ребенка - это и своего рода убежище, обеспечивающее его выживание. Вот почему одним из основных прав ребенка является его право жить и воспитываться в семье. 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 В Российской Федерации п. 2 ст. 38 Конституции установлено, что забота о детях, их воспитании — равное право и обязанность родителей. Наше дошкольное учреждение проводит большую работу с воспитанниками в меру их возраста по воспитанию и обучению их безопасности жизнедеятельности: это непосредственно образовательная деятельность. Родители часто забывают, что несут ответственность за безопасность своих детей, пренебрегают элементарными базовыми правилами и пренебрежительно относятся к построению самой системы их безопасности.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