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B8" w:rsidRPr="008D7AB8" w:rsidRDefault="008D7AB8" w:rsidP="008D7AB8">
      <w:pPr>
        <w:spacing w:after="0"/>
        <w:ind w:left="-567"/>
        <w:jc w:val="center"/>
        <w:rPr>
          <w:rFonts w:ascii="Times New Roman" w:hAnsi="Times New Roman" w:cs="Times New Roman"/>
          <w:color w:val="002060"/>
          <w:sz w:val="28"/>
        </w:rPr>
      </w:pPr>
      <w:r w:rsidRPr="008D7AB8">
        <w:rPr>
          <w:rFonts w:ascii="Times New Roman" w:hAnsi="Times New Roman" w:cs="Times New Roman"/>
          <w:noProof/>
          <w:color w:val="00206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-896493</wp:posOffset>
            </wp:positionH>
            <wp:positionV relativeFrom="paragraph">
              <wp:posOffset>-509778</wp:posOffset>
            </wp:positionV>
            <wp:extent cx="7222998" cy="10213848"/>
            <wp:effectExtent l="19050" t="0" r="0" b="0"/>
            <wp:wrapNone/>
            <wp:docPr id="10" name="Рисунок 10" descr="https://creazilla-store.fra1.digitaloceanspaces.com/cliparts/3865091/wiggly-frame-colour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eazilla-store.fra1.digitaloceanspaces.com/cliparts/3865091/wiggly-frame-colour-clipart-m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925" cy="1021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AB8">
        <w:rPr>
          <w:rStyle w:val="c1"/>
          <w:rFonts w:ascii="Times New Roman" w:hAnsi="Times New Roman" w:cs="Times New Roman"/>
          <w:b/>
          <w:bCs/>
          <w:color w:val="002060"/>
          <w:sz w:val="40"/>
          <w:szCs w:val="32"/>
        </w:rPr>
        <w:t>Музыка на кухне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Дорогие мамы, папы!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В вашей семье есть ребенок, и вы с удовольствием занимаетесь с ним. Но сейчас,</w:t>
      </w:r>
      <w:r w:rsidRPr="008D7AB8">
        <w:rPr>
          <w:rStyle w:val="c3"/>
          <w:rFonts w:ascii="Times New Roman" w:hAnsi="Times New Roman" w:cs="Times New Roman"/>
          <w:color w:val="000000"/>
          <w:sz w:val="32"/>
          <w:szCs w:val="32"/>
        </w:rPr>
        <w:t> когда детские сады закрыты на карантин, дети вынуждены целыми днями оставаться дома. Как же развлечь ребенка в ситуации, когда вы не можете  гулять на улице и общаться с друзьями? Предлагаю вам несколько идей, которые можно реализовать в пределах дома. Они помогут провести время с интересом и вам, и детям.</w:t>
      </w:r>
    </w:p>
    <w:p w:rsidR="008D7AB8" w:rsidRDefault="008D7AB8" w:rsidP="008D7AB8">
      <w:pPr>
        <w:spacing w:after="0"/>
        <w:ind w:left="-567"/>
        <w:jc w:val="both"/>
        <w:rPr>
          <w:rStyle w:val="c2"/>
          <w:rFonts w:ascii="Times New Roman" w:hAnsi="Times New Roman" w:cs="Times New Roman"/>
          <w:color w:val="111111"/>
          <w:sz w:val="32"/>
          <w:szCs w:val="32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Вы играете и читаете, и вместе с ним открываете мир заново. И это здорово! Но как бы вы не любили своего ребенка, вам </w:t>
      </w:r>
      <w:proofErr w:type="gram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вс</w:t>
      </w:r>
      <w:r>
        <w:rPr>
          <w:rStyle w:val="c2"/>
          <w:rFonts w:ascii="Times New Roman" w:hAnsi="Times New Roman" w:cs="Times New Roman"/>
          <w:color w:val="111111"/>
          <w:sz w:val="32"/>
          <w:szCs w:val="32"/>
        </w:rPr>
        <w:t>ё</w:t>
      </w:r>
      <w:proofErr w:type="gram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же приходится отрываться от него</w:t>
      </w:r>
      <w:r>
        <w:rPr>
          <w:rStyle w:val="c2"/>
          <w:rFonts w:ascii="Times New Roman" w:hAnsi="Times New Roman" w:cs="Times New Roman"/>
          <w:color w:val="111111"/>
          <w:sz w:val="32"/>
          <w:szCs w:val="32"/>
        </w:rPr>
        <w:t>,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и проводить часть времени на </w:t>
      </w:r>
      <w:r w:rsidRPr="008D7AB8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кухне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 или заниматься домашними делами. И, конечно, ваше чадо ходит за вами и просит поиграть. Я вам расскажу, как сделать так, чтобы и ужин был готов вовремя, и ребенок не чувствовал себя одиноко. Давайте устроим веселые кухонные </w:t>
      </w:r>
      <w:proofErr w:type="spell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развлекалочки</w:t>
      </w:r>
      <w:proofErr w:type="spell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! Предлагаю вам игры на </w:t>
      </w:r>
      <w:r w:rsidRPr="008D7AB8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кухне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, которые не только займут вашего ребенка, но и помогут развить </w:t>
      </w:r>
      <w:r w:rsidRPr="008D7AB8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музыкальные способности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!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FF0000"/>
        </w:rPr>
      </w:pPr>
      <w:r w:rsidRPr="008D7AB8"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1. Кухонный оркестр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Предоставьте в распоряжение вашего чада всю свободную и доступную кухонную утварь! Для этого можно просто открыть нужные дверцы - малыш сам выберет подходящие кастрюли, чашки, крышки, а так же, плошки и поварешки. Приготовьтесь к тому, что будет </w:t>
      </w:r>
      <w:proofErr w:type="spell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о-о-очень</w:t>
      </w:r>
      <w:proofErr w:type="spell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шумно, зато на вашей </w:t>
      </w:r>
      <w:r w:rsidRPr="008D7AB8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кухне окажется настоящий музыкант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.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FF0000"/>
        </w:rPr>
      </w:pPr>
      <w:r w:rsidRPr="008D7AB8"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2. Музыкальные бокалы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А теперь заинтересовать его можно заданием </w:t>
      </w:r>
      <w:proofErr w:type="gram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посложнее</w:t>
      </w:r>
      <w:proofErr w:type="gram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. Нужно найти и заполнить водой стеклянные баночки и бутылочки. Не старайтесь заполнять их одинаково - от уровня жидкости в сосуде зависит высота звука. Заполнили? Вот теперь-то он может взять в руки простую чайную ложечку и стукнуть осторожно по каждой бутылочке, пока не услышит звучание каждой. Теперь можно создавать свои мелодии! Будьте внимательны к способностям своего ребенка, </w:t>
      </w:r>
      <w:proofErr w:type="gram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возможно</w:t>
      </w:r>
      <w:proofErr w:type="gram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вы растите будущего </w:t>
      </w:r>
      <w:r w:rsidRPr="008D7AB8">
        <w:rPr>
          <w:rStyle w:val="c4"/>
          <w:rFonts w:ascii="Times New Roman" w:hAnsi="Times New Roman" w:cs="Times New Roman"/>
          <w:bCs/>
          <w:color w:val="111111"/>
          <w:sz w:val="32"/>
          <w:szCs w:val="32"/>
        </w:rPr>
        <w:t>музыканта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!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FF0000"/>
        </w:rPr>
      </w:pPr>
      <w:r w:rsidRPr="008D7AB8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-509905</wp:posOffset>
            </wp:positionV>
            <wp:extent cx="7222490" cy="10213340"/>
            <wp:effectExtent l="19050" t="0" r="0" b="0"/>
            <wp:wrapNone/>
            <wp:docPr id="1" name="Рисунок 10" descr="https://creazilla-store.fra1.digitaloceanspaces.com/cliparts/3865091/wiggly-frame-colour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eazilla-store.fra1.digitaloceanspaces.com/cliparts/3865091/wiggly-frame-colour-clipart-m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490" cy="102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Pr="008D7AB8"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. Танцуй - замри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Игра очень простая и при всей своей простоте дарит хорошее настроение и тренирует внимание. Включите </w:t>
      </w:r>
      <w:r w:rsidRPr="008D7AB8">
        <w:rPr>
          <w:rStyle w:val="c4"/>
          <w:rFonts w:ascii="Times New Roman" w:hAnsi="Times New Roman" w:cs="Times New Roman"/>
          <w:b/>
          <w:bCs/>
          <w:color w:val="111111"/>
          <w:sz w:val="32"/>
          <w:szCs w:val="32"/>
        </w:rPr>
        <w:t>музыку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 и отворачивайтесь от ребенка, спокойно занимаясь приготовлением пищи. Ребенок в это время весело танцует, но </w:t>
      </w:r>
      <w:proofErr w:type="gramStart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в</w:t>
      </w:r>
      <w:proofErr w:type="gramEnd"/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то же время внимательно следит за вами - в любой момент вы можете повернуться. Как только это произойдет, ему нужно замереть в одной позе, к которой вы можете придумать название. Прежде чем повернуться, посчитайте до трех и лишь тогда поворачивайтесь. Теперь даже малыш успеет замереть!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Fonts w:ascii="Times New Roman" w:hAnsi="Times New Roman" w:cs="Times New Roman"/>
          <w:color w:val="111111"/>
        </w:rPr>
        <w:br/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FF0000"/>
        </w:rPr>
      </w:pPr>
      <w:r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Pr="008D7AB8">
        <w:rPr>
          <w:rStyle w:val="c1"/>
          <w:rFonts w:ascii="Times New Roman" w:hAnsi="Times New Roman" w:cs="Times New Roman"/>
          <w:b/>
          <w:bCs/>
          <w:color w:val="FF0000"/>
          <w:sz w:val="32"/>
          <w:szCs w:val="32"/>
        </w:rPr>
        <w:t>. Чудесные песенки</w:t>
      </w:r>
    </w:p>
    <w:p w:rsidR="008D7AB8" w:rsidRDefault="008D7AB8" w:rsidP="008D7AB8">
      <w:pPr>
        <w:spacing w:after="0"/>
        <w:ind w:left="-567"/>
        <w:jc w:val="both"/>
        <w:rPr>
          <w:rStyle w:val="c2"/>
          <w:rFonts w:ascii="Times New Roman" w:hAnsi="Times New Roman" w:cs="Times New Roman"/>
          <w:color w:val="111111"/>
          <w:sz w:val="32"/>
          <w:szCs w:val="32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Предлагаем поиграть в песенную игру! Договоритесь со своим ребенком</w:t>
      </w:r>
      <w:r>
        <w:rPr>
          <w:rStyle w:val="c2"/>
          <w:rFonts w:ascii="Times New Roman" w:hAnsi="Times New Roman" w:cs="Times New Roman"/>
          <w:color w:val="111111"/>
          <w:sz w:val="32"/>
          <w:szCs w:val="32"/>
        </w:rPr>
        <w:t>,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на какую тему будете петь песни. Например, выбрана тема "Солнышко". Игра начинается! Вы с ребенком вместе или по очереди начинаете петь песенки, в которых есть слово "солнышко", причем, ту ее часть, где звучит это слово. Если вам становится трудно вспомнить песни с конкретным словом, возьмите общие темы: "Весна", мама и т. д. Играть можно вдвоем, втроем, даже большой компанией. Игра хороша и дл</w:t>
      </w:r>
      <w:r>
        <w:rPr>
          <w:rStyle w:val="c2"/>
          <w:rFonts w:ascii="Times New Roman" w:hAnsi="Times New Roman" w:cs="Times New Roman"/>
          <w:color w:val="111111"/>
          <w:sz w:val="32"/>
          <w:szCs w:val="32"/>
        </w:rPr>
        <w:t>я обычного дня, и для праздника,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а еще она замечательно поднимает настроение!</w:t>
      </w: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</w:p>
    <w:p w:rsidR="008D7AB8" w:rsidRPr="008D7AB8" w:rsidRDefault="008D7AB8" w:rsidP="008D7AB8">
      <w:pPr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Надеюсь, что ваше совместное времяпровождение станет взаимно </w:t>
      </w:r>
      <w:r w:rsidRPr="008D7AB8">
        <w:rPr>
          <w:rStyle w:val="c4"/>
          <w:rFonts w:ascii="Times New Roman" w:hAnsi="Times New Roman" w:cs="Times New Roman"/>
          <w:b/>
          <w:bCs/>
          <w:color w:val="111111"/>
          <w:sz w:val="32"/>
          <w:szCs w:val="32"/>
        </w:rPr>
        <w:t>музыкальным</w:t>
      </w:r>
      <w:r w:rsidRPr="008D7AB8">
        <w:rPr>
          <w:rStyle w:val="c2"/>
          <w:rFonts w:ascii="Times New Roman" w:hAnsi="Times New Roman" w:cs="Times New Roman"/>
          <w:color w:val="111111"/>
          <w:sz w:val="32"/>
          <w:szCs w:val="32"/>
        </w:rPr>
        <w:t>!</w:t>
      </w:r>
    </w:p>
    <w:p w:rsidR="0010711B" w:rsidRPr="008D7AB8" w:rsidRDefault="0010711B" w:rsidP="008D7AB8">
      <w:pPr>
        <w:spacing w:after="0"/>
        <w:ind w:left="-567"/>
        <w:jc w:val="both"/>
        <w:rPr>
          <w:rFonts w:ascii="Times New Roman" w:hAnsi="Times New Roman" w:cs="Times New Roman"/>
        </w:rPr>
      </w:pPr>
    </w:p>
    <w:sectPr w:rsidR="0010711B" w:rsidRPr="008D7AB8" w:rsidSect="0010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D7AB8"/>
    <w:rsid w:val="0010711B"/>
    <w:rsid w:val="008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7AB8"/>
  </w:style>
  <w:style w:type="paragraph" w:customStyle="1" w:styleId="c12">
    <w:name w:val="c12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AB8"/>
  </w:style>
  <w:style w:type="paragraph" w:customStyle="1" w:styleId="c9">
    <w:name w:val="c9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7AB8"/>
  </w:style>
  <w:style w:type="paragraph" w:customStyle="1" w:styleId="c6">
    <w:name w:val="c6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7AB8"/>
  </w:style>
  <w:style w:type="paragraph" w:customStyle="1" w:styleId="c5">
    <w:name w:val="c5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D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2023-09-25T07:32:00Z</dcterms:created>
  <dcterms:modified xsi:type="dcterms:W3CDTF">2023-09-25T07:37:00Z</dcterms:modified>
</cp:coreProperties>
</file>