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</w:p>
    <w:p w14:paraId="02000000">
      <w:pPr>
        <w:pStyle w:val="Style_1"/>
      </w:pPr>
    </w:p>
    <w:p w14:paraId="03000000">
      <w:pPr>
        <w:pStyle w:val="Style_1"/>
      </w:pPr>
      <w:r>
        <w:t>Лепка «Украшаем пластиковую тарелку»</w:t>
      </w:r>
    </w:p>
    <w:p w14:paraId="04000000">
      <w:pPr>
        <w:pStyle w:val="Style_1"/>
      </w:pPr>
    </w:p>
    <w:p w14:paraId="05000000">
      <w:pPr>
        <w:pStyle w:val="Style_1"/>
      </w:pPr>
      <w:r>
        <w:t>Цель: создание условий для развития художественно-творческой деятельности через украшение тарелки декоративной лепкой.</w:t>
      </w:r>
    </w:p>
    <w:p w14:paraId="06000000">
      <w:pPr>
        <w:pStyle w:val="Style_1"/>
      </w:pPr>
    </w:p>
    <w:p w14:paraId="07000000">
      <w:pPr>
        <w:pStyle w:val="Style_1"/>
      </w:pPr>
      <w:r>
        <w:t>Задачи:</w:t>
      </w:r>
    </w:p>
    <w:p w14:paraId="08000000">
      <w:pPr>
        <w:pStyle w:val="Style_1"/>
      </w:pPr>
    </w:p>
    <w:p w14:paraId="09000000">
      <w:pPr>
        <w:pStyle w:val="Style_1"/>
      </w:pPr>
      <w:r>
        <w:t>Обучающие: формировать умения делать простейший рисунок способом налепа, формировать умение делать простейший узор, понимать, что сочетание всех элементов должно быть симметричным, совершенствовать приемы лепки-отщипывание, сглаживание, вдавливание, сплющивание, примазывание;</w:t>
      </w:r>
    </w:p>
    <w:p w14:paraId="0A000000">
      <w:pPr>
        <w:pStyle w:val="Style_1"/>
      </w:pPr>
    </w:p>
    <w:p w14:paraId="0B000000">
      <w:pPr>
        <w:pStyle w:val="Style_1"/>
      </w:pPr>
      <w:r>
        <w:t>Развивающие: развить мелкую моторику и глазомер, умение сравнивать, чувство композиции, развивать речь;</w:t>
      </w:r>
    </w:p>
    <w:p w14:paraId="0C000000">
      <w:pPr>
        <w:pStyle w:val="Style_1"/>
      </w:pPr>
    </w:p>
    <w:p w14:paraId="0D000000">
      <w:pPr>
        <w:pStyle w:val="Style_1"/>
      </w:pPr>
      <w:r>
        <w:t>Воспитательные: воспитывать аккуратность, заботливое отношение к окружающим, эстетический вкус.</w:t>
      </w:r>
    </w:p>
    <w:p w14:paraId="0E000000">
      <w:pPr>
        <w:pStyle w:val="Style_1"/>
      </w:pPr>
    </w:p>
    <w:p w14:paraId="0F000000">
      <w:pPr>
        <w:pStyle w:val="Style_1"/>
      </w:pPr>
      <w:r>
        <w:t>Предварительная работа: рассматривание образцов барельефной лепки, рассматривание иллюстраций.</w:t>
      </w:r>
    </w:p>
    <w:p w14:paraId="10000000">
      <w:pPr>
        <w:pStyle w:val="Style_1"/>
      </w:pPr>
    </w:p>
    <w:p w14:paraId="11000000">
      <w:pPr>
        <w:pStyle w:val="Style_1"/>
      </w:pPr>
      <w:r>
        <w:t>Материалы, инструменты: изображения с разными декоративными тарелками, одноразовые пластиковые или картонные тарелки, мольберт, пластилин, дощечки для лепки, стеки, салфетки, бросовый материал.</w:t>
      </w:r>
    </w:p>
    <w:p w14:paraId="12000000">
      <w:pPr>
        <w:pStyle w:val="Style_1"/>
      </w:pPr>
    </w:p>
    <w:p w14:paraId="13000000">
      <w:pPr>
        <w:pStyle w:val="Style_1"/>
      </w:pPr>
      <w:r>
        <w:t>Образовательные области: художественно-эстетическая, физкультурная, познавательная, социально-коммуникативная.</w:t>
      </w:r>
    </w:p>
    <w:p w14:paraId="14000000">
      <w:pPr>
        <w:pStyle w:val="Style_1"/>
      </w:pPr>
    </w:p>
    <w:p w14:paraId="15000000">
      <w:pPr>
        <w:pStyle w:val="Style_1"/>
      </w:pPr>
      <w:r>
        <w:t>Ход занятия:</w:t>
      </w:r>
    </w:p>
    <w:p w14:paraId="16000000">
      <w:pPr>
        <w:pStyle w:val="Style_1"/>
      </w:pPr>
    </w:p>
    <w:p w14:paraId="17000000">
      <w:pPr>
        <w:pStyle w:val="Style_1"/>
      </w:pPr>
      <w:r>
        <w:t>I Вводная часть (организационный и мотивационный момент)</w:t>
      </w:r>
    </w:p>
    <w:p w14:paraId="18000000">
      <w:pPr>
        <w:pStyle w:val="Style_1"/>
      </w:pPr>
    </w:p>
    <w:p w14:paraId="19000000">
      <w:pPr>
        <w:pStyle w:val="Style_1"/>
      </w:pPr>
      <w:r>
        <w:t>В группе находится мольберт с изображениями разных декоративных тарелок, воспитатель предлагает детям посмотреть их.</w:t>
      </w:r>
    </w:p>
    <w:p w14:paraId="1A000000">
      <w:pPr>
        <w:pStyle w:val="Style_1"/>
      </w:pPr>
    </w:p>
    <w:p w14:paraId="1B000000">
      <w:pPr>
        <w:pStyle w:val="Style_1"/>
      </w:pPr>
      <w:r>
        <w:t>Воспитатель: ребята, а что такое изображено на картинках? (ответы детей)</w:t>
      </w:r>
    </w:p>
    <w:p w14:paraId="1C000000">
      <w:pPr>
        <w:pStyle w:val="Style_1"/>
      </w:pPr>
    </w:p>
    <w:p w14:paraId="1D000000">
      <w:pPr>
        <w:pStyle w:val="Style_1"/>
      </w:pPr>
      <w:r>
        <w:t>Воспитатель предлагает рассмотреть узоры на тарелках.</w:t>
      </w:r>
    </w:p>
    <w:p w14:paraId="1E000000">
      <w:pPr>
        <w:pStyle w:val="Style_1"/>
      </w:pPr>
    </w:p>
    <w:p w14:paraId="1F000000">
      <w:pPr>
        <w:pStyle w:val="Style_1"/>
      </w:pPr>
      <w:r>
        <w:t>Воспитатель: какие именно тарелки вам понравились больше всего? Но зачем человеку столько разных тарелок? (ответы и предложения детей).</w:t>
      </w:r>
    </w:p>
    <w:p w14:paraId="20000000">
      <w:pPr>
        <w:pStyle w:val="Style_1"/>
      </w:pPr>
    </w:p>
    <w:p w14:paraId="21000000">
      <w:pPr>
        <w:pStyle w:val="Style_1"/>
      </w:pPr>
      <w:r>
        <w:t>Воспитатель подводит итог: жизнь человека разнообразна, и разные тарелки нужны для разных случаев. Сегодня мы увидели много разнообразных тарелок и все они сделаны мастерами. Давайте будем с уважением относится к таким людям, беречь их труд, аккуратно обращаться с тарелками, не бить их.</w:t>
      </w:r>
    </w:p>
    <w:p w14:paraId="22000000">
      <w:pPr>
        <w:pStyle w:val="Style_1"/>
      </w:pPr>
    </w:p>
    <w:p w14:paraId="23000000">
      <w:pPr>
        <w:pStyle w:val="Style_1"/>
      </w:pPr>
      <w:r>
        <w:t>Воспитатель: ребята хотели бы вы тоже побыть мастерами? (ответы детей)</w:t>
      </w:r>
    </w:p>
    <w:p w14:paraId="24000000">
      <w:pPr>
        <w:pStyle w:val="Style_1"/>
      </w:pPr>
    </w:p>
    <w:p w14:paraId="25000000">
      <w:pPr>
        <w:pStyle w:val="Style_1"/>
      </w:pPr>
      <w:r>
        <w:t>Воспитатель: тогда я предлагаю вам украсить эти тарелки!</w:t>
      </w:r>
    </w:p>
    <w:p w14:paraId="26000000">
      <w:pPr>
        <w:pStyle w:val="Style_1"/>
      </w:pPr>
    </w:p>
    <w:p w14:paraId="27000000">
      <w:pPr>
        <w:pStyle w:val="Style_1"/>
      </w:pPr>
      <w:r>
        <w:t>II Основная часть</w:t>
      </w:r>
    </w:p>
    <w:p w14:paraId="28000000">
      <w:pPr>
        <w:pStyle w:val="Style_1"/>
      </w:pPr>
    </w:p>
    <w:p w14:paraId="29000000">
      <w:pPr>
        <w:pStyle w:val="Style_1"/>
      </w:pPr>
      <w:r>
        <w:t>На мольберте находятся образцы украшенных тарелок.</w:t>
      </w:r>
    </w:p>
    <w:p w14:paraId="2A000000">
      <w:pPr>
        <w:pStyle w:val="Style_1"/>
      </w:pPr>
    </w:p>
    <w:p w14:paraId="2B000000">
      <w:pPr>
        <w:pStyle w:val="Style_1"/>
      </w:pPr>
      <w:r>
        <w:t>Воспитатель обращает внимание на образцы и вместе с детьми обсуждает способ лепки (барельефая лепка).</w:t>
      </w:r>
    </w:p>
    <w:p w14:paraId="2C000000">
      <w:pPr>
        <w:pStyle w:val="Style_1"/>
      </w:pPr>
    </w:p>
    <w:p w14:paraId="2D000000">
      <w:pPr>
        <w:pStyle w:val="Style_1"/>
      </w:pPr>
      <w:r>
        <w:t>Дети выполняют работу. Воспитатель украшает наравне с детьми свою тарелку и одновременно показывает знакомые приёмы барельефной лепки (раскатывание, загибание, сплющивание) и элемент узоров (цветок, завиток, линия), уточняет у детей цвета пластилина.</w:t>
      </w:r>
    </w:p>
    <w:p w14:paraId="2E000000">
      <w:pPr>
        <w:pStyle w:val="Style_1"/>
      </w:pPr>
    </w:p>
    <w:p w14:paraId="2F000000">
      <w:pPr>
        <w:pStyle w:val="Style_1"/>
      </w:pPr>
      <w:r>
        <w:t>Физминутка.</w:t>
      </w:r>
    </w:p>
    <w:p w14:paraId="30000000">
      <w:pPr>
        <w:pStyle w:val="Style_1"/>
      </w:pPr>
    </w:p>
    <w:p w14:paraId="31000000">
      <w:pPr>
        <w:pStyle w:val="Style_1"/>
      </w:pPr>
      <w:r>
        <w:t>Дети встают в круг и изображают летающую тарелку, двигаясь по кругу (воспитатель показывает).</w:t>
      </w:r>
    </w:p>
    <w:p w14:paraId="32000000">
      <w:pPr>
        <w:pStyle w:val="Style_1"/>
      </w:pPr>
    </w:p>
    <w:p w14:paraId="33000000">
      <w:pPr>
        <w:pStyle w:val="Style_1"/>
      </w:pPr>
      <w:r>
        <w:t>Воспитатель:</w:t>
      </w:r>
    </w:p>
    <w:p w14:paraId="34000000">
      <w:pPr>
        <w:pStyle w:val="Style_1"/>
      </w:pPr>
    </w:p>
    <w:p w14:paraId="35000000">
      <w:pPr>
        <w:pStyle w:val="Style_1"/>
      </w:pPr>
      <w:r>
        <w:t>Я в летающей тарелке</w:t>
      </w:r>
    </w:p>
    <w:p w14:paraId="36000000">
      <w:pPr>
        <w:pStyle w:val="Style_1"/>
      </w:pPr>
    </w:p>
    <w:p w14:paraId="37000000">
      <w:pPr>
        <w:pStyle w:val="Style_1"/>
      </w:pPr>
      <w:r>
        <w:t>Путешественник вселенной</w:t>
      </w:r>
    </w:p>
    <w:p w14:paraId="38000000">
      <w:pPr>
        <w:pStyle w:val="Style_1"/>
      </w:pPr>
    </w:p>
    <w:p w14:paraId="39000000">
      <w:pPr>
        <w:pStyle w:val="Style_1"/>
      </w:pPr>
      <w:r>
        <w:t>Взял с собой своих друзей</w:t>
      </w:r>
    </w:p>
    <w:p w14:paraId="3A000000">
      <w:pPr>
        <w:pStyle w:val="Style_1"/>
      </w:pPr>
    </w:p>
    <w:p w14:paraId="3B000000">
      <w:pPr>
        <w:pStyle w:val="Style_1"/>
      </w:pPr>
      <w:r>
        <w:t>Чтобы было веселей</w:t>
      </w:r>
    </w:p>
    <w:p w14:paraId="3C000000">
      <w:pPr>
        <w:pStyle w:val="Style_1"/>
      </w:pPr>
    </w:p>
    <w:p w14:paraId="3D000000">
      <w:pPr>
        <w:pStyle w:val="Style_1"/>
      </w:pPr>
      <w:r>
        <w:t>Подлетаем мы к планете</w:t>
      </w:r>
    </w:p>
    <w:p w14:paraId="3E000000">
      <w:pPr>
        <w:pStyle w:val="Style_1"/>
      </w:pPr>
    </w:p>
    <w:p w14:paraId="3F000000">
      <w:pPr>
        <w:pStyle w:val="Style_1"/>
      </w:pPr>
      <w:r>
        <w:t>Выходите за мной дети.</w:t>
      </w:r>
    </w:p>
    <w:p w14:paraId="40000000">
      <w:pPr>
        <w:pStyle w:val="Style_1"/>
      </w:pPr>
    </w:p>
    <w:p w14:paraId="41000000">
      <w:pPr>
        <w:pStyle w:val="Style_1"/>
      </w:pPr>
      <w:r>
        <w:t>III Заключительная часть</w:t>
      </w:r>
    </w:p>
    <w:p w14:paraId="42000000">
      <w:pPr>
        <w:pStyle w:val="Style_1"/>
      </w:pPr>
    </w:p>
    <w:p w14:paraId="43000000">
      <w:pPr>
        <w:pStyle w:val="Style_1"/>
      </w:pPr>
      <w:r>
        <w:t>Дети выставляют свои получившиеся тарелки на выставку.</w:t>
      </w:r>
    </w:p>
    <w:p w14:paraId="44000000">
      <w:pPr>
        <w:pStyle w:val="Style_1"/>
      </w:pPr>
    </w:p>
    <w:p w14:paraId="45000000">
      <w:pPr>
        <w:pStyle w:val="Style_1"/>
      </w:pPr>
      <w:r>
        <w:t>Воспитатель: можно будет есть из такой тарелки?</w:t>
      </w:r>
    </w:p>
    <w:p w14:paraId="46000000">
      <w:pPr>
        <w:pStyle w:val="Style_1"/>
      </w:pPr>
    </w:p>
    <w:p w14:paraId="47000000">
      <w:pPr>
        <w:pStyle w:val="Style_1"/>
      </w:pPr>
      <w:r>
        <w:t>Дети: нет.</w:t>
      </w:r>
    </w:p>
    <w:p w14:paraId="48000000">
      <w:pPr>
        <w:pStyle w:val="Style_1"/>
      </w:pPr>
    </w:p>
    <w:p w14:paraId="49000000">
      <w:pPr>
        <w:pStyle w:val="Style_1"/>
      </w:pPr>
      <w:r>
        <w:t>Воспитатель: тарелки, которые изготавливаются не для еды, а красоты называются декоративными. Давайте повторим это слово и запомним его.</w:t>
      </w:r>
    </w:p>
    <w:p w14:paraId="4A000000">
      <w:pPr>
        <w:pStyle w:val="Style_1"/>
      </w:pPr>
    </w:p>
    <w:p w14:paraId="4B000000">
      <w:pPr>
        <w:pStyle w:val="Style_1"/>
      </w:pPr>
      <w:r>
        <w:t>Дети повторяют.</w:t>
      </w:r>
    </w:p>
    <w:p w14:paraId="4C000000">
      <w:pPr>
        <w:pStyle w:val="Style_1"/>
      </w:pPr>
    </w:p>
    <w:p w14:paraId="4D000000">
      <w:pPr>
        <w:pStyle w:val="Style_1"/>
      </w:pPr>
      <w:r>
        <w:t>Воспитатель: как вы считаете, наши тарелки достойны для выставления на показ? (ответы детей).</w:t>
      </w:r>
    </w:p>
    <w:p w14:paraId="4E000000">
      <w:pPr>
        <w:pStyle w:val="Style_1"/>
      </w:pPr>
    </w:p>
    <w:p w14:paraId="4F000000">
      <w:pPr>
        <w:pStyle w:val="Style_1"/>
      </w:pPr>
      <w:r>
        <w:t>Воспитатель: сегодня мы с вами постарались и пополнили выставку красивой коллекцией декоративных тарелок, на которую мы можем даже пригласить гостей.</w:t>
      </w:r>
    </w:p>
    <w:p w14:paraId="50000000">
      <w:pPr>
        <w:pStyle w:val="Style_1"/>
      </w:pPr>
    </w:p>
    <w:p w14:paraId="51000000">
      <w:pPr>
        <w:pStyle w:val="Style_1"/>
      </w:pPr>
    </w:p>
    <w:p w14:paraId="52000000">
      <w:pPr>
        <w:pStyle w:val="Style_1"/>
      </w:pPr>
    </w:p>
    <w:p w14:paraId="53000000">
      <w:pPr>
        <w:pStyle w:val="Style_1"/>
      </w:pPr>
    </w:p>
    <w:p w14:paraId="54000000">
      <w:pPr>
        <w:pStyle w:val="Style_1"/>
      </w:pPr>
    </w:p>
    <w:p w14:paraId="55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2023-09-22T06:23:51Z</dcterms:modified>
</cp:coreProperties>
</file>