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Развитие ассоциаций.</w:t>
      </w: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</w:pP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t xml:space="preserve">     </w:t>
      </w:r>
      <w:r>
        <w:rPr>
          <w:i/>
          <w:iCs/>
        </w:rPr>
        <w:t>Логопед даёт детям следующую инструкцию: «Я буду называть слова, а вы в ответ назовёте первое слово, какое припомните (или какое придёт в голову)». Слова называются по одному. Примерный перечень слов:</w:t>
      </w:r>
    </w:p>
    <w:p w:rsidR="00C93DCA" w:rsidRDefault="00C93DCA" w:rsidP="00C93DCA">
      <w:pPr>
        <w:pStyle w:val="a3"/>
        <w:tabs>
          <w:tab w:val="left" w:pos="426"/>
        </w:tabs>
        <w:spacing w:line="72" w:lineRule="auto"/>
        <w:ind w:right="-17"/>
      </w:pPr>
    </w:p>
    <w:p w:rsidR="00C93DCA" w:rsidRDefault="00C93DCA" w:rsidP="00C93DCA">
      <w:pPr>
        <w:pStyle w:val="a3"/>
        <w:tabs>
          <w:tab w:val="left" w:pos="426"/>
        </w:tabs>
      </w:pPr>
      <w:r>
        <w:t xml:space="preserve">     Стол, посуда, дерево, бабочка, собака, заяц, смелость, цвет.</w:t>
      </w:r>
    </w:p>
    <w:p w:rsidR="00C93DCA" w:rsidRDefault="00C93DCA" w:rsidP="00C93DCA">
      <w:pPr>
        <w:pStyle w:val="a3"/>
        <w:tabs>
          <w:tab w:val="left" w:pos="426"/>
        </w:tabs>
      </w:pPr>
      <w:r>
        <w:t xml:space="preserve">     Стоит, горит, освещается, расти, петь, смеяться, падать, слезать.</w:t>
      </w:r>
    </w:p>
    <w:p w:rsidR="00C93DCA" w:rsidRDefault="00C93DCA" w:rsidP="00C93DCA">
      <w:pPr>
        <w:pStyle w:val="a3"/>
        <w:tabs>
          <w:tab w:val="left" w:pos="426"/>
        </w:tabs>
      </w:pPr>
      <w:r>
        <w:t xml:space="preserve">     Жёлтый, большой, высокий, толстый, хороший, сердитый, лисий, деревянный.</w:t>
      </w:r>
    </w:p>
    <w:p w:rsidR="00C93DCA" w:rsidRDefault="00C93DCA" w:rsidP="00C93DCA">
      <w:pPr>
        <w:pStyle w:val="a3"/>
        <w:tabs>
          <w:tab w:val="left" w:pos="426"/>
        </w:tabs>
      </w:pPr>
      <w:r>
        <w:t xml:space="preserve">     Быстро, высоко, весело, два, детящий.</w:t>
      </w: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rPr>
          <w:i/>
          <w:iCs/>
        </w:rPr>
        <w:t xml:space="preserve">     Можно задать вопрос: «Как вы думаете, а почему припомнилось именно это слово?»</w:t>
      </w: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Классификация предметов по картинкам.</w:t>
      </w: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</w:pP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rPr>
          <w:i/>
          <w:iCs/>
        </w:rPr>
        <w:t xml:space="preserve">     Детям предлагаются картинки, и даётся задание разложить их на две группы (критерий классификации не называется). Например:</w:t>
      </w:r>
    </w:p>
    <w:p w:rsidR="00C93DCA" w:rsidRDefault="00C93DCA" w:rsidP="00C93DCA">
      <w:pPr>
        <w:pStyle w:val="a3"/>
        <w:tabs>
          <w:tab w:val="left" w:pos="426"/>
        </w:tabs>
        <w:spacing w:line="72" w:lineRule="auto"/>
        <w:ind w:right="-17"/>
        <w:rPr>
          <w:i/>
          <w:iCs/>
        </w:rPr>
      </w:pPr>
    </w:p>
    <w:p w:rsidR="00C93DCA" w:rsidRDefault="00C93DCA" w:rsidP="00C93DCA">
      <w:pPr>
        <w:pStyle w:val="a3"/>
        <w:tabs>
          <w:tab w:val="left" w:pos="426"/>
        </w:tabs>
        <w:spacing w:line="360" w:lineRule="auto"/>
      </w:pPr>
      <w:r>
        <w:t>Помидор, яблоко, груша, репа, огурец, апельсин.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</w:pPr>
      <w:r>
        <w:t>Стол, чашка, диван, тарелка, стул, блюдце.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</w:pPr>
      <w:r>
        <w:t>Лиса, кошка, заяц, медведь, собака, корова.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</w:pPr>
      <w:r>
        <w:t>Синица, бабочка, снегирь, воробей, стрекоза, пчела.</w:t>
      </w:r>
    </w:p>
    <w:p w:rsidR="00C93DCA" w:rsidRDefault="00C93DCA" w:rsidP="00C93DCA">
      <w:pPr>
        <w:pStyle w:val="a3"/>
        <w:tabs>
          <w:tab w:val="left" w:pos="426"/>
        </w:tabs>
      </w:pP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Игра «Назови «лишнее» слово».</w:t>
      </w:r>
    </w:p>
    <w:p w:rsidR="00C93DCA" w:rsidRDefault="00C93DCA" w:rsidP="00C93DCA">
      <w:pPr>
        <w:pStyle w:val="a3"/>
        <w:tabs>
          <w:tab w:val="left" w:pos="426"/>
        </w:tabs>
        <w:spacing w:line="48" w:lineRule="auto"/>
        <w:ind w:right="-17"/>
        <w:rPr>
          <w:i/>
          <w:iCs/>
        </w:rPr>
      </w:pP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rPr>
          <w:i/>
          <w:iCs/>
        </w:rPr>
        <w:t xml:space="preserve">     Логопед называет слова и предлагает детям назвать «лишнее» слово, а затем объяснить, почему это слово «лишнее».</w:t>
      </w:r>
    </w:p>
    <w:p w:rsidR="00C93DCA" w:rsidRDefault="00C93DCA" w:rsidP="00C93DCA">
      <w:pPr>
        <w:pStyle w:val="a3"/>
        <w:tabs>
          <w:tab w:val="left" w:pos="426"/>
        </w:tabs>
        <w:jc w:val="left"/>
        <w:rPr>
          <w:i/>
          <w:iCs/>
        </w:rPr>
      </w:pPr>
      <w:r>
        <w:rPr>
          <w:i/>
          <w:iCs/>
        </w:rPr>
        <w:t>а) «Лишнее» слово среди существительных.</w:t>
      </w:r>
    </w:p>
    <w:p w:rsidR="00C93DCA" w:rsidRDefault="00C93DCA" w:rsidP="00C93DCA">
      <w:pPr>
        <w:pStyle w:val="a3"/>
        <w:tabs>
          <w:tab w:val="left" w:pos="426"/>
        </w:tabs>
        <w:spacing w:line="48" w:lineRule="auto"/>
        <w:ind w:left="425" w:right="-17"/>
        <w:rPr>
          <w:i/>
          <w:iCs/>
        </w:rPr>
      </w:pP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Кукла, песок, юла, ведёрко, мяч.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Стол, шкаф, ковёр, кресло, диван.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Пальто, шапка, шарф, сапоги, шляпа.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Слива, яблоко, помидор, абрикос, груша.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Волк, собака, рысь, лиса, заяц.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Лошадь, корова, олень, баран, свинья.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Роза, тюльпан, фасоль, василёк, мак.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Автобус, комбайн, трамвай, велосипед, мотоцикл.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Зима, апрель, весна, осень, лето.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Мама, подруга, пап, сын, бабушка.</w:t>
      </w:r>
    </w:p>
    <w:p w:rsidR="00C93DCA" w:rsidRDefault="00C93DCA" w:rsidP="00C93DCA">
      <w:pPr>
        <w:pStyle w:val="a3"/>
        <w:tabs>
          <w:tab w:val="left" w:pos="426"/>
        </w:tabs>
        <w:ind w:left="426" w:hanging="426"/>
      </w:pPr>
      <w:r>
        <w:t>Море, озеро, река, мост, пруд.</w:t>
      </w:r>
    </w:p>
    <w:p w:rsidR="004A5F17" w:rsidRDefault="00C93DCA" w:rsidP="00C93DCA">
      <w:r>
        <w:t>Круг, квадрат, карандаш, треугольник, прямоугольник</w:t>
      </w: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Разложи картинки по сходству.</w:t>
      </w: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  <w:rPr>
          <w:i/>
          <w:iCs/>
        </w:rPr>
      </w:pP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rPr>
          <w:i/>
          <w:iCs/>
        </w:rPr>
        <w:t xml:space="preserve">     На доске выставляется вертикальный ряд картинок: овца (или баран), дерево, корова, колосья.</w:t>
      </w:r>
    </w:p>
    <w:p w:rsidR="00C93DCA" w:rsidRDefault="00C93DCA" w:rsidP="00C93DCA">
      <w:pPr>
        <w:pStyle w:val="a3"/>
        <w:tabs>
          <w:tab w:val="left" w:pos="426"/>
        </w:tabs>
        <w:spacing w:line="72" w:lineRule="auto"/>
        <w:ind w:right="-17"/>
        <w:rPr>
          <w:i/>
          <w:iCs/>
        </w:rPr>
      </w:pPr>
    </w:p>
    <w:p w:rsidR="00C93DCA" w:rsidRDefault="00C93DCA" w:rsidP="00C93DCA">
      <w:pPr>
        <w:pStyle w:val="a3"/>
        <w:tabs>
          <w:tab w:val="left" w:pos="426"/>
        </w:tabs>
      </w:pPr>
      <w:r>
        <w:rPr>
          <w:i/>
          <w:iCs/>
        </w:rPr>
        <w:t xml:space="preserve">     </w:t>
      </w:r>
      <w:r>
        <w:t>Детям раздаются картинки: свитер, шапка, шерстяные варежки (или перчатки), шарф</w:t>
      </w:r>
      <w:r>
        <w:rPr>
          <w:i/>
          <w:iCs/>
        </w:rPr>
        <w:t xml:space="preserve"> (к картинки «овца»)</w:t>
      </w:r>
      <w:r>
        <w:t xml:space="preserve">; стол, деревянные грабли, деревянные </w:t>
      </w:r>
      <w:r>
        <w:lastRenderedPageBreak/>
        <w:t xml:space="preserve">ворота (или забор), стул </w:t>
      </w:r>
      <w:r>
        <w:rPr>
          <w:i/>
          <w:iCs/>
        </w:rPr>
        <w:t>(к картинке «дерево»)</w:t>
      </w:r>
      <w:r>
        <w:t xml:space="preserve">; бутылка молока, масло, сыр, мороженое </w:t>
      </w:r>
      <w:r>
        <w:rPr>
          <w:i/>
          <w:iCs/>
        </w:rPr>
        <w:t>(к картинке «корова»)</w:t>
      </w:r>
      <w:r>
        <w:t xml:space="preserve">; хлеб, батон, бублик, рогалик </w:t>
      </w:r>
      <w:r>
        <w:rPr>
          <w:i/>
          <w:iCs/>
        </w:rPr>
        <w:t>(к картинке «колосья»</w:t>
      </w:r>
      <w:r>
        <w:t>. У каждого ребёнка по 1-2 картинки.</w:t>
      </w:r>
    </w:p>
    <w:p w:rsidR="00C93DCA" w:rsidRDefault="00C93DCA" w:rsidP="00C93DCA">
      <w:pPr>
        <w:pStyle w:val="a3"/>
        <w:tabs>
          <w:tab w:val="left" w:pos="426"/>
        </w:tabs>
        <w:spacing w:line="72" w:lineRule="auto"/>
        <w:ind w:right="-17"/>
      </w:pP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  <w:r>
        <w:t xml:space="preserve">     </w:t>
      </w:r>
      <w:r>
        <w:rPr>
          <w:i/>
          <w:iCs/>
        </w:rPr>
        <w:t>Логопед предлагает детям положить свою картинку к одной их 4-х картинок на доске и объяснить, почему он положил именно так.</w:t>
      </w:r>
    </w:p>
    <w:p w:rsidR="00C93DCA" w:rsidRDefault="00C93DCA" w:rsidP="00C93DCA">
      <w:pPr>
        <w:pStyle w:val="a3"/>
        <w:tabs>
          <w:tab w:val="left" w:pos="426"/>
        </w:tabs>
        <w:rPr>
          <w:i/>
          <w:iCs/>
        </w:rPr>
      </w:pP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Игра «Пара к паре» (подобрать слова по аналогии).</w:t>
      </w: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  <w:rPr>
          <w:b/>
          <w:bCs/>
          <w:i/>
          <w:iCs/>
          <w:sz w:val="26"/>
          <w:szCs w:val="26"/>
        </w:rPr>
      </w:pPr>
    </w:p>
    <w:p w:rsidR="00C93DCA" w:rsidRDefault="00C93DCA" w:rsidP="00C93DCA">
      <w:pPr>
        <w:pStyle w:val="a3"/>
        <w:tabs>
          <w:tab w:val="left" w:pos="426"/>
        </w:tabs>
      </w:pPr>
      <w:r>
        <w:t xml:space="preserve">     Логопед предлагает выбрать слова так, чтобы получились похожие пары слов, а затем объяснить, чем похожи эти пары. </w:t>
      </w:r>
    </w:p>
    <w:p w:rsidR="00C93DCA" w:rsidRDefault="00C93DCA" w:rsidP="00C93DCA">
      <w:pPr>
        <w:pStyle w:val="a3"/>
        <w:tabs>
          <w:tab w:val="left" w:pos="426"/>
        </w:tabs>
        <w:spacing w:line="120" w:lineRule="auto"/>
        <w:ind w:right="-17"/>
        <w:rPr>
          <w:b/>
          <w:bCs/>
          <w:i/>
          <w:iCs/>
          <w:sz w:val="26"/>
          <w:szCs w:val="26"/>
        </w:rPr>
      </w:pPr>
    </w:p>
    <w:p w:rsidR="00C93DCA" w:rsidRDefault="00C93DCA" w:rsidP="00C93DCA">
      <w:pPr>
        <w:pStyle w:val="a3"/>
        <w:spacing w:line="312" w:lineRule="auto"/>
        <w:ind w:right="-17"/>
      </w:pPr>
      <w:r>
        <w:t>Огурец – овощ, ромашка – (земля, цветок, клумба).</w:t>
      </w:r>
    </w:p>
    <w:p w:rsidR="00C93DCA" w:rsidRDefault="00C93DCA" w:rsidP="00C93DCA">
      <w:pPr>
        <w:pStyle w:val="a3"/>
        <w:spacing w:line="312" w:lineRule="auto"/>
        <w:ind w:right="-17"/>
      </w:pPr>
      <w:r>
        <w:t>Помидор – огород, яблоко – (забор, сад, груша).</w:t>
      </w:r>
    </w:p>
    <w:p w:rsidR="00C93DCA" w:rsidRDefault="00C93DCA" w:rsidP="00C93DCA">
      <w:pPr>
        <w:pStyle w:val="a3"/>
        <w:spacing w:line="312" w:lineRule="auto"/>
        <w:ind w:right="-17"/>
      </w:pPr>
      <w:r>
        <w:t>Часы – время, градусник – (кровать, температура, окно).</w:t>
      </w:r>
    </w:p>
    <w:p w:rsidR="00C93DCA" w:rsidRDefault="00C93DCA" w:rsidP="00C93DCA">
      <w:pPr>
        <w:pStyle w:val="a3"/>
        <w:spacing w:line="312" w:lineRule="auto"/>
        <w:ind w:right="-17"/>
      </w:pPr>
      <w:r>
        <w:t>Машина – мотор, лодка – (парус, вода, палуба).</w:t>
      </w:r>
    </w:p>
    <w:p w:rsidR="00C93DCA" w:rsidRDefault="00C93DCA" w:rsidP="00C93DCA">
      <w:pPr>
        <w:pStyle w:val="a3"/>
        <w:spacing w:line="312" w:lineRule="auto"/>
        <w:ind w:right="-17"/>
      </w:pPr>
      <w:r>
        <w:t>Стол – скатерть, пол – (мебель, доски, ковёр).</w:t>
      </w:r>
    </w:p>
    <w:p w:rsidR="00C93DCA" w:rsidRDefault="00C93DCA" w:rsidP="00C93DCA">
      <w:pPr>
        <w:pStyle w:val="a3"/>
        <w:spacing w:line="312" w:lineRule="auto"/>
        <w:ind w:right="-17"/>
      </w:pPr>
      <w:r>
        <w:t>Молоток – гвоздь, нож – (доска, хлеб, ящик).</w:t>
      </w:r>
    </w:p>
    <w:p w:rsidR="00C93DCA" w:rsidRDefault="00C93DCA" w:rsidP="00C93DCA">
      <w:pPr>
        <w:pStyle w:val="a3"/>
        <w:spacing w:line="312" w:lineRule="auto"/>
        <w:ind w:right="-17"/>
      </w:pPr>
      <w:r>
        <w:t>Костюм – ткань, дом – (забор, кирпичи, лестница).</w:t>
      </w:r>
    </w:p>
    <w:p w:rsidR="00C93DCA" w:rsidRDefault="00C93DCA" w:rsidP="00C93DCA">
      <w:pPr>
        <w:pStyle w:val="a3"/>
        <w:spacing w:line="312" w:lineRule="auto"/>
        <w:ind w:right="-17"/>
      </w:pPr>
      <w:r>
        <w:t>Стул – дерево, булка – (стол, колос, нож).</w:t>
      </w:r>
    </w:p>
    <w:p w:rsidR="00C93DCA" w:rsidRDefault="00C93DCA" w:rsidP="00C93DCA">
      <w:pPr>
        <w:pStyle w:val="a3"/>
        <w:spacing w:line="312" w:lineRule="auto"/>
        <w:ind w:right="-17"/>
      </w:pPr>
      <w:r>
        <w:t>Окно – дом, глаз – (рот, очки, лицо).</w:t>
      </w:r>
    </w:p>
    <w:p w:rsidR="00C93DCA" w:rsidRDefault="00C93DCA" w:rsidP="00C93DCA">
      <w:pPr>
        <w:pStyle w:val="a3"/>
        <w:spacing w:line="312" w:lineRule="auto"/>
        <w:ind w:right="-17"/>
      </w:pPr>
      <w:r>
        <w:t>Телефон – ухо, телевизор – (радио, антенна, глаз).</w:t>
      </w: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Послушайте слова. Какие из них обозначают овощи?</w:t>
      </w:r>
    </w:p>
    <w:p w:rsidR="00C93DCA" w:rsidRDefault="00C93DCA" w:rsidP="00C93DCA">
      <w:pPr>
        <w:pStyle w:val="a3"/>
        <w:tabs>
          <w:tab w:val="left" w:pos="426"/>
        </w:tabs>
        <w:spacing w:line="120" w:lineRule="auto"/>
        <w:ind w:right="-17"/>
        <w:rPr>
          <w:b/>
          <w:bCs/>
          <w:i/>
          <w:iCs/>
          <w:sz w:val="26"/>
          <w:szCs w:val="26"/>
        </w:rPr>
      </w:pP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  <w:rPr>
          <w:b/>
          <w:bCs/>
          <w:i/>
          <w:iCs/>
          <w:sz w:val="16"/>
          <w:szCs w:val="16"/>
        </w:rPr>
      </w:pP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Салат, крапива, морковь.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Лук, репа, подорожник, укроп.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Чеснок, редис, роза, брюква.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Смородина, кабачки, петрушка, огурцы.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Помидор, щавель, свёкла, капуста.</w:t>
      </w:r>
    </w:p>
    <w:p w:rsidR="00C93DCA" w:rsidRDefault="00C93DCA" w:rsidP="00C93DCA">
      <w:pPr>
        <w:pStyle w:val="a3"/>
        <w:tabs>
          <w:tab w:val="left" w:pos="426"/>
        </w:tabs>
        <w:spacing w:line="360" w:lineRule="auto"/>
        <w:ind w:left="426"/>
      </w:pPr>
      <w:r>
        <w:t>Картофель, яблоко, клубника, ромашка.</w:t>
      </w:r>
    </w:p>
    <w:p w:rsidR="00C93DCA" w:rsidRDefault="00C93DCA" w:rsidP="00C93DCA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Отгадай предмет по названиям его частей.</w:t>
      </w:r>
    </w:p>
    <w:p w:rsidR="00C93DCA" w:rsidRDefault="00C93DCA" w:rsidP="00C93DCA">
      <w:pPr>
        <w:pStyle w:val="a3"/>
        <w:tabs>
          <w:tab w:val="left" w:pos="426"/>
        </w:tabs>
        <w:spacing w:line="96" w:lineRule="auto"/>
        <w:ind w:right="-17"/>
        <w:rPr>
          <w:b/>
          <w:bCs/>
          <w:i/>
          <w:iCs/>
          <w:sz w:val="26"/>
          <w:szCs w:val="26"/>
        </w:rPr>
      </w:pPr>
    </w:p>
    <w:p w:rsidR="00C93DCA" w:rsidRDefault="00C93DCA" w:rsidP="00C93DCA">
      <w:pPr>
        <w:pStyle w:val="a3"/>
        <w:spacing w:line="312" w:lineRule="auto"/>
        <w:ind w:right="-17"/>
      </w:pPr>
      <w:r>
        <w:t>Кузов, кабина, колесо, руль, фары, дверцы (грузовик).</w:t>
      </w:r>
    </w:p>
    <w:p w:rsidR="00C93DCA" w:rsidRDefault="00C93DCA" w:rsidP="00C93DCA">
      <w:pPr>
        <w:pStyle w:val="a3"/>
        <w:spacing w:line="312" w:lineRule="auto"/>
        <w:ind w:right="-17"/>
      </w:pPr>
      <w:r>
        <w:t>Ствол, ветки, сучья, листья, кора, корни (дерево).</w:t>
      </w:r>
    </w:p>
    <w:p w:rsidR="00C93DCA" w:rsidRDefault="00C93DCA" w:rsidP="00C93DCA">
      <w:pPr>
        <w:pStyle w:val="a3"/>
        <w:spacing w:line="312" w:lineRule="auto"/>
        <w:ind w:right="-17"/>
      </w:pPr>
      <w:r>
        <w:t>Дно, крыша, стенки, ручки (кастрюля).</w:t>
      </w:r>
    </w:p>
    <w:p w:rsidR="00C93DCA" w:rsidRDefault="00C93DCA" w:rsidP="00C93DCA">
      <w:pPr>
        <w:pStyle w:val="a3"/>
        <w:spacing w:line="312" w:lineRule="auto"/>
        <w:ind w:right="-17"/>
      </w:pPr>
      <w:r>
        <w:t>Палуба, каюта, якорь, корма, нос (корабль).</w:t>
      </w:r>
    </w:p>
    <w:p w:rsidR="00C93DCA" w:rsidRDefault="00C93DCA" w:rsidP="00C93DCA">
      <w:pPr>
        <w:pStyle w:val="a3"/>
        <w:spacing w:line="312" w:lineRule="auto"/>
        <w:ind w:right="-17"/>
      </w:pPr>
      <w:r>
        <w:t>Подъезд, этаж, лестница, квартира, чердак (дом).</w:t>
      </w:r>
    </w:p>
    <w:p w:rsidR="00C93DCA" w:rsidRDefault="00C93DCA" w:rsidP="00C93DCA">
      <w:pPr>
        <w:pStyle w:val="a3"/>
        <w:spacing w:line="312" w:lineRule="auto"/>
        <w:ind w:right="-17"/>
      </w:pPr>
      <w:r>
        <w:t>Крылья, кабина, хвост, мотор (самолёт).</w:t>
      </w:r>
    </w:p>
    <w:p w:rsidR="00C93DCA" w:rsidRDefault="00C93DCA" w:rsidP="00C93DCA">
      <w:pPr>
        <w:pStyle w:val="a3"/>
        <w:spacing w:line="312" w:lineRule="auto"/>
        <w:ind w:right="-17"/>
      </w:pPr>
      <w:r>
        <w:t>Глаза, лоб, нос, рот, брови, щёки (лицо).</w:t>
      </w:r>
    </w:p>
    <w:p w:rsidR="00C93DCA" w:rsidRDefault="00C93DCA" w:rsidP="00C93DCA">
      <w:pPr>
        <w:pStyle w:val="a3"/>
        <w:spacing w:line="312" w:lineRule="auto"/>
        <w:ind w:right="-17"/>
      </w:pPr>
      <w:r>
        <w:t>Рукава, воротник, манжеты (рубашка).</w:t>
      </w:r>
    </w:p>
    <w:p w:rsidR="00C93DCA" w:rsidRDefault="00C93DCA" w:rsidP="00C93DCA">
      <w:pPr>
        <w:pStyle w:val="a3"/>
        <w:spacing w:line="312" w:lineRule="auto"/>
        <w:ind w:right="-17"/>
      </w:pPr>
      <w:r>
        <w:lastRenderedPageBreak/>
        <w:t>Голова, туловище, ноги, хвост, вымя (корова).</w:t>
      </w:r>
    </w:p>
    <w:p w:rsidR="00C93DCA" w:rsidRDefault="00C93DCA" w:rsidP="00C93DCA">
      <w:pPr>
        <w:pStyle w:val="a3"/>
        <w:spacing w:line="312" w:lineRule="auto"/>
        <w:ind w:right="-17"/>
      </w:pPr>
      <w:r>
        <w:t>Пол, стены, потолок (комната).</w:t>
      </w:r>
    </w:p>
    <w:p w:rsidR="00C93DCA" w:rsidRDefault="00C93DCA" w:rsidP="00C93DCA">
      <w:pPr>
        <w:pStyle w:val="a3"/>
        <w:spacing w:line="312" w:lineRule="auto"/>
        <w:ind w:right="-17"/>
      </w:pPr>
      <w:r>
        <w:t>Подоконник, рама, стекло (окно).</w:t>
      </w:r>
    </w:p>
    <w:p w:rsidR="00C93DCA" w:rsidRDefault="00C93DCA" w:rsidP="00C93DCA">
      <w:bookmarkStart w:id="0" w:name="_GoBack"/>
      <w:bookmarkEnd w:id="0"/>
    </w:p>
    <w:sectPr w:rsidR="00C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41395"/>
    <w:multiLevelType w:val="singleLevel"/>
    <w:tmpl w:val="0DE8C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2C"/>
    <w:rsid w:val="004A5F17"/>
    <w:rsid w:val="00C5462C"/>
    <w:rsid w:val="00C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7AD2-498C-42E0-A724-534D161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DCA"/>
    <w:pPr>
      <w:spacing w:after="0" w:line="240" w:lineRule="auto"/>
      <w:ind w:right="-15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DCA"/>
    <w:rPr>
      <w:rFonts w:eastAsia="Times New Roman" w:cs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Макушова</dc:creator>
  <cp:keywords/>
  <dc:description/>
  <cp:lastModifiedBy>Людмила Макушова</cp:lastModifiedBy>
  <cp:revision>2</cp:revision>
  <dcterms:created xsi:type="dcterms:W3CDTF">2023-09-20T19:23:00Z</dcterms:created>
  <dcterms:modified xsi:type="dcterms:W3CDTF">2023-09-20T19:25:00Z</dcterms:modified>
</cp:coreProperties>
</file>