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5E" w:rsidRPr="002C145E" w:rsidRDefault="002C145E" w:rsidP="002C145E">
      <w:pPr>
        <w:rPr>
          <w:b/>
          <w:sz w:val="28"/>
          <w:szCs w:val="28"/>
        </w:rPr>
      </w:pPr>
      <w:r w:rsidRPr="002C145E">
        <w:rPr>
          <w:b/>
          <w:sz w:val="28"/>
          <w:szCs w:val="28"/>
        </w:rPr>
        <w:t>Акция</w:t>
      </w:r>
      <w:r w:rsidRPr="002C145E">
        <w:rPr>
          <w:b/>
          <w:sz w:val="28"/>
          <w:szCs w:val="28"/>
        </w:rPr>
        <w:t xml:space="preserve"> на тему «Герои СВО РФ – Мы помним, </w:t>
      </w:r>
      <w:proofErr w:type="gramStart"/>
      <w:r w:rsidRPr="002C145E">
        <w:rPr>
          <w:b/>
          <w:sz w:val="28"/>
          <w:szCs w:val="28"/>
        </w:rPr>
        <w:t>Мы</w:t>
      </w:r>
      <w:proofErr w:type="gramEnd"/>
      <w:r w:rsidRPr="002C145E">
        <w:rPr>
          <w:b/>
          <w:sz w:val="28"/>
          <w:szCs w:val="28"/>
        </w:rPr>
        <w:t xml:space="preserve"> гордимся»</w:t>
      </w:r>
    </w:p>
    <w:p w:rsidR="002C145E" w:rsidRDefault="002C145E" w:rsidP="002C145E">
      <w:r>
        <w:t>Познакомить студентов с героями СВО</w:t>
      </w:r>
    </w:p>
    <w:p w:rsidR="002C145E" w:rsidRDefault="002C145E" w:rsidP="002C145E"/>
    <w:p w:rsidR="002C145E" w:rsidRDefault="002C145E" w:rsidP="002C145E">
      <w:r>
        <w:t>Цель: Воспитание духовно-нравственной личности, достойных граждан России, патриотов своего Отечества</w:t>
      </w:r>
    </w:p>
    <w:p w:rsidR="002C145E" w:rsidRDefault="002C145E" w:rsidP="002C145E">
      <w:r>
        <w:t>Задачи:</w:t>
      </w:r>
    </w:p>
    <w:p w:rsidR="002C145E" w:rsidRDefault="002C145E" w:rsidP="002C145E"/>
    <w:p w:rsidR="002C145E" w:rsidRDefault="002C145E" w:rsidP="002C145E">
      <w:r>
        <w:t>1) Познакомить студентов с героями СВО;</w:t>
      </w:r>
    </w:p>
    <w:p w:rsidR="002C145E" w:rsidRDefault="002C145E" w:rsidP="002C145E">
      <w:r>
        <w:t>2) Расширить знания студентов о СВО;</w:t>
      </w:r>
    </w:p>
    <w:p w:rsidR="002C145E" w:rsidRDefault="002C145E" w:rsidP="002C145E">
      <w:r>
        <w:t>3) Воспитывать чувства уважения, признательности к людям, совершающим героические поступки.</w:t>
      </w:r>
    </w:p>
    <w:p w:rsidR="002C145E" w:rsidRDefault="002C145E" w:rsidP="002C145E">
      <w:r>
        <w:t>Ход занятия:</w:t>
      </w:r>
    </w:p>
    <w:p w:rsidR="002C145E" w:rsidRDefault="002C145E" w:rsidP="002C145E">
      <w:r>
        <w:t>- Сегодня мы с вами поговорим о героях СВО. Давайте ответим на вопрос: Кто такой герой?</w:t>
      </w:r>
    </w:p>
    <w:p w:rsidR="002C145E" w:rsidRDefault="002C145E" w:rsidP="002C145E">
      <w:r>
        <w:t xml:space="preserve">Герой -это мужественный, бесстрашный человек, который, </w:t>
      </w:r>
    </w:p>
    <w:p w:rsidR="002C145E" w:rsidRDefault="002C145E" w:rsidP="002C145E">
      <w:r>
        <w:t>рискуя своей жизнью, совершает смелые, необычные по своей храбрости поступки.</w:t>
      </w:r>
    </w:p>
    <w:p w:rsidR="002C145E" w:rsidRDefault="002C145E" w:rsidP="002C145E">
      <w:r>
        <w:t>-Существуют ли герои в современной России?</w:t>
      </w:r>
    </w:p>
    <w:p w:rsidR="002C145E" w:rsidRDefault="002C145E" w:rsidP="002C145E">
      <w:r>
        <w:t>-Герои существуют везде, где есть человек.</w:t>
      </w:r>
    </w:p>
    <w:p w:rsidR="002C145E" w:rsidRDefault="002C145E" w:rsidP="002C145E">
      <w:r>
        <w:t>-Ребята, скажите, какой поступок можно назвать героическим? Известны ли вам памятные даты, связанные с героями?</w:t>
      </w:r>
    </w:p>
    <w:p w:rsidR="002C145E" w:rsidRDefault="002C145E" w:rsidP="002C145E"/>
    <w:p w:rsidR="002C145E" w:rsidRDefault="002C145E" w:rsidP="002C145E">
      <w:r>
        <w:t xml:space="preserve">9 декабря Согласно Федеральному закону Российской Федерации № 22 от 28 февраля 2007 года «О внесении изменения в статью 1-1 Федерального закона «О днях воинской славы и памятных датах России» внесено дополнение о том, что «В Российской Федерации устанавливаются следующие памятные даты России: 9 декабря — День Героев Отечества </w:t>
      </w:r>
    </w:p>
    <w:p w:rsidR="002C145E" w:rsidRDefault="002C145E" w:rsidP="002C145E"/>
    <w:p w:rsidR="002C145E" w:rsidRDefault="002C145E" w:rsidP="002C145E">
      <w:r>
        <w:t xml:space="preserve">Герой Российской Федерации (неофициальный вариант наименования — Герой России) — государственная награда Российской Федерации — высшее звание, присваиваемое за заслуги перед государством и народом, связанные с совершением геройского </w:t>
      </w:r>
      <w:proofErr w:type="gramStart"/>
      <w:r>
        <w:t>подвига[</w:t>
      </w:r>
      <w:proofErr w:type="gramEnd"/>
      <w:r>
        <w:t>1].</w:t>
      </w:r>
    </w:p>
    <w:p w:rsidR="002C145E" w:rsidRDefault="002C145E" w:rsidP="002C145E"/>
    <w:p w:rsidR="002C145E" w:rsidRDefault="002C145E" w:rsidP="002C145E">
      <w:r>
        <w:t>Герою Российской Федерации вручается знак особого отличия — медаль «Золотая Звезда».</w:t>
      </w:r>
    </w:p>
    <w:p w:rsidR="002C145E" w:rsidRDefault="002C145E" w:rsidP="002C145E"/>
    <w:p w:rsidR="002C145E" w:rsidRDefault="002C145E" w:rsidP="002C145E">
      <w:r>
        <w:t>Звание Героя Российской Федерации, наряду с учреждённым в 2013 году званием Героя Труда Российской Федерации, относится к отдельному виду государственных наград — высшим званиям, которые в иерархии государственных наград Российской Федерации находятся на первом месте.</w:t>
      </w:r>
    </w:p>
    <w:p w:rsidR="002C145E" w:rsidRDefault="002C145E" w:rsidP="002C145E"/>
    <w:p w:rsidR="002C145E" w:rsidRDefault="002C145E" w:rsidP="002C145E">
      <w:r>
        <w:lastRenderedPageBreak/>
        <w:t>В случае присвоения лицу звания Героя Российской Федерации и звания Героя Труда Российской Федерации на его родине, на основании Указа Президента Российской Федерации, устанавливается бронзовый бюст с соответствующей надписью.</w:t>
      </w:r>
    </w:p>
    <w:p w:rsidR="002C145E" w:rsidRDefault="002C145E" w:rsidP="002C145E"/>
    <w:p w:rsidR="002C145E" w:rsidRDefault="002C145E" w:rsidP="002C145E">
      <w:r>
        <w:t>Звание было учреждено 20 марта 1992 года и введено в действие в тот же день согласно постановлению Верховного Совета Российской Федерации. Звание Героя Российской Федерации присваивается Президентом РФ единожды.</w:t>
      </w:r>
    </w:p>
    <w:p w:rsidR="002C145E" w:rsidRDefault="002C145E" w:rsidP="002C145E"/>
    <w:p w:rsidR="002C145E" w:rsidRDefault="002C145E" w:rsidP="002C145E">
      <w:r>
        <w:t>Давайте поговорим о героях нашего времени, которые принимают участие в СВО и узнаем о героических поступках совершенными ими (Несколько студентов заранее приготовили презентацию с изображениями героев СВО)</w:t>
      </w:r>
    </w:p>
    <w:p w:rsidR="002C145E" w:rsidRDefault="002C145E" w:rsidP="002C145E"/>
    <w:p w:rsidR="002C145E" w:rsidRDefault="002C145E" w:rsidP="002C145E">
      <w:r>
        <w:t xml:space="preserve">Капитан Александр </w:t>
      </w:r>
      <w:proofErr w:type="spellStart"/>
      <w:r>
        <w:t>Хилько</w:t>
      </w:r>
      <w:proofErr w:type="spellEnd"/>
      <w:r>
        <w:t xml:space="preserve"> вместе со своими подчиненными выполнял задачи по освобождению одного из населенных пунктов от подразделений вооруженных националистов.</w:t>
      </w:r>
    </w:p>
    <w:p w:rsidR="002C145E" w:rsidRDefault="002C145E" w:rsidP="002C145E"/>
    <w:p w:rsidR="002C145E" w:rsidRDefault="002C145E" w:rsidP="002C145E">
      <w:r>
        <w:t>Продвигаясь по маршруту движения российских подразделений, Александр обнаружил на подступах к населенному пункту опорный пункт украинских националистов и 2 долговременные огневые точки с минометными расчетами.</w:t>
      </w:r>
    </w:p>
    <w:p w:rsidR="002C145E" w:rsidRDefault="002C145E" w:rsidP="002C145E"/>
    <w:p w:rsidR="002C145E" w:rsidRDefault="002C145E" w:rsidP="002C145E">
      <w:r>
        <w:t>Оценив ситуацию, Александр грамотно организовал систему ведения огня с учетом условий местности, после чего вместе с подчиненными атаковал позиции украинских радикалов.</w:t>
      </w:r>
    </w:p>
    <w:p w:rsidR="002C145E" w:rsidRDefault="002C145E" w:rsidP="002C145E"/>
    <w:p w:rsidR="002C145E" w:rsidRDefault="002C145E" w:rsidP="002C145E">
      <w:r>
        <w:t xml:space="preserve">Несмотря на превосходящие силы противника, Александр </w:t>
      </w:r>
      <w:proofErr w:type="spellStart"/>
      <w:r>
        <w:t>Хилько</w:t>
      </w:r>
      <w:proofErr w:type="spellEnd"/>
      <w:r>
        <w:t xml:space="preserve"> вместе с подчиненными уничтожил вражеские доты. В ходе боя силами российских военнослужащих под командованием капитана </w:t>
      </w:r>
      <w:proofErr w:type="spellStart"/>
      <w:r>
        <w:t>Хилько</w:t>
      </w:r>
      <w:proofErr w:type="spellEnd"/>
      <w:r>
        <w:t xml:space="preserve"> было уничтожено до 12 боевиков. Опорный пункт боевиков был также уничтожен.</w:t>
      </w:r>
    </w:p>
    <w:p w:rsidR="002C145E" w:rsidRDefault="002C145E" w:rsidP="002C145E"/>
    <w:p w:rsidR="002C145E" w:rsidRDefault="002C145E" w:rsidP="002C145E">
      <w:r>
        <w:t xml:space="preserve">Вадим </w:t>
      </w:r>
      <w:proofErr w:type="spellStart"/>
      <w:r>
        <w:t>Чеботарев.Старший</w:t>
      </w:r>
      <w:proofErr w:type="spellEnd"/>
      <w:r>
        <w:t xml:space="preserve"> лейтенант Вадим Чеботарев был в составе батальонной тактической группы, </w:t>
      </w:r>
      <w:proofErr w:type="gramStart"/>
      <w:r>
        <w:t>что  закрепилась</w:t>
      </w:r>
      <w:proofErr w:type="gramEnd"/>
      <w:r>
        <w:t xml:space="preserve"> в заданном районе и организовала оборону. Взвод старшего лейтенанта Чеботарева был там.</w:t>
      </w:r>
    </w:p>
    <w:p w:rsidR="002C145E" w:rsidRDefault="002C145E" w:rsidP="002C145E"/>
    <w:p w:rsidR="002C145E" w:rsidRDefault="002C145E" w:rsidP="002C145E">
      <w:r>
        <w:t>Вадим Чеботарев смог оперативно разместить артиллерийский расчет на огневой позиции и приступил к нанесению ударов после того, как, по сообщению Минобороны России, украинские националисты начали наводить переправу через водную преграду, чтобы атаковать российских военнослужащих и взять свой контроль над рубежом.</w:t>
      </w:r>
    </w:p>
    <w:p w:rsidR="002C145E" w:rsidRDefault="002C145E" w:rsidP="002C145E"/>
    <w:p w:rsidR="002C145E" w:rsidRDefault="002C145E" w:rsidP="002C145E">
      <w:r>
        <w:t xml:space="preserve">В результате действий старшего лейтенанта была уничтожена военная техника и живая сила противника. Боевикам был нанесен </w:t>
      </w:r>
      <w:proofErr w:type="gramStart"/>
      <w:r>
        <w:t>существенный урон</w:t>
      </w:r>
      <w:proofErr w:type="gramEnd"/>
      <w:r>
        <w:t xml:space="preserve"> и они более не предприняли попытки вернуть утраченный район.</w:t>
      </w:r>
    </w:p>
    <w:p w:rsidR="002C145E" w:rsidRDefault="002C145E" w:rsidP="002C145E"/>
    <w:p w:rsidR="002C145E" w:rsidRDefault="002C145E" w:rsidP="002C145E">
      <w:r>
        <w:lastRenderedPageBreak/>
        <w:t xml:space="preserve">Рустам </w:t>
      </w:r>
      <w:proofErr w:type="spellStart"/>
      <w:r>
        <w:t>Сайфуллин</w:t>
      </w:r>
      <w:proofErr w:type="spellEnd"/>
    </w:p>
    <w:p w:rsidR="002C145E" w:rsidRDefault="002C145E" w:rsidP="002C145E">
      <w:r>
        <w:t xml:space="preserve">Командир инженерно-саперного полка Рустам </w:t>
      </w:r>
      <w:proofErr w:type="spellStart"/>
      <w:r>
        <w:t>Сайфуллин</w:t>
      </w:r>
      <w:proofErr w:type="spellEnd"/>
      <w:r>
        <w:t xml:space="preserve"> со своими бойцами отстоял понтонный мост через Десну. Был ранен, но боевую задачу выполнил до конца, уберег своих подчиненных и помог основным силам продвинуться вперед. В военном госпитале Рустаму </w:t>
      </w:r>
      <w:proofErr w:type="spellStart"/>
      <w:r>
        <w:t>Сайфуллину</w:t>
      </w:r>
      <w:proofErr w:type="spellEnd"/>
      <w:r>
        <w:t xml:space="preserve"> министр обороны вручил звезду Героя России.</w:t>
      </w:r>
    </w:p>
    <w:p w:rsidR="002C145E" w:rsidRDefault="002C145E" w:rsidP="002C145E"/>
    <w:p w:rsidR="002C145E" w:rsidRDefault="002C145E" w:rsidP="002C145E">
      <w:r>
        <w:t>Далее: показать ролик о герое</w:t>
      </w:r>
    </w:p>
    <w:p w:rsidR="002C145E" w:rsidRDefault="002C145E" w:rsidP="002C145E"/>
    <w:p w:rsidR="004128CB" w:rsidRDefault="002C145E" w:rsidP="002C145E">
      <w:bookmarkStart w:id="0" w:name="_GoBack"/>
      <w:bookmarkEnd w:id="0"/>
      <w:r>
        <w:t>- Мы часто слышим фразу «Героями не рождаются, героями становятся». Сегодня мы с вами убедились, как много героев рядом с нами.</w:t>
      </w:r>
    </w:p>
    <w:sectPr w:rsidR="004128CB" w:rsidSect="002C14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EF"/>
    <w:rsid w:val="002C145E"/>
    <w:rsid w:val="004128CB"/>
    <w:rsid w:val="00D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D6C7"/>
  <w15:chartTrackingRefBased/>
  <w15:docId w15:val="{94E7EAA9-C7BA-49A3-97A2-2DC63751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2023-09-19T19:26:00Z</dcterms:created>
  <dcterms:modified xsi:type="dcterms:W3CDTF">2023-09-19T19:28:00Z</dcterms:modified>
</cp:coreProperties>
</file>