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4" w:rsidRPr="006754EF" w:rsidRDefault="00F55E74" w:rsidP="00F55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ГАПОУ НСО « БОЛОТНИНСКИЙ ПЕДАГОГИЧЕСКИЙ КОЛЛЕДЖ»</w:t>
      </w:r>
    </w:p>
    <w:p w:rsidR="00F55E74" w:rsidRDefault="00F55E74" w:rsidP="00F55E74"/>
    <w:p w:rsidR="00F55E74" w:rsidRDefault="00F55E74" w:rsidP="00F55E74"/>
    <w:p w:rsidR="00F55E74" w:rsidRDefault="00F55E74" w:rsidP="00F55E74"/>
    <w:p w:rsidR="00F55E74" w:rsidRDefault="00F55E74" w:rsidP="00F55E74"/>
    <w:p w:rsidR="00F55E74" w:rsidRDefault="00F55E74" w:rsidP="00F55E74"/>
    <w:p w:rsidR="00F55E74" w:rsidRPr="006754EF" w:rsidRDefault="00F55E74" w:rsidP="00F55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F55E74" w:rsidRPr="006754EF" w:rsidRDefault="00F55E74" w:rsidP="00F55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 xml:space="preserve"> Англицизмы в русском языке</w:t>
      </w:r>
    </w:p>
    <w:p w:rsidR="002F592F" w:rsidRPr="006754EF" w:rsidRDefault="002F592F" w:rsidP="00F55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Область научных знани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F55E74" w:rsidRPr="006754EF" w:rsidRDefault="00F55E74" w:rsidP="00F55E74">
      <w:pPr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Выполнила: студентка 12 группы</w:t>
      </w: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Специальность 44.02.01</w:t>
      </w: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 «Дошкольное образование»</w:t>
      </w: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Кассаковская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Арина Дмитриевна</w:t>
      </w:r>
    </w:p>
    <w:p w:rsidR="00F55E74" w:rsidRPr="006754EF" w:rsidRDefault="00F55E74" w:rsidP="00F55E74">
      <w:pPr>
        <w:jc w:val="right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Руководитель: Вебер Лариса Владимировна</w:t>
      </w:r>
    </w:p>
    <w:p w:rsidR="00F55E74" w:rsidRPr="006754EF" w:rsidRDefault="00F55E74" w:rsidP="00F55E74">
      <w:pPr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F55E74" w:rsidP="00F55E74">
      <w:pPr>
        <w:rPr>
          <w:rFonts w:ascii="Times New Roman" w:hAnsi="Times New Roman" w:cs="Times New Roman"/>
          <w:sz w:val="28"/>
          <w:szCs w:val="28"/>
        </w:rPr>
      </w:pPr>
    </w:p>
    <w:p w:rsidR="00F55E74" w:rsidRPr="006754EF" w:rsidRDefault="006C3FAC" w:rsidP="004C28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Болотное, 2023</w:t>
      </w:r>
      <w:bookmarkStart w:id="0" w:name="_GoBack"/>
      <w:bookmarkEnd w:id="0"/>
      <w:r w:rsidR="00F55E74" w:rsidRPr="006754EF">
        <w:rPr>
          <w:rFonts w:ascii="Times New Roman" w:hAnsi="Times New Roman" w:cs="Times New Roman"/>
          <w:sz w:val="28"/>
          <w:szCs w:val="28"/>
        </w:rPr>
        <w:t>г.</w:t>
      </w:r>
    </w:p>
    <w:p w:rsidR="00F55E74" w:rsidRPr="006754EF" w:rsidRDefault="00F55E74" w:rsidP="00F55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5B68" w:rsidRPr="004C286A" w:rsidRDefault="00F55E74" w:rsidP="00F55E74">
      <w:pPr>
        <w:jc w:val="center"/>
        <w:rPr>
          <w:b/>
          <w:sz w:val="32"/>
          <w:szCs w:val="32"/>
        </w:rPr>
      </w:pPr>
      <w:r w:rsidRPr="004C286A">
        <w:rPr>
          <w:b/>
          <w:sz w:val="32"/>
          <w:szCs w:val="32"/>
        </w:rPr>
        <w:t>Оглавление</w:t>
      </w: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Default="00F55E74" w:rsidP="00F55E74">
      <w:pPr>
        <w:jc w:val="center"/>
      </w:pPr>
    </w:p>
    <w:p w:rsidR="00F55E74" w:rsidRPr="006754EF" w:rsidRDefault="00F55E74" w:rsidP="00675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55E74" w:rsidRPr="006754EF" w:rsidRDefault="00F55E74" w:rsidP="006754EF">
      <w:pPr>
        <w:jc w:val="both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Заимствование иностранных слов является одним из основных способов развития языка. В современном мире очень важную роль играют международные отношения, которые связаны в основном с политикой, экономикой и торговлей. При общении с иностранными партнёрами люди изучают новый язык и узнают о новой культуре. Соответственно это приводит к внедрению в русский язык новых слов. Большинство людей заинтересованно в изучении именно английского языка, так как на данный момент он признан международным, конечно, это приводит к его глобализации. Многим кажется, что это дополняет наш язык и развивает его, но есть и противники этого.</w:t>
      </w:r>
    </w:p>
    <w:p w:rsidR="00F55E74" w:rsidRPr="006754EF" w:rsidRDefault="002F592F" w:rsidP="006754EF">
      <w:pPr>
        <w:jc w:val="both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754EF">
        <w:rPr>
          <w:rFonts w:ascii="Times New Roman" w:hAnsi="Times New Roman" w:cs="Times New Roman"/>
          <w:sz w:val="28"/>
          <w:szCs w:val="28"/>
        </w:rPr>
        <w:t>: Англицизм – это заимствованное выражение из английского языка. На данный момент многие заинтересованы в его изучении, и в этом нам помогают социальные сети. Мы находим друзей и не замечаем, как новые изученные слова попадают в русскую речь. На данный момент русский язык на 10% состоит из заимствованных слов, большая часть которых взята из английского.</w:t>
      </w:r>
    </w:p>
    <w:p w:rsidR="002F592F" w:rsidRPr="006754EF" w:rsidRDefault="002F592F" w:rsidP="00F55E74">
      <w:pPr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754EF">
        <w:rPr>
          <w:rFonts w:ascii="Times New Roman" w:hAnsi="Times New Roman" w:cs="Times New Roman"/>
          <w:sz w:val="28"/>
          <w:szCs w:val="28"/>
        </w:rPr>
        <w:t xml:space="preserve"> Влияние англицизмов на русский язык</w:t>
      </w:r>
    </w:p>
    <w:p w:rsidR="002F592F" w:rsidRPr="006754EF" w:rsidRDefault="002F592F" w:rsidP="002F592F">
      <w:pPr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592F" w:rsidRPr="006754EF" w:rsidRDefault="002F592F" w:rsidP="002F592F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1.Проанализировать теоретические материалы, связанные с темой.        </w:t>
      </w:r>
    </w:p>
    <w:p w:rsidR="002F592F" w:rsidRPr="006754EF" w:rsidRDefault="002F592F" w:rsidP="002F592F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2.Определить причины заимствования.</w:t>
      </w:r>
    </w:p>
    <w:p w:rsidR="002F592F" w:rsidRPr="006754EF" w:rsidRDefault="002F592F" w:rsidP="002F592F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3.Рассмотреть способы образования заимствований.</w:t>
      </w:r>
    </w:p>
    <w:p w:rsidR="002F592F" w:rsidRPr="006754EF" w:rsidRDefault="002F592F" w:rsidP="002F592F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4.Узнать, какие англицизмы используются в определённых сферах деятельности.</w:t>
      </w:r>
    </w:p>
    <w:p w:rsidR="002F592F" w:rsidRPr="006754EF" w:rsidRDefault="002F592F" w:rsidP="002F592F">
      <w:pPr>
        <w:rPr>
          <w:rFonts w:ascii="Times New Roman" w:hAnsi="Times New Roman" w:cs="Times New Roman"/>
          <w:sz w:val="28"/>
          <w:szCs w:val="28"/>
        </w:rPr>
      </w:pPr>
    </w:p>
    <w:p w:rsidR="002F592F" w:rsidRPr="006754EF" w:rsidRDefault="002F592F" w:rsidP="002F592F">
      <w:pPr>
        <w:rPr>
          <w:rFonts w:ascii="Times New Roman" w:hAnsi="Times New Roman" w:cs="Times New Roman"/>
          <w:sz w:val="28"/>
          <w:szCs w:val="28"/>
        </w:rPr>
      </w:pPr>
    </w:p>
    <w:p w:rsidR="004C286A" w:rsidRPr="006754EF" w:rsidRDefault="004C286A" w:rsidP="002F592F">
      <w:pPr>
        <w:rPr>
          <w:rFonts w:ascii="Times New Roman" w:hAnsi="Times New Roman" w:cs="Times New Roman"/>
          <w:sz w:val="28"/>
          <w:szCs w:val="28"/>
        </w:rPr>
      </w:pPr>
    </w:p>
    <w:p w:rsidR="004C286A" w:rsidRPr="006754EF" w:rsidRDefault="004C286A" w:rsidP="002F592F">
      <w:pPr>
        <w:rPr>
          <w:rFonts w:ascii="Times New Roman" w:hAnsi="Times New Roman" w:cs="Times New Roman"/>
          <w:sz w:val="28"/>
          <w:szCs w:val="28"/>
        </w:rPr>
      </w:pPr>
    </w:p>
    <w:p w:rsidR="004C286A" w:rsidRPr="006754EF" w:rsidRDefault="004C286A" w:rsidP="002F592F">
      <w:pPr>
        <w:rPr>
          <w:rFonts w:ascii="Times New Roman" w:hAnsi="Times New Roman" w:cs="Times New Roman"/>
          <w:sz w:val="28"/>
          <w:szCs w:val="28"/>
        </w:rPr>
      </w:pPr>
    </w:p>
    <w:p w:rsidR="004C286A" w:rsidRPr="006754EF" w:rsidRDefault="004C286A" w:rsidP="00A3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lastRenderedPageBreak/>
        <w:t>1.1    Причины заимствования англицизмов в русском языке.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       Англицизмы – это английские слова или выражения, которые заимствованы другими языками.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       Лингвисты  перечисляют  причины заимствований, различные по своему характеру, языковые, социальные, психические, эстетические и т. д.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Сейчас время идёт очень быстро, из-за чего люди не успевают следить за новыми тенденциями. Также быстро меняется и язык. Во время развития наш язык всегда вступает во взаимоотношения с иностранными фирмами и партнёрами,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безусловно приводит к проникновению в наш язык иностранных слов.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Сейчас интерес многих лингвистов сосредоточен на взаимоотношениях английского и русского языка. Что связано с появлением довольно большого количества английских выражений.</w:t>
      </w:r>
    </w:p>
    <w:p w:rsidR="004C286A" w:rsidRPr="006754EF" w:rsidRDefault="004C286A" w:rsidP="004C2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Причины заимствования: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1. Потребность людей в наименовании новых явлений, понятий и предметов.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2. Необходимость назвать близкий по значению, но всё же другой предмет, явление.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3. Необходимость в определённой сфере в специализации понятия для каких-либо целей.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4. Тенденция в соединении двух слов в одно. Например: спринтер-бегун на короткие дистанции.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5. Сложившаяся система терминов, которые используются в определённой узкой области. Например: хиппи, хакер.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6. Понимание иностранного слова как более красивого и модного.</w:t>
      </w:r>
    </w:p>
    <w:p w:rsidR="004C286A" w:rsidRPr="006754EF" w:rsidRDefault="004C286A" w:rsidP="004C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1.2. Способы образования англицизмов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        Можно выделить следующие группы иностранных заимствований: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Прямые заимствования.</w:t>
      </w:r>
      <w:r w:rsidRPr="006754EF">
        <w:rPr>
          <w:rFonts w:ascii="Times New Roman" w:hAnsi="Times New Roman" w:cs="Times New Roman"/>
          <w:sz w:val="28"/>
          <w:szCs w:val="28"/>
        </w:rPr>
        <w:t xml:space="preserve"> Слово встречается в русском языке приблизительно в том же виде и в том же значении, что и в языке – оригинале. Это такие слова, как уик-энд – выходные, мани – деньги.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Гибриды.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Данные слова образованы присоединением к иностранному корню русского суффикса, приставки и окончания. В этом случае часто несколько </w:t>
      </w:r>
      <w:r w:rsidRPr="006754EF">
        <w:rPr>
          <w:rFonts w:ascii="Times New Roman" w:hAnsi="Times New Roman" w:cs="Times New Roman"/>
          <w:sz w:val="28"/>
          <w:szCs w:val="28"/>
        </w:rPr>
        <w:lastRenderedPageBreak/>
        <w:t>изменяется значение иностранного слова – источника, например: бузить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busy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беспокойный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>, суетливый).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Калька.</w:t>
      </w:r>
      <w:r w:rsidRPr="006754EF">
        <w:rPr>
          <w:rFonts w:ascii="Times New Roman" w:hAnsi="Times New Roman" w:cs="Times New Roman"/>
          <w:sz w:val="28"/>
          <w:szCs w:val="28"/>
        </w:rPr>
        <w:t xml:space="preserve"> Слова, иноязычного происхождения, употребляемые с сохранением их фонетического и графического облика. Это такие слова, как меню, пароль, диск, вирус, клуб. 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Полукалька.</w:t>
      </w:r>
      <w:r w:rsidRPr="006754EF">
        <w:rPr>
          <w:rFonts w:ascii="Times New Roman" w:hAnsi="Times New Roman" w:cs="Times New Roman"/>
          <w:sz w:val="28"/>
          <w:szCs w:val="28"/>
        </w:rPr>
        <w:t xml:space="preserve"> Слова, которые при грамматическом освоении подчиняются правилам русской грамматики (прибавляются суффиксы). Например: драйв – драйва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 «Давно не было такого драйва» - в значении «энергетика».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Экзотизмы.</w:t>
      </w:r>
      <w:r w:rsidRPr="006754EF">
        <w:rPr>
          <w:rFonts w:ascii="Times New Roman" w:hAnsi="Times New Roman" w:cs="Times New Roman"/>
          <w:sz w:val="28"/>
          <w:szCs w:val="28"/>
        </w:rPr>
        <w:t xml:space="preserve"> Слова, которые характеризуют специфические национальные обычаи других народов и употребляются при описании нерусской действительности. Отличительной особенностью данных слов является то, что они не имеют русских синонимов. Например: чипсы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chips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), хот-дог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hot-dog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чизбургер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cheeseburger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Иноязычные вкрапления.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Данные слова обычно имеют лексические эквиваленты, но стилистически от них отличаются и закрепляются в той или иной сфере общения как выразительное средство, придающее речи особую экспрессию. Например: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754EF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wow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 xml:space="preserve">Композиты. </w:t>
      </w:r>
      <w:r w:rsidRPr="006754EF">
        <w:rPr>
          <w:rFonts w:ascii="Times New Roman" w:hAnsi="Times New Roman" w:cs="Times New Roman"/>
          <w:sz w:val="28"/>
          <w:szCs w:val="28"/>
        </w:rPr>
        <w:t xml:space="preserve">Слова, состоящие из двух английских слов, например: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секонд-хэнд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магазин, торгующий одеждой, бывшей в употреблении;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видео-салон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– комната для просмотра фильмов.</w:t>
      </w:r>
    </w:p>
    <w:p w:rsidR="004C286A" w:rsidRPr="006754EF" w:rsidRDefault="004C286A" w:rsidP="004C286A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Жаргонизмы.</w:t>
      </w:r>
      <w:r w:rsidRPr="006754EF">
        <w:rPr>
          <w:rFonts w:ascii="Times New Roman" w:hAnsi="Times New Roman" w:cs="Times New Roman"/>
          <w:sz w:val="28"/>
          <w:szCs w:val="28"/>
        </w:rPr>
        <w:t xml:space="preserve"> Слова, появившиеся вследствие искажения каких-либо звуков, например: крезанутый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crazy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 – сумасшедший.</w:t>
      </w:r>
    </w:p>
    <w:p w:rsidR="00A35D49" w:rsidRPr="006754EF" w:rsidRDefault="00A35D49" w:rsidP="00A3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1.3. Классификация англицизмов.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Заимствование иностранных слов связано с взаимоотношением нашей страны с иностранными партнёрами в политической, экономической и конечно культурной жизни.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 Многие делят англицизмы на следующие сферы жизни: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1.      Экономика и финансы.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2.      Политика.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3.      Компьютер и интернет.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4.      Технический прогресс.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lastRenderedPageBreak/>
        <w:t>5.      Спорт.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6.      Кино и музыка.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7.      Уголовные преступления.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8.      Бытовая речь, просторечия и жаргоны.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9.      Средства массовой информации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10.  Единицы измерения.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Экономика и финансы.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В конце 80-х годов в русский язык вошло много иностранных экономических и финансовых терминов: дилер, инвестор, бартер и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>. В то время в России сложилась такая обстановка, при которой экономикой интересовались не только профессионалы, но и обычные люди. Из-за этого новые термины вошли в обычную повседневную жизнь. Это произошло из-за сильного Западного распространения их методик и механизмов в нашей стране.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Можно ли заменить иностранные слова русскими синонимами? Например: бартер – обменом, а инвестора – вкладчиком.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Слова бартер заимствовано из английского языка и переводится как товар или обмен. В русский язык это слово вошло в качестве специального экономического термина и ни в одном словаре не использовалось как синоним какого-либо русского слова. Чтобы правильно выразить перевод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слово необходимо добавить слово товарообменный. Это значит, что слово бартер не может служить синонимом слову обмен.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Политика.</w:t>
      </w:r>
      <w:r w:rsidRPr="006754EF">
        <w:rPr>
          <w:rFonts w:ascii="Times New Roman" w:hAnsi="Times New Roman" w:cs="Times New Roman"/>
          <w:sz w:val="28"/>
          <w:szCs w:val="28"/>
        </w:rPr>
        <w:t xml:space="preserve"> Эти англицизмы находят своё применение как в современной международной, так и во внутренней политике страны. В общественно-политической жизни часто встречаются англицизмы. Часто нельзя разделить общественно-политические англицизмы на общественные и политические, это связано с тем, что политика затрагивает практически все области социальной жизни, но можно попробовать условную классификацию. К общественной лексике мы отнесём слова, связанные с социальными явлениями и не входящие в политическую сферу: полиция, партии, министр, депутат. А к политической лексике будут относиться слова, связанные с политическими отношениями, которые не отсылаются к обществу.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Компьютер и интернет.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В наше время в жизни каждого человека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важную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роли играет как компьютер, так и интернет. Ещё в 70-х годах люди не </w:t>
      </w:r>
      <w:r w:rsidRPr="006754EF">
        <w:rPr>
          <w:rFonts w:ascii="Times New Roman" w:hAnsi="Times New Roman" w:cs="Times New Roman"/>
          <w:sz w:val="28"/>
          <w:szCs w:val="28"/>
        </w:rPr>
        <w:lastRenderedPageBreak/>
        <w:t>думали, что в их словарный запас войдут такие слова как «чат» и «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». Сейчас сложно представить русский язык без таких слов, однако если человек их не знает, это не будет считаться позором, но будет говорить о том, что человек явно отстаёт от ритма жизни.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Все школьники пользуются компьютером и интернетом и наверняка знают многие термины, однако не все интересуются историей появления этих технологий.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К этой группе относят такие слова как: сканер, принтер, монитор,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броузеринг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Технический прогресс.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За последние несколько лет сотовая связь добавила в русский язык несколько сотен новых слов. К ним относятся: мобильник, SMS, роуминг,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-код и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. Эти слова знает практически каждый,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так-как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их используют ежедневно.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Раньше не было и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автоязыка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. Появились слова: тюнинг,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рестайлинг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клирекс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За последние 20 лет учёные изобрели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много различных вещей, что не успевают вносить поправки в словарь.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Спорт.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Даже слово «спорт» английского происхождения. Но в русский язык вместе с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словом пришло ещё не мало англицизмов. Например: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volleyball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волейбол,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match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матч,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тайм и ещё многое другое. Без этих слов теперь не обходится ни одно соревнование, а главное то, что мы уже привыкли к ним и не задумываемся о том, из какого языка к нам пришли эти слова.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Кино и музыка.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Из-за распространения голливудских фильмов в наш язык перешли многие слова, такие как: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хоррор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, блокбастер, киборг.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То, что мы воспринимаем США как центр моды, тоже привело к заимствованию новых слов: хит,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римейк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, трек, постер.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Уголовные преступления.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В русском языке много слов, которые связаны с преступлениями и взяты из английского языка. Например: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киллер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killer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). У этого слова нет русских синонимов. Оно означает убийство, но закреплено в значении «наёмный убийца». Слово коррупция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 означает использование своего положения в целях собственной выгоды.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Бытовая речь, просторечия и жаргонизмы.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К бытовой речи относятся слова, которые получили английское название. Например: сникерс –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snickers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lastRenderedPageBreak/>
        <w:t>твикс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twix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, спрайт –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sprite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. Сериал 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serial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 – это многосерийный фильм. Шоу(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) – это какое-либо представление.</w:t>
      </w:r>
      <w:r w:rsidRPr="006754EF">
        <w:rPr>
          <w:rFonts w:ascii="Times New Roman" w:hAnsi="Times New Roman" w:cs="Times New Roman"/>
          <w:sz w:val="28"/>
          <w:szCs w:val="28"/>
        </w:rPr>
        <w:cr/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Средства массовой информации.</w:t>
      </w:r>
      <w:r w:rsidRPr="006754EF">
        <w:rPr>
          <w:rFonts w:ascii="Times New Roman" w:hAnsi="Times New Roman" w:cs="Times New Roman"/>
          <w:sz w:val="28"/>
          <w:szCs w:val="28"/>
        </w:rPr>
        <w:t xml:space="preserve"> К средствам массовой информации относятся англицизмы, которые используются в основном в книжной речи (научного или технического характера). К этому относят СМИ.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Смотря телевизор или читая газету каждый замечает множество слов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английского происхождения. Такие слова условно делят на три группы: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1.      Слова, которые не всегда понятны русским людям и которые имеют синоним. Например: митинг, можно подобрать синоним «наблюдение». Использование таких слов часто затрудняет понимание текста.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2.      Слова, у которых нет синонимов. Они уже давно есть в русском языке и понятны всем: спортсмен, проблема.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3.      Слова, которые пишут на английском без перевода, что ещё больше усложняет понимание смысла: «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non-stop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».</w:t>
      </w:r>
    </w:p>
    <w:p w:rsidR="00A35D49" w:rsidRPr="006754EF" w:rsidRDefault="00A35D49" w:rsidP="00A3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EF">
        <w:rPr>
          <w:rFonts w:ascii="Times New Roman" w:hAnsi="Times New Roman" w:cs="Times New Roman"/>
          <w:b/>
          <w:sz w:val="28"/>
          <w:szCs w:val="28"/>
        </w:rPr>
        <w:t>1.4. Отрицательные стороны англицизмов.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Заимствованные слова бывают разными. О некоторых хочется написать подробно, рассказать о них, а о других сказать нечего, кроме того, что они засоряют наш язык и не несут в себе никакого смысла. К этим англицизмам  можно подобрать синонимы, заменить их,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не смотря на это их часто используют. Почему? Это происходит из-за тенденции, то есть моды.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 xml:space="preserve">К таким словам мы относим: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фейковый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фальшивый;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фейспалм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это слово считается «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мемом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», имеет значение: закрыть лицо от неловкости; 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блеклист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 xml:space="preserve"> – чёрный список; спикер – докладчик и другое.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Такие «</w:t>
      </w:r>
      <w:r w:rsidRPr="006754EF">
        <w:rPr>
          <w:rFonts w:ascii="Times New Roman" w:hAnsi="Times New Roman" w:cs="Times New Roman"/>
          <w:i/>
          <w:sz w:val="28"/>
          <w:szCs w:val="28"/>
        </w:rPr>
        <w:t>вредные заимствования</w:t>
      </w:r>
      <w:r w:rsidRPr="006754EF">
        <w:rPr>
          <w:rFonts w:ascii="Times New Roman" w:hAnsi="Times New Roman" w:cs="Times New Roman"/>
          <w:sz w:val="28"/>
          <w:szCs w:val="28"/>
        </w:rPr>
        <w:t>» можно разделить на несколько групп: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1. Слова, не имеющие смысла. К этой группе могут относить переделанные заимствованные слова, которые используют для названий фирм, магазинов: фирма «</w:t>
      </w:r>
      <w:proofErr w:type="spellStart"/>
      <w:r w:rsidRPr="006754EF">
        <w:rPr>
          <w:rFonts w:ascii="Times New Roman" w:hAnsi="Times New Roman" w:cs="Times New Roman"/>
          <w:sz w:val="28"/>
          <w:szCs w:val="28"/>
        </w:rPr>
        <w:t>Вистайл</w:t>
      </w:r>
      <w:proofErr w:type="spellEnd"/>
      <w:r w:rsidRPr="006754EF">
        <w:rPr>
          <w:rFonts w:ascii="Times New Roman" w:hAnsi="Times New Roman" w:cs="Times New Roman"/>
          <w:sz w:val="28"/>
          <w:szCs w:val="28"/>
        </w:rPr>
        <w:t>».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lastRenderedPageBreak/>
        <w:t xml:space="preserve">2.  Слова, которые имеют синонимы или сходные по значению слова в русском языке, 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754EF">
        <w:rPr>
          <w:rFonts w:ascii="Times New Roman" w:hAnsi="Times New Roman" w:cs="Times New Roman"/>
          <w:sz w:val="28"/>
          <w:szCs w:val="28"/>
        </w:rPr>
        <w:t xml:space="preserve"> не смотря на это используют всё же английские аналоги: муниципальный – городской, аудит – ревизия.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3. Заимствования, которые состоят из русского и иностранного слова: арт-салон.</w:t>
      </w:r>
    </w:p>
    <w:p w:rsidR="00A35D49" w:rsidRPr="006754EF" w:rsidRDefault="00A35D49" w:rsidP="002B18DC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4. Заимствования, которые не имеют точного значения слова, например: репертуар; револьвер; колледж.</w:t>
      </w:r>
    </w:p>
    <w:p w:rsidR="00A35D49" w:rsidRPr="006754EF" w:rsidRDefault="00A35D49" w:rsidP="00A35D49">
      <w:pPr>
        <w:rPr>
          <w:rFonts w:ascii="Times New Roman" w:hAnsi="Times New Roman" w:cs="Times New Roman"/>
          <w:sz w:val="28"/>
          <w:szCs w:val="28"/>
        </w:rPr>
      </w:pPr>
      <w:r w:rsidRPr="006754EF">
        <w:rPr>
          <w:rFonts w:ascii="Times New Roman" w:hAnsi="Times New Roman" w:cs="Times New Roman"/>
          <w:sz w:val="28"/>
          <w:szCs w:val="28"/>
        </w:rPr>
        <w:t>Около 47% всех заимствований составляют вредные англицизмы. Это те слова, которых следовала бы избегать при разговоре. Даже не смотря на то, что их часто используют, они не приживаются в русском языке</w:t>
      </w:r>
      <w:proofErr w:type="gramStart"/>
      <w:r w:rsidRPr="006754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13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951"/>
        <w:gridCol w:w="6724"/>
      </w:tblGrid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EFEB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Русское слово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EFEB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Английское слово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EFEB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Значение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Армрестлинг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Arm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рука;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wrestling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борьба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Борьба на руках.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Баскетбол, волейбол, футбол, бейсбол, гандбол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Ball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мяч;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basket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корзина;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volley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удар с лета, прием мяча на лету;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foot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нога;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base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база;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hand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рука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спорта с мячом.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Бодибилдинг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Body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тело;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build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строить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Физические упражнения с тренажерами или тяжелыми снарядами для наращивания мышечной массы, «построения тела».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Кикбоксинг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Kick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</w:t>
            </w:r>
            <w:proofErr w:type="gram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пинок</w:t>
            </w:r>
            <w:proofErr w:type="gram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box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боксировать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Разновидность бокса, в которой допускаются удары ногами — «</w:t>
            </w:r>
            <w:proofErr w:type="gram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пинки</w:t>
            </w:r>
            <w:proofErr w:type="gram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Кросс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Cross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пересекать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Бег или гонка по пересеченной местности.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Пенальти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Penalty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наказание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Штрафной удар по воротам соперника.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Серфинг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Surf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волна прибоя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Катание по волнам на доске.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Скейтборд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To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skate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кататься;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board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доска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Роликовая доска.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Sport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спорт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Слово изначально произошло от </w:t>
            </w: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disport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означающего «развлечение, отвлечение от работы».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Старт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Start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отправление, старт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чего-либо.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Тайм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Time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время, срок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Период времени спортивной игры.</w:t>
            </w:r>
          </w:p>
        </w:tc>
      </w:tr>
      <w:tr w:rsidR="002B18DC" w:rsidRPr="006754EF" w:rsidTr="00500A04">
        <w:tc>
          <w:tcPr>
            <w:tcW w:w="1808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Фитнес</w:t>
            </w:r>
          </w:p>
        </w:tc>
        <w:tc>
          <w:tcPr>
            <w:tcW w:w="3004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Fitness</w:t>
            </w:r>
            <w:proofErr w:type="spellEnd"/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— выносливость, физическая культура, форма</w:t>
            </w:r>
          </w:p>
        </w:tc>
        <w:tc>
          <w:tcPr>
            <w:tcW w:w="5112" w:type="dxa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B18DC" w:rsidRPr="006754EF" w:rsidRDefault="002B18DC" w:rsidP="00500A0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Здоровый образ жизни, включающий физические упражнения для достижения хорошей формы.</w:t>
            </w:r>
          </w:p>
        </w:tc>
      </w:tr>
    </w:tbl>
    <w:p w:rsidR="004C286A" w:rsidRDefault="004C286A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</w:t>
      </w: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  <w:r w:rsidRPr="0000075E">
        <w:rPr>
          <w:rFonts w:ascii="Times New Roman" w:hAnsi="Times New Roman" w:cs="Times New Roman"/>
          <w:sz w:val="28"/>
          <w:szCs w:val="28"/>
        </w:rPr>
        <w:t>Практическая часть моего проекта заключается в провед</w:t>
      </w:r>
      <w:r>
        <w:rPr>
          <w:rFonts w:ascii="Times New Roman" w:hAnsi="Times New Roman" w:cs="Times New Roman"/>
          <w:sz w:val="28"/>
          <w:szCs w:val="28"/>
        </w:rPr>
        <w:t>ении анкетирования студентов 12</w:t>
      </w:r>
      <w:r w:rsidRPr="0000075E">
        <w:rPr>
          <w:rFonts w:ascii="Times New Roman" w:hAnsi="Times New Roman" w:cs="Times New Roman"/>
          <w:sz w:val="28"/>
          <w:szCs w:val="28"/>
        </w:rPr>
        <w:t xml:space="preserve"> группы. С помощью опроса студентов было выявлено, сколько человек в группе з</w:t>
      </w:r>
      <w:r>
        <w:rPr>
          <w:rFonts w:ascii="Times New Roman" w:hAnsi="Times New Roman" w:cs="Times New Roman"/>
          <w:sz w:val="28"/>
          <w:szCs w:val="28"/>
        </w:rPr>
        <w:t>накомы с английскими  словами</w:t>
      </w:r>
      <w:r w:rsidRPr="0000075E">
        <w:rPr>
          <w:rFonts w:ascii="Times New Roman" w:hAnsi="Times New Roman" w:cs="Times New Roman"/>
          <w:sz w:val="28"/>
          <w:szCs w:val="28"/>
        </w:rPr>
        <w:t>. После опроса была составлена диаграмма, которая позволяет наглядно рассмотреть полученные результаты.</w:t>
      </w:r>
    </w:p>
    <w:p w:rsidR="0000075E" w:rsidRDefault="0000075E" w:rsidP="00000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0075E">
        <w:rPr>
          <w:rFonts w:ascii="Times New Roman" w:hAnsi="Times New Roman" w:cs="Times New Roman"/>
          <w:sz w:val="28"/>
          <w:szCs w:val="28"/>
        </w:rPr>
        <w:t xml:space="preserve">Знаете ли вы что такое английские заимствования в русском языке? </w:t>
      </w:r>
    </w:p>
    <w:p w:rsidR="0000075E" w:rsidRDefault="0000075E" w:rsidP="00000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075E">
        <w:t xml:space="preserve"> </w:t>
      </w:r>
      <w:r w:rsidRPr="0000075E">
        <w:rPr>
          <w:rFonts w:ascii="Times New Roman" w:hAnsi="Times New Roman" w:cs="Times New Roman"/>
          <w:sz w:val="28"/>
          <w:szCs w:val="28"/>
        </w:rPr>
        <w:t>Как вы считаете, много ли английских слов заимствовано в русский язык</w:t>
      </w:r>
      <w:proofErr w:type="gramStart"/>
      <w:r w:rsidRPr="000007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075E">
        <w:t xml:space="preserve"> </w:t>
      </w:r>
      <w:r w:rsidRPr="0000075E">
        <w:rPr>
          <w:rFonts w:ascii="Times New Roman" w:hAnsi="Times New Roman" w:cs="Times New Roman"/>
          <w:sz w:val="28"/>
          <w:szCs w:val="28"/>
        </w:rPr>
        <w:t>Отметьте, какие из нижеперечисленных слов заимствованы из английского языка?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Фитнес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Браузер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Трафик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Кроссворд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Парковка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Шампунь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Сквер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Ток-шоу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>Репортаж</w:t>
      </w:r>
    </w:p>
    <w:p w:rsidR="007E2F1B" w:rsidRPr="007E2F1B" w:rsidRDefault="007E2F1B" w:rsidP="007E2F1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F1B">
        <w:rPr>
          <w:rFonts w:ascii="Times New Roman" w:hAnsi="Times New Roman" w:cs="Times New Roman"/>
          <w:sz w:val="28"/>
          <w:szCs w:val="28"/>
        </w:rPr>
        <w:t xml:space="preserve">Клоун </w:t>
      </w: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опроса </w:t>
      </w:r>
    </w:p>
    <w:p w:rsidR="0000075E" w:rsidRDefault="00904E0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075E" w:rsidRDefault="00904E0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60% опрошенных знают что такое английские заимствования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E0E" w:rsidRDefault="00904E0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075E" w:rsidRDefault="00904E0E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100% опрошенных считают, что в русском </w:t>
      </w:r>
      <w:r w:rsidR="007E2F1B">
        <w:rPr>
          <w:rFonts w:ascii="Times New Roman" w:hAnsi="Times New Roman" w:cs="Times New Roman"/>
          <w:sz w:val="28"/>
          <w:szCs w:val="28"/>
        </w:rPr>
        <w:t>языке много английских заимствованных слов.</w:t>
      </w:r>
    </w:p>
    <w:p w:rsidR="0000075E" w:rsidRDefault="0000075E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F1B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p w:rsidR="007E2F1B" w:rsidRPr="006754EF" w:rsidRDefault="007E2F1B" w:rsidP="002F592F">
      <w:pPr>
        <w:rPr>
          <w:rFonts w:ascii="Times New Roman" w:hAnsi="Times New Roman" w:cs="Times New Roman"/>
          <w:sz w:val="28"/>
          <w:szCs w:val="28"/>
        </w:rPr>
      </w:pPr>
    </w:p>
    <w:sectPr w:rsidR="007E2F1B" w:rsidRPr="006754E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BF" w:rsidRDefault="000555BF" w:rsidP="002B18DC">
      <w:pPr>
        <w:spacing w:after="0" w:line="240" w:lineRule="auto"/>
      </w:pPr>
      <w:r>
        <w:separator/>
      </w:r>
    </w:p>
  </w:endnote>
  <w:endnote w:type="continuationSeparator" w:id="0">
    <w:p w:rsidR="000555BF" w:rsidRDefault="000555BF" w:rsidP="002B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869980"/>
      <w:docPartObj>
        <w:docPartGallery w:val="Page Numbers (Bottom of Page)"/>
        <w:docPartUnique/>
      </w:docPartObj>
    </w:sdtPr>
    <w:sdtEndPr/>
    <w:sdtContent>
      <w:p w:rsidR="002B18DC" w:rsidRDefault="002B18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FAC">
          <w:rPr>
            <w:noProof/>
          </w:rPr>
          <w:t>1</w:t>
        </w:r>
        <w:r>
          <w:fldChar w:fldCharType="end"/>
        </w:r>
      </w:p>
    </w:sdtContent>
  </w:sdt>
  <w:p w:rsidR="002B18DC" w:rsidRDefault="002B18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BF" w:rsidRDefault="000555BF" w:rsidP="002B18DC">
      <w:pPr>
        <w:spacing w:after="0" w:line="240" w:lineRule="auto"/>
      </w:pPr>
      <w:r>
        <w:separator/>
      </w:r>
    </w:p>
  </w:footnote>
  <w:footnote w:type="continuationSeparator" w:id="0">
    <w:p w:rsidR="000555BF" w:rsidRDefault="000555BF" w:rsidP="002B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43548"/>
    <w:multiLevelType w:val="hybridMultilevel"/>
    <w:tmpl w:val="A62E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D"/>
    <w:rsid w:val="0000075E"/>
    <w:rsid w:val="000555BF"/>
    <w:rsid w:val="002B18DC"/>
    <w:rsid w:val="002F592F"/>
    <w:rsid w:val="0035017D"/>
    <w:rsid w:val="00451337"/>
    <w:rsid w:val="004C286A"/>
    <w:rsid w:val="00505B68"/>
    <w:rsid w:val="006754EF"/>
    <w:rsid w:val="006C3FAC"/>
    <w:rsid w:val="007E2F1B"/>
    <w:rsid w:val="00904E0E"/>
    <w:rsid w:val="00A002B8"/>
    <w:rsid w:val="00A35D49"/>
    <w:rsid w:val="00EB5AA8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8DC"/>
  </w:style>
  <w:style w:type="paragraph" w:styleId="a5">
    <w:name w:val="footer"/>
    <w:basedOn w:val="a"/>
    <w:link w:val="a6"/>
    <w:uiPriority w:val="99"/>
    <w:unhideWhenUsed/>
    <w:rsid w:val="002B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8DC"/>
  </w:style>
  <w:style w:type="table" w:styleId="a7">
    <w:name w:val="Table Grid"/>
    <w:basedOn w:val="a1"/>
    <w:uiPriority w:val="59"/>
    <w:rsid w:val="0000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2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8DC"/>
  </w:style>
  <w:style w:type="paragraph" w:styleId="a5">
    <w:name w:val="footer"/>
    <w:basedOn w:val="a"/>
    <w:link w:val="a6"/>
    <w:uiPriority w:val="99"/>
    <w:unhideWhenUsed/>
    <w:rsid w:val="002B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8DC"/>
  </w:style>
  <w:style w:type="table" w:styleId="a7">
    <w:name w:val="Table Grid"/>
    <w:basedOn w:val="a1"/>
    <w:uiPriority w:val="59"/>
    <w:rsid w:val="0000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</a:p>
        </c:rich>
      </c:tx>
      <c:layout>
        <c:manualLayout>
          <c:xMode val="edge"/>
          <c:yMode val="edge"/>
          <c:x val="0.43920713035870518"/>
          <c:y val="3.1746031746031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английские заимствования в русском языке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много</c:v>
                </c:pt>
                <c:pt idx="1">
                  <c:v>мало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2022-04-28T06:19:00Z</dcterms:created>
  <dcterms:modified xsi:type="dcterms:W3CDTF">2023-09-19T01:58:00Z</dcterms:modified>
</cp:coreProperties>
</file>